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26" w:rsidRPr="00707D26" w:rsidRDefault="00707D26" w:rsidP="00707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pt-BR"/>
        </w:rPr>
      </w:pPr>
      <w:r w:rsidRPr="00707D26">
        <w:rPr>
          <w:rFonts w:ascii="Helvetica" w:eastAsia="Times New Roman" w:hAnsi="Helvetica" w:cs="Helvetica"/>
          <w:b/>
          <w:color w:val="000000"/>
          <w:sz w:val="28"/>
          <w:szCs w:val="28"/>
          <w:lang w:eastAsia="pt-BR"/>
        </w:rPr>
        <w:t xml:space="preserve">3° ano Vânia </w:t>
      </w:r>
    </w:p>
    <w:p w:rsidR="00707D26" w:rsidRPr="00707D26" w:rsidRDefault="00707D26" w:rsidP="00707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</w:pPr>
      <w:r w:rsidRPr="00707D26">
        <w:rPr>
          <w:rFonts w:ascii="Helvetica" w:eastAsia="Times New Roman" w:hAnsi="Helvetica" w:cs="Helvetica"/>
          <w:color w:val="000000"/>
          <w:sz w:val="28"/>
          <w:szCs w:val="28"/>
          <w:lang w:eastAsia="pt-BR"/>
        </w:rPr>
        <w:t>As atividades deverão ser desenvolvidas com ajuda e supervisão dos pais ou responsáveis no caderno de Língua Portuguesa, façam uma página por dia. Quanto as figuras que constam das atividades poderão ser recortadas e coladas ou desenhadas, fica a critério de cada um. Qualquer dúvida estou à disposição via celular 991903709 ou messenger. Ao realizar as atividades no caderno sigam a nossa rotina: passar o traço, escrever a data e observar o tempo fazendo o desenho.</w:t>
      </w:r>
    </w:p>
    <w:p w:rsidR="00A20347" w:rsidRDefault="00A20347"/>
    <w:sectPr w:rsidR="00A20347" w:rsidSect="00A20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707D26"/>
    <w:rsid w:val="00707D26"/>
    <w:rsid w:val="00A2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2</cp:revision>
  <dcterms:created xsi:type="dcterms:W3CDTF">2020-03-26T18:26:00Z</dcterms:created>
  <dcterms:modified xsi:type="dcterms:W3CDTF">2020-03-26T18:27:00Z</dcterms:modified>
</cp:coreProperties>
</file>