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12A" w:rsidRPr="002B612A" w:rsidRDefault="002B612A" w:rsidP="002B612A">
      <w:pPr>
        <w:spacing w:line="276" w:lineRule="auto"/>
        <w:rPr>
          <w:sz w:val="28"/>
          <w:szCs w:val="28"/>
        </w:rPr>
      </w:pPr>
      <w:r w:rsidRPr="002B612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65FA14" wp14:editId="61378989">
                <wp:simplePos x="0" y="0"/>
                <wp:positionH relativeFrom="column">
                  <wp:posOffset>4286250</wp:posOffset>
                </wp:positionH>
                <wp:positionV relativeFrom="paragraph">
                  <wp:posOffset>-66675</wp:posOffset>
                </wp:positionV>
                <wp:extent cx="2314575" cy="1171575"/>
                <wp:effectExtent l="0" t="0" r="28575" b="28575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1171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B612A" w:rsidRDefault="002B612A" w:rsidP="002B612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2C0BF08" wp14:editId="676D8ADE">
                                  <wp:extent cx="2105025" cy="1076325"/>
                                  <wp:effectExtent l="0" t="0" r="9525" b="9525"/>
                                  <wp:docPr id="1" name="Imagem 1" descr="http://4.bp.blogspot.com/-dweEfZXDbXA/Tj3IeZBfEWI/AAAAAAAAAEs/9vnLjX4JAp4/s1600/incentivos1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 descr="http://4.bp.blogspot.com/-dweEfZXDbXA/Tj3IeZBfEWI/AAAAAAAAAEs/9vnLjX4JAp4/s1600/incentivos12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06285" cy="10769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6" type="#_x0000_t202" style="position:absolute;margin-left:337.5pt;margin-top:-5.25pt;width:182.25pt;height: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" fillcolor="window" strokeweight=".5pt">
                <v:textbox>
                  <w:txbxContent>
                    <w:p w:rsidR="002B612A" w:rsidRDefault="002B612A" w:rsidP="002B612A">
                      <w:r>
                        <w:rPr>
                          <w:noProof/>
                        </w:rPr>
                        <w:drawing>
                          <wp:inline distT="0" distB="0" distL="0" distR="0" wp14:anchorId="72C0BF08" wp14:editId="676D8ADE">
                            <wp:extent cx="2105025" cy="1076325"/>
                            <wp:effectExtent l="0" t="0" r="9525" b="9525"/>
                            <wp:docPr id="1" name="Imagem 1" descr="http://4.bp.blogspot.com/-dweEfZXDbXA/Tj3IeZBfEWI/AAAAAAAAAEs/9vnLjX4JAp4/s1600/incentivos12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 descr="http://4.bp.blogspot.com/-dweEfZXDbXA/Tj3IeZBfEWI/AAAAAAAAAEs/9vnLjX4JAp4/s1600/incentivos12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06285" cy="10769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2B612A">
        <w:rPr>
          <w:sz w:val="28"/>
          <w:szCs w:val="28"/>
        </w:rPr>
        <w:t>Escola Municipal de Educação Básica</w:t>
      </w:r>
      <w:proofErr w:type="gramStart"/>
      <w:r w:rsidRPr="002B612A">
        <w:rPr>
          <w:sz w:val="28"/>
          <w:szCs w:val="28"/>
        </w:rPr>
        <w:t xml:space="preserve">  </w:t>
      </w:r>
      <w:proofErr w:type="gramEnd"/>
      <w:r w:rsidRPr="002B612A">
        <w:rPr>
          <w:sz w:val="28"/>
          <w:szCs w:val="28"/>
        </w:rPr>
        <w:t xml:space="preserve">Augustinho </w:t>
      </w:r>
      <w:proofErr w:type="spellStart"/>
      <w:r w:rsidRPr="002B612A">
        <w:rPr>
          <w:sz w:val="28"/>
          <w:szCs w:val="28"/>
        </w:rPr>
        <w:t>Marcon</w:t>
      </w:r>
      <w:proofErr w:type="spellEnd"/>
      <w:r w:rsidRPr="002B612A">
        <w:rPr>
          <w:sz w:val="28"/>
          <w:szCs w:val="28"/>
        </w:rPr>
        <w:t xml:space="preserve">.                        </w:t>
      </w:r>
    </w:p>
    <w:p w:rsidR="002B612A" w:rsidRPr="002B612A" w:rsidRDefault="002B612A" w:rsidP="002B612A">
      <w:pPr>
        <w:spacing w:line="276" w:lineRule="auto"/>
        <w:rPr>
          <w:sz w:val="28"/>
          <w:szCs w:val="28"/>
        </w:rPr>
      </w:pPr>
      <w:proofErr w:type="spellStart"/>
      <w:r w:rsidRPr="00EF0B9A">
        <w:rPr>
          <w:sz w:val="28"/>
          <w:szCs w:val="28"/>
        </w:rPr>
        <w:t>Catanduvas</w:t>
      </w:r>
      <w:proofErr w:type="spellEnd"/>
      <w:r w:rsidRPr="00EF0B9A">
        <w:rPr>
          <w:sz w:val="28"/>
          <w:szCs w:val="28"/>
        </w:rPr>
        <w:t>, março</w:t>
      </w:r>
      <w:r w:rsidRPr="002B612A">
        <w:rPr>
          <w:sz w:val="28"/>
          <w:szCs w:val="28"/>
        </w:rPr>
        <w:t xml:space="preserve"> de 2020.</w:t>
      </w:r>
    </w:p>
    <w:p w:rsidR="002B612A" w:rsidRPr="002B612A" w:rsidRDefault="002B612A" w:rsidP="002B612A">
      <w:pPr>
        <w:spacing w:line="276" w:lineRule="auto"/>
        <w:rPr>
          <w:sz w:val="28"/>
          <w:szCs w:val="28"/>
        </w:rPr>
      </w:pPr>
      <w:r w:rsidRPr="002B612A">
        <w:rPr>
          <w:sz w:val="28"/>
          <w:szCs w:val="28"/>
        </w:rPr>
        <w:t xml:space="preserve">Diretora: Tatiana B. </w:t>
      </w:r>
      <w:proofErr w:type="spellStart"/>
      <w:r w:rsidRPr="002B612A">
        <w:rPr>
          <w:sz w:val="28"/>
          <w:szCs w:val="28"/>
        </w:rPr>
        <w:t>Menegat</w:t>
      </w:r>
      <w:proofErr w:type="spellEnd"/>
      <w:r w:rsidRPr="002B612A">
        <w:rPr>
          <w:sz w:val="28"/>
          <w:szCs w:val="28"/>
        </w:rPr>
        <w:t>.</w:t>
      </w:r>
    </w:p>
    <w:p w:rsidR="002B612A" w:rsidRPr="002B612A" w:rsidRDefault="002B612A" w:rsidP="002B612A">
      <w:pPr>
        <w:spacing w:line="276" w:lineRule="auto"/>
        <w:rPr>
          <w:sz w:val="28"/>
          <w:szCs w:val="28"/>
        </w:rPr>
      </w:pPr>
      <w:r w:rsidRPr="002B612A">
        <w:rPr>
          <w:sz w:val="28"/>
          <w:szCs w:val="28"/>
        </w:rPr>
        <w:t>Assessora Técnica Pedagógica: Maristela B. Baraúna.</w:t>
      </w:r>
    </w:p>
    <w:p w:rsidR="002B612A" w:rsidRPr="002B612A" w:rsidRDefault="002B612A" w:rsidP="002B612A">
      <w:pPr>
        <w:spacing w:line="276" w:lineRule="auto"/>
        <w:rPr>
          <w:sz w:val="28"/>
          <w:szCs w:val="28"/>
        </w:rPr>
      </w:pPr>
      <w:r w:rsidRPr="002B612A">
        <w:rPr>
          <w:sz w:val="28"/>
          <w:szCs w:val="28"/>
        </w:rPr>
        <w:t>Assessora Técnica Administrativa: Margarete P. Dutra.</w:t>
      </w:r>
    </w:p>
    <w:p w:rsidR="002B612A" w:rsidRPr="00EF0B9A" w:rsidRDefault="002B612A" w:rsidP="002B612A">
      <w:pPr>
        <w:spacing w:line="276" w:lineRule="auto"/>
        <w:rPr>
          <w:sz w:val="28"/>
          <w:szCs w:val="28"/>
        </w:rPr>
      </w:pPr>
      <w:r w:rsidRPr="002B612A">
        <w:rPr>
          <w:sz w:val="28"/>
          <w:szCs w:val="28"/>
        </w:rPr>
        <w:t xml:space="preserve">Professora: Gláucia </w:t>
      </w:r>
      <w:proofErr w:type="spellStart"/>
      <w:r w:rsidRPr="002B612A">
        <w:rPr>
          <w:sz w:val="28"/>
          <w:szCs w:val="28"/>
        </w:rPr>
        <w:t>Arndt</w:t>
      </w:r>
      <w:proofErr w:type="spellEnd"/>
      <w:r w:rsidRPr="002B612A">
        <w:rPr>
          <w:sz w:val="28"/>
          <w:szCs w:val="28"/>
        </w:rPr>
        <w:t>.</w:t>
      </w:r>
    </w:p>
    <w:p w:rsidR="002B612A" w:rsidRDefault="002B612A" w:rsidP="002B612A">
      <w:pPr>
        <w:spacing w:line="276" w:lineRule="auto"/>
        <w:rPr>
          <w:sz w:val="28"/>
          <w:szCs w:val="28"/>
        </w:rPr>
      </w:pPr>
      <w:r w:rsidRPr="00EF0B9A">
        <w:rPr>
          <w:sz w:val="28"/>
          <w:szCs w:val="28"/>
        </w:rPr>
        <w:t xml:space="preserve">5º Anos </w:t>
      </w:r>
      <w:proofErr w:type="gramStart"/>
      <w:r w:rsidRPr="00EF0B9A">
        <w:rPr>
          <w:sz w:val="28"/>
          <w:szCs w:val="28"/>
        </w:rPr>
        <w:t>1</w:t>
      </w:r>
      <w:proofErr w:type="gramEnd"/>
      <w:r w:rsidRPr="00EF0B9A">
        <w:rPr>
          <w:sz w:val="28"/>
          <w:szCs w:val="28"/>
        </w:rPr>
        <w:t xml:space="preserve"> e 2.</w:t>
      </w:r>
    </w:p>
    <w:p w:rsidR="006915EA" w:rsidRPr="00EF0B9A" w:rsidRDefault="006915EA" w:rsidP="002B612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Disciplina: Matemática.</w:t>
      </w:r>
      <w:bookmarkStart w:id="0" w:name="_GoBack"/>
      <w:bookmarkEnd w:id="0"/>
    </w:p>
    <w:p w:rsidR="002B612A" w:rsidRPr="00EF0B9A" w:rsidRDefault="002B612A" w:rsidP="002B612A">
      <w:pPr>
        <w:spacing w:line="276" w:lineRule="auto"/>
        <w:rPr>
          <w:sz w:val="28"/>
          <w:szCs w:val="28"/>
        </w:rPr>
      </w:pPr>
    </w:p>
    <w:p w:rsidR="002B612A" w:rsidRPr="002B612A" w:rsidRDefault="002B612A" w:rsidP="002B612A">
      <w:pPr>
        <w:spacing w:line="276" w:lineRule="auto"/>
        <w:rPr>
          <w:sz w:val="28"/>
          <w:szCs w:val="28"/>
        </w:rPr>
      </w:pPr>
      <w:r w:rsidRPr="00EF0B9A">
        <w:rPr>
          <w:sz w:val="28"/>
          <w:szCs w:val="28"/>
        </w:rPr>
        <w:t>Atividades para realização em casa no período de quarentena.</w:t>
      </w:r>
    </w:p>
    <w:p w:rsidR="002B612A" w:rsidRPr="002B612A" w:rsidRDefault="002B612A" w:rsidP="002B612A">
      <w:pPr>
        <w:spacing w:line="276" w:lineRule="auto"/>
        <w:rPr>
          <w:sz w:val="28"/>
          <w:szCs w:val="28"/>
        </w:rPr>
      </w:pPr>
    </w:p>
    <w:p w:rsidR="002B612A" w:rsidRPr="00EF0B9A" w:rsidRDefault="002B612A" w:rsidP="002B612A">
      <w:pPr>
        <w:pStyle w:val="PargrafodaLista"/>
        <w:numPr>
          <w:ilvl w:val="0"/>
          <w:numId w:val="1"/>
        </w:numPr>
        <w:jc w:val="both"/>
        <w:rPr>
          <w:sz w:val="28"/>
          <w:szCs w:val="28"/>
        </w:rPr>
      </w:pPr>
      <w:r w:rsidRPr="00EF0B9A">
        <w:rPr>
          <w:sz w:val="28"/>
          <w:szCs w:val="28"/>
        </w:rPr>
        <w:t>Resolva os problemas: (Lembrem-se dos três passos que estudamos)</w:t>
      </w:r>
    </w:p>
    <w:p w:rsidR="002B612A" w:rsidRPr="00EF0B9A" w:rsidRDefault="002B612A" w:rsidP="002B612A">
      <w:pPr>
        <w:pStyle w:val="PargrafodaLista"/>
        <w:jc w:val="both"/>
        <w:rPr>
          <w:sz w:val="28"/>
          <w:szCs w:val="28"/>
        </w:rPr>
      </w:pPr>
    </w:p>
    <w:p w:rsidR="002B612A" w:rsidRPr="00EF0B9A" w:rsidRDefault="002B612A" w:rsidP="002B612A">
      <w:pPr>
        <w:pStyle w:val="PargrafodaLista"/>
        <w:numPr>
          <w:ilvl w:val="0"/>
          <w:numId w:val="2"/>
        </w:numPr>
        <w:jc w:val="both"/>
        <w:rPr>
          <w:sz w:val="28"/>
          <w:szCs w:val="28"/>
        </w:rPr>
      </w:pPr>
      <w:r w:rsidRPr="00EF0B9A">
        <w:rPr>
          <w:sz w:val="28"/>
          <w:szCs w:val="28"/>
        </w:rPr>
        <w:t xml:space="preserve">Helena tem 17 anos. Sua mãe é </w:t>
      </w:r>
      <w:proofErr w:type="gramStart"/>
      <w:r w:rsidRPr="00EF0B9A">
        <w:rPr>
          <w:sz w:val="28"/>
          <w:szCs w:val="28"/>
        </w:rPr>
        <w:t>27 anos mais velha</w:t>
      </w:r>
      <w:proofErr w:type="gramEnd"/>
      <w:r w:rsidRPr="00EF0B9A">
        <w:rPr>
          <w:sz w:val="28"/>
          <w:szCs w:val="28"/>
        </w:rPr>
        <w:t xml:space="preserve"> que ela. Qual é a idade da mãe de Helena?</w:t>
      </w:r>
      <w:r w:rsidR="00E61B43" w:rsidRPr="00EF0B9A">
        <w:rPr>
          <w:sz w:val="28"/>
          <w:szCs w:val="28"/>
        </w:rPr>
        <w:t xml:space="preserve"> Qual a diferença de idade entre as duas?</w:t>
      </w:r>
    </w:p>
    <w:p w:rsidR="008677FD" w:rsidRPr="00EF0B9A" w:rsidRDefault="008677FD" w:rsidP="008677FD">
      <w:pPr>
        <w:pStyle w:val="PargrafodaLista"/>
        <w:jc w:val="both"/>
        <w:rPr>
          <w:sz w:val="28"/>
          <w:szCs w:val="28"/>
        </w:rPr>
      </w:pPr>
    </w:p>
    <w:p w:rsidR="000D6ED1" w:rsidRPr="00EF0B9A" w:rsidRDefault="000D6ED1" w:rsidP="000D6ED1">
      <w:pPr>
        <w:pStyle w:val="PargrafodaLista"/>
        <w:numPr>
          <w:ilvl w:val="0"/>
          <w:numId w:val="2"/>
        </w:numPr>
        <w:jc w:val="both"/>
        <w:rPr>
          <w:sz w:val="28"/>
          <w:szCs w:val="28"/>
        </w:rPr>
      </w:pPr>
      <w:r w:rsidRPr="00EF0B9A">
        <w:rPr>
          <w:sz w:val="28"/>
          <w:szCs w:val="28"/>
        </w:rPr>
        <w:t xml:space="preserve">Um feirante vendeu uma caixa de laranjas com </w:t>
      </w:r>
      <w:proofErr w:type="gramStart"/>
      <w:r w:rsidRPr="00EF0B9A">
        <w:rPr>
          <w:sz w:val="28"/>
          <w:szCs w:val="28"/>
        </w:rPr>
        <w:t>9</w:t>
      </w:r>
      <w:proofErr w:type="gramEnd"/>
      <w:r w:rsidRPr="00EF0B9A">
        <w:rPr>
          <w:sz w:val="28"/>
          <w:szCs w:val="28"/>
        </w:rPr>
        <w:t xml:space="preserve"> dúzias. Quantas laranjas havia na caixa?</w:t>
      </w:r>
    </w:p>
    <w:p w:rsidR="008677FD" w:rsidRPr="00EF0B9A" w:rsidRDefault="008677FD" w:rsidP="008677FD">
      <w:pPr>
        <w:jc w:val="both"/>
        <w:rPr>
          <w:sz w:val="28"/>
          <w:szCs w:val="28"/>
        </w:rPr>
      </w:pPr>
    </w:p>
    <w:p w:rsidR="008677FD" w:rsidRPr="00EF0B9A" w:rsidRDefault="008677FD" w:rsidP="008677FD">
      <w:pPr>
        <w:pStyle w:val="PargrafodaLista"/>
        <w:numPr>
          <w:ilvl w:val="0"/>
          <w:numId w:val="2"/>
        </w:numPr>
        <w:jc w:val="both"/>
        <w:rPr>
          <w:sz w:val="28"/>
          <w:szCs w:val="28"/>
        </w:rPr>
      </w:pPr>
      <w:r w:rsidRPr="00EF0B9A">
        <w:rPr>
          <w:sz w:val="28"/>
          <w:szCs w:val="28"/>
        </w:rPr>
        <w:t xml:space="preserve">Numa corrida de Fórmula </w:t>
      </w:r>
      <w:proofErr w:type="gramStart"/>
      <w:r w:rsidRPr="00EF0B9A">
        <w:rPr>
          <w:sz w:val="28"/>
          <w:szCs w:val="28"/>
        </w:rPr>
        <w:t>1</w:t>
      </w:r>
      <w:proofErr w:type="gramEnd"/>
      <w:r w:rsidR="00E61B43" w:rsidRPr="00EF0B9A">
        <w:rPr>
          <w:sz w:val="28"/>
          <w:szCs w:val="28"/>
        </w:rPr>
        <w:t>,</w:t>
      </w:r>
      <w:r w:rsidRPr="00EF0B9A">
        <w:rPr>
          <w:sz w:val="28"/>
          <w:szCs w:val="28"/>
        </w:rPr>
        <w:t xml:space="preserve"> deve ser dado um total de 72 voltas. Felipe Massa, após ter dado 37 voltas, faz uma parada nos boxes para trocar os pneus. Voltando à pista, ele dá mais 18 voltas e para por defeito no motor. Quantas voltas faltavam para ele terminar a corrida?</w:t>
      </w:r>
    </w:p>
    <w:p w:rsidR="008677FD" w:rsidRPr="00EF0B9A" w:rsidRDefault="008677FD" w:rsidP="008677FD">
      <w:pPr>
        <w:pStyle w:val="PargrafodaLista"/>
        <w:rPr>
          <w:sz w:val="28"/>
          <w:szCs w:val="28"/>
        </w:rPr>
      </w:pPr>
    </w:p>
    <w:p w:rsidR="008677FD" w:rsidRPr="00EF0B9A" w:rsidRDefault="008677FD" w:rsidP="008677FD">
      <w:pPr>
        <w:pStyle w:val="PargrafodaLista"/>
        <w:numPr>
          <w:ilvl w:val="0"/>
          <w:numId w:val="2"/>
        </w:numPr>
        <w:jc w:val="both"/>
        <w:rPr>
          <w:sz w:val="28"/>
          <w:szCs w:val="28"/>
        </w:rPr>
      </w:pPr>
      <w:r w:rsidRPr="00EF0B9A">
        <w:rPr>
          <w:sz w:val="28"/>
          <w:szCs w:val="28"/>
        </w:rPr>
        <w:t xml:space="preserve">Marina comprou </w:t>
      </w:r>
      <w:proofErr w:type="gramStart"/>
      <w:r w:rsidRPr="00EF0B9A">
        <w:rPr>
          <w:sz w:val="28"/>
          <w:szCs w:val="28"/>
        </w:rPr>
        <w:t>3</w:t>
      </w:r>
      <w:proofErr w:type="gramEnd"/>
      <w:r w:rsidRPr="00EF0B9A">
        <w:rPr>
          <w:sz w:val="28"/>
          <w:szCs w:val="28"/>
        </w:rPr>
        <w:t xml:space="preserve"> dúzias e meia de laranjas. Marcos comprou </w:t>
      </w:r>
      <w:proofErr w:type="gramStart"/>
      <w:r w:rsidRPr="00EF0B9A">
        <w:rPr>
          <w:sz w:val="28"/>
          <w:szCs w:val="28"/>
        </w:rPr>
        <w:t>4</w:t>
      </w:r>
      <w:proofErr w:type="gramEnd"/>
      <w:r w:rsidRPr="00EF0B9A">
        <w:rPr>
          <w:sz w:val="28"/>
          <w:szCs w:val="28"/>
        </w:rPr>
        <w:t xml:space="preserve"> dezenas de laranjas. Qual deles comprou mais laranjas</w:t>
      </w:r>
      <w:r w:rsidR="00E61B43" w:rsidRPr="00EF0B9A">
        <w:rPr>
          <w:sz w:val="28"/>
          <w:szCs w:val="28"/>
        </w:rPr>
        <w:t>? Quanta</w:t>
      </w:r>
      <w:r w:rsidRPr="00EF0B9A">
        <w:rPr>
          <w:sz w:val="28"/>
          <w:szCs w:val="28"/>
        </w:rPr>
        <w:t>s a mais?</w:t>
      </w:r>
    </w:p>
    <w:p w:rsidR="008677FD" w:rsidRPr="00EF0B9A" w:rsidRDefault="008677FD" w:rsidP="008677FD">
      <w:pPr>
        <w:pStyle w:val="PargrafodaLista"/>
        <w:rPr>
          <w:sz w:val="28"/>
          <w:szCs w:val="28"/>
        </w:rPr>
      </w:pPr>
    </w:p>
    <w:p w:rsidR="00D3789D" w:rsidRPr="00EF0B9A" w:rsidRDefault="00D3789D" w:rsidP="00D3789D">
      <w:pPr>
        <w:pStyle w:val="PargrafodaLista"/>
        <w:numPr>
          <w:ilvl w:val="0"/>
          <w:numId w:val="2"/>
        </w:numPr>
        <w:jc w:val="both"/>
        <w:rPr>
          <w:sz w:val="28"/>
          <w:szCs w:val="28"/>
        </w:rPr>
      </w:pPr>
      <w:r w:rsidRPr="00EF0B9A">
        <w:rPr>
          <w:sz w:val="28"/>
          <w:szCs w:val="28"/>
        </w:rPr>
        <w:t>Seu João vende cartelas de adesivos em sua papelaria. Cada cartela tem 18 adesivos.</w:t>
      </w:r>
    </w:p>
    <w:p w:rsidR="008677FD" w:rsidRPr="00EF0B9A" w:rsidRDefault="00D3789D" w:rsidP="00D3789D">
      <w:pPr>
        <w:pStyle w:val="PargrafodaLista"/>
        <w:jc w:val="both"/>
        <w:rPr>
          <w:sz w:val="28"/>
          <w:szCs w:val="28"/>
        </w:rPr>
      </w:pPr>
      <w:r w:rsidRPr="00EF0B9A">
        <w:rPr>
          <w:sz w:val="28"/>
          <w:szCs w:val="28"/>
        </w:rPr>
        <w:t>Complete:</w:t>
      </w:r>
    </w:p>
    <w:p w:rsidR="00D3789D" w:rsidRPr="00EF0B9A" w:rsidRDefault="00D3789D" w:rsidP="00D3789D">
      <w:pPr>
        <w:pStyle w:val="PargrafodaLista"/>
        <w:numPr>
          <w:ilvl w:val="0"/>
          <w:numId w:val="3"/>
        </w:numPr>
        <w:jc w:val="both"/>
        <w:rPr>
          <w:sz w:val="28"/>
          <w:szCs w:val="28"/>
        </w:rPr>
      </w:pPr>
      <w:proofErr w:type="gramStart"/>
      <w:r w:rsidRPr="00EF0B9A">
        <w:rPr>
          <w:sz w:val="28"/>
          <w:szCs w:val="28"/>
        </w:rPr>
        <w:t>3</w:t>
      </w:r>
      <w:proofErr w:type="gramEnd"/>
      <w:r w:rsidRPr="00EF0B9A">
        <w:rPr>
          <w:sz w:val="28"/>
          <w:szCs w:val="28"/>
        </w:rPr>
        <w:t xml:space="preserve"> cartelas iguais a essa têm.................adesivos;</w:t>
      </w:r>
    </w:p>
    <w:p w:rsidR="00D3789D" w:rsidRPr="00EF0B9A" w:rsidRDefault="00D3789D" w:rsidP="00D3789D">
      <w:pPr>
        <w:pStyle w:val="PargrafodaLista"/>
        <w:numPr>
          <w:ilvl w:val="0"/>
          <w:numId w:val="3"/>
        </w:numPr>
        <w:jc w:val="both"/>
        <w:rPr>
          <w:sz w:val="28"/>
          <w:szCs w:val="28"/>
        </w:rPr>
      </w:pPr>
      <w:proofErr w:type="gramStart"/>
      <w:r w:rsidRPr="00EF0B9A">
        <w:rPr>
          <w:sz w:val="28"/>
          <w:szCs w:val="28"/>
        </w:rPr>
        <w:t>4</w:t>
      </w:r>
      <w:proofErr w:type="gramEnd"/>
      <w:r w:rsidRPr="00EF0B9A">
        <w:rPr>
          <w:sz w:val="28"/>
          <w:szCs w:val="28"/>
        </w:rPr>
        <w:t xml:space="preserve"> cartelas iguais a essa têm.................adesivos;</w:t>
      </w:r>
    </w:p>
    <w:p w:rsidR="00D3789D" w:rsidRPr="00EF0B9A" w:rsidRDefault="00D3789D" w:rsidP="00D3789D">
      <w:pPr>
        <w:pStyle w:val="PargrafodaLista"/>
        <w:numPr>
          <w:ilvl w:val="0"/>
          <w:numId w:val="3"/>
        </w:numPr>
        <w:jc w:val="both"/>
        <w:rPr>
          <w:sz w:val="28"/>
          <w:szCs w:val="28"/>
        </w:rPr>
      </w:pPr>
      <w:proofErr w:type="gramStart"/>
      <w:r w:rsidRPr="00EF0B9A">
        <w:rPr>
          <w:sz w:val="28"/>
          <w:szCs w:val="28"/>
        </w:rPr>
        <w:t>5</w:t>
      </w:r>
      <w:proofErr w:type="gramEnd"/>
      <w:r w:rsidRPr="00EF0B9A">
        <w:rPr>
          <w:sz w:val="28"/>
          <w:szCs w:val="28"/>
        </w:rPr>
        <w:t xml:space="preserve"> </w:t>
      </w:r>
      <w:r w:rsidRPr="00EF0B9A">
        <w:rPr>
          <w:sz w:val="28"/>
          <w:szCs w:val="28"/>
        </w:rPr>
        <w:t>cartelas iguais a essa têm.................adesivos;</w:t>
      </w:r>
    </w:p>
    <w:p w:rsidR="00D3789D" w:rsidRPr="00EF0B9A" w:rsidRDefault="00D3789D" w:rsidP="00D3789D">
      <w:pPr>
        <w:pStyle w:val="PargrafodaLista"/>
        <w:numPr>
          <w:ilvl w:val="0"/>
          <w:numId w:val="3"/>
        </w:numPr>
        <w:jc w:val="both"/>
        <w:rPr>
          <w:sz w:val="28"/>
          <w:szCs w:val="28"/>
        </w:rPr>
      </w:pPr>
      <w:proofErr w:type="gramStart"/>
      <w:r w:rsidRPr="00EF0B9A">
        <w:rPr>
          <w:sz w:val="28"/>
          <w:szCs w:val="28"/>
        </w:rPr>
        <w:t>6</w:t>
      </w:r>
      <w:proofErr w:type="gramEnd"/>
      <w:r w:rsidRPr="00EF0B9A">
        <w:rPr>
          <w:sz w:val="28"/>
          <w:szCs w:val="28"/>
        </w:rPr>
        <w:t xml:space="preserve"> cartelas i</w:t>
      </w:r>
      <w:r w:rsidRPr="00EF0B9A">
        <w:rPr>
          <w:sz w:val="28"/>
          <w:szCs w:val="28"/>
        </w:rPr>
        <w:t>guais a essa têm.................adesivos;</w:t>
      </w:r>
    </w:p>
    <w:p w:rsidR="00D3789D" w:rsidRPr="00EF0B9A" w:rsidRDefault="00D3789D" w:rsidP="00D3789D">
      <w:pPr>
        <w:pStyle w:val="PargrafodaLista"/>
        <w:numPr>
          <w:ilvl w:val="0"/>
          <w:numId w:val="3"/>
        </w:numPr>
        <w:jc w:val="both"/>
        <w:rPr>
          <w:sz w:val="28"/>
          <w:szCs w:val="28"/>
        </w:rPr>
      </w:pPr>
      <w:proofErr w:type="gramStart"/>
      <w:r w:rsidRPr="00EF0B9A">
        <w:rPr>
          <w:sz w:val="28"/>
          <w:szCs w:val="28"/>
        </w:rPr>
        <w:t>7</w:t>
      </w:r>
      <w:proofErr w:type="gramEnd"/>
      <w:r w:rsidRPr="00EF0B9A">
        <w:rPr>
          <w:sz w:val="28"/>
          <w:szCs w:val="28"/>
        </w:rPr>
        <w:t xml:space="preserve"> cartelas iguais a essa têm.................adesivos;</w:t>
      </w:r>
    </w:p>
    <w:p w:rsidR="00500E6C" w:rsidRPr="00EF0B9A" w:rsidRDefault="00500E6C" w:rsidP="00500E6C">
      <w:pPr>
        <w:pStyle w:val="PargrafodaLista"/>
        <w:jc w:val="both"/>
        <w:rPr>
          <w:sz w:val="28"/>
          <w:szCs w:val="28"/>
        </w:rPr>
      </w:pPr>
    </w:p>
    <w:p w:rsidR="003C24A7" w:rsidRPr="003C24A7" w:rsidRDefault="00DD7297" w:rsidP="003C24A7">
      <w:pPr>
        <w:pStyle w:val="NormalWeb"/>
        <w:numPr>
          <w:ilvl w:val="0"/>
          <w:numId w:val="1"/>
        </w:numPr>
        <w:rPr>
          <w:color w:val="000000"/>
          <w:sz w:val="28"/>
          <w:szCs w:val="28"/>
        </w:rPr>
      </w:pPr>
      <w:r w:rsidRPr="00EF0B9A">
        <w:rPr>
          <w:color w:val="000000"/>
          <w:sz w:val="28"/>
          <w:szCs w:val="28"/>
        </w:rPr>
        <w:t>Na</w:t>
      </w:r>
      <w:proofErr w:type="gramStart"/>
      <w:r w:rsidRPr="00EF0B9A">
        <w:rPr>
          <w:color w:val="000000"/>
          <w:sz w:val="28"/>
          <w:szCs w:val="28"/>
        </w:rPr>
        <w:t xml:space="preserve"> </w:t>
      </w:r>
      <w:r w:rsidR="00EE449C" w:rsidRPr="00EF0B9A">
        <w:rPr>
          <w:color w:val="000000"/>
          <w:sz w:val="28"/>
          <w:szCs w:val="28"/>
        </w:rPr>
        <w:t xml:space="preserve"> </w:t>
      </w:r>
      <w:proofErr w:type="gramEnd"/>
      <w:r w:rsidR="00EE449C" w:rsidRPr="00EF0B9A">
        <w:rPr>
          <w:color w:val="000000"/>
          <w:sz w:val="28"/>
          <w:szCs w:val="28"/>
        </w:rPr>
        <w:t>próxima atividade podem ser copiados somente os quadros no caderno para resolver, não há necessidade de copiar o texto informativo.</w:t>
      </w:r>
    </w:p>
    <w:p w:rsidR="00270DD0" w:rsidRPr="00EF0B9A" w:rsidRDefault="00270DD0" w:rsidP="00EE449C">
      <w:pPr>
        <w:pStyle w:val="NormalWeb"/>
        <w:ind w:left="720"/>
        <w:rPr>
          <w:color w:val="000000"/>
          <w:sz w:val="28"/>
          <w:szCs w:val="28"/>
        </w:rPr>
      </w:pPr>
      <w:r w:rsidRPr="00EF0B9A">
        <w:rPr>
          <w:color w:val="000000"/>
          <w:sz w:val="28"/>
          <w:szCs w:val="28"/>
        </w:rPr>
        <w:t xml:space="preserve">Texto informativo disponível em </w:t>
      </w:r>
      <w:hyperlink r:id="rId7" w:history="1">
        <w:r w:rsidRPr="00EF0B9A">
          <w:rPr>
            <w:rStyle w:val="Hyperlink"/>
            <w:sz w:val="28"/>
            <w:szCs w:val="28"/>
          </w:rPr>
          <w:t>http://rpm.org.br/cdrpm/59/4.htm</w:t>
        </w:r>
      </w:hyperlink>
      <w:proofErr w:type="gramStart"/>
      <w:r w:rsidRPr="00EF0B9A">
        <w:rPr>
          <w:color w:val="000000"/>
          <w:sz w:val="28"/>
          <w:szCs w:val="28"/>
        </w:rPr>
        <w:t xml:space="preserve"> </w:t>
      </w:r>
      <w:r w:rsidR="00DD7297" w:rsidRPr="00EF0B9A">
        <w:rPr>
          <w:color w:val="000000"/>
          <w:sz w:val="28"/>
          <w:szCs w:val="28"/>
        </w:rPr>
        <w:t>,</w:t>
      </w:r>
      <w:proofErr w:type="gramEnd"/>
      <w:r w:rsidR="00DD7297" w:rsidRPr="00EF0B9A">
        <w:rPr>
          <w:color w:val="000000"/>
          <w:sz w:val="28"/>
          <w:szCs w:val="28"/>
        </w:rPr>
        <w:t xml:space="preserve"> foto do livro de Matemática Aprender Juntos utilizado em sala de aula:</w:t>
      </w:r>
    </w:p>
    <w:p w:rsidR="00270DD0" w:rsidRDefault="0025400F" w:rsidP="00EE449C">
      <w:pPr>
        <w:pStyle w:val="NormalWeb"/>
        <w:ind w:left="720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lastRenderedPageBreak/>
        <w:drawing>
          <wp:inline distT="0" distB="0" distL="0" distR="0">
            <wp:extent cx="5876925" cy="3324225"/>
            <wp:effectExtent l="0" t="0" r="9525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 ano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586"/>
                    <a:stretch/>
                  </pic:blipFill>
                  <pic:spPr bwMode="auto">
                    <a:xfrm>
                      <a:off x="0" y="0"/>
                      <a:ext cx="5879172" cy="33254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D7297" w:rsidRPr="00EE449C" w:rsidRDefault="00DD7297" w:rsidP="00EE449C">
      <w:pPr>
        <w:pStyle w:val="NormalWeb"/>
        <w:ind w:left="720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5876925" cy="4667250"/>
            <wp:effectExtent l="0" t="0" r="952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 ano.jpg 2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45" b="6310"/>
                    <a:stretch/>
                  </pic:blipFill>
                  <pic:spPr bwMode="auto">
                    <a:xfrm>
                      <a:off x="0" y="0"/>
                      <a:ext cx="5879922" cy="46696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E449C" w:rsidRDefault="00EE449C" w:rsidP="00EE449C">
      <w:pPr>
        <w:pStyle w:val="NormalWeb"/>
        <w:ind w:left="720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lastRenderedPageBreak/>
        <w:drawing>
          <wp:inline distT="0" distB="0" distL="0" distR="0" wp14:anchorId="6A4EC5E0" wp14:editId="6B0A159D">
            <wp:extent cx="6057900" cy="2847975"/>
            <wp:effectExtent l="0" t="0" r="0" b="9525"/>
            <wp:docPr id="2" name="Imagem 2" descr="http://www.rpm.org.br/cdrpm/59/imagens/sudok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pm.org.br/cdrpm/59/imagens/sudoku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855" cy="2848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41D" w:rsidRPr="00500E6C" w:rsidRDefault="009E041D" w:rsidP="00EE449C">
      <w:pPr>
        <w:pStyle w:val="PargrafodaLista"/>
        <w:jc w:val="both"/>
        <w:rPr>
          <w:sz w:val="28"/>
        </w:rPr>
      </w:pPr>
    </w:p>
    <w:p w:rsidR="00D3789D" w:rsidRDefault="00D3789D" w:rsidP="00D3789D">
      <w:pPr>
        <w:pStyle w:val="PargrafodaLista"/>
        <w:ind w:left="1440"/>
        <w:jc w:val="both"/>
        <w:rPr>
          <w:sz w:val="28"/>
        </w:rPr>
      </w:pPr>
    </w:p>
    <w:p w:rsidR="00500E6C" w:rsidRDefault="00500E6C" w:rsidP="00D3789D">
      <w:pPr>
        <w:pStyle w:val="PargrafodaLista"/>
        <w:ind w:left="1440"/>
        <w:jc w:val="both"/>
        <w:rPr>
          <w:sz w:val="28"/>
        </w:rPr>
      </w:pPr>
    </w:p>
    <w:p w:rsidR="00500E6C" w:rsidRPr="008677FD" w:rsidRDefault="00500E6C" w:rsidP="00D3789D">
      <w:pPr>
        <w:pStyle w:val="PargrafodaLista"/>
        <w:ind w:left="1440"/>
        <w:jc w:val="both"/>
        <w:rPr>
          <w:sz w:val="28"/>
        </w:rPr>
      </w:pPr>
    </w:p>
    <w:p w:rsidR="00037BB8" w:rsidRDefault="00037BB8" w:rsidP="008677FD">
      <w:pPr>
        <w:pStyle w:val="PargrafodaLista"/>
        <w:jc w:val="both"/>
        <w:rPr>
          <w:sz w:val="28"/>
        </w:rPr>
      </w:pPr>
    </w:p>
    <w:p w:rsidR="008677FD" w:rsidRPr="002B612A" w:rsidRDefault="008677FD" w:rsidP="008677FD">
      <w:pPr>
        <w:pStyle w:val="PargrafodaLista"/>
        <w:jc w:val="both"/>
        <w:rPr>
          <w:sz w:val="28"/>
        </w:rPr>
      </w:pPr>
    </w:p>
    <w:p w:rsidR="00C013EF" w:rsidRDefault="00C013EF"/>
    <w:sectPr w:rsidR="00C013EF" w:rsidSect="002B61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328D4"/>
    <w:multiLevelType w:val="hybridMultilevel"/>
    <w:tmpl w:val="ECCE60B0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DAE2DB4"/>
    <w:multiLevelType w:val="hybridMultilevel"/>
    <w:tmpl w:val="37CE558A"/>
    <w:lvl w:ilvl="0" w:tplc="77768C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64342F"/>
    <w:multiLevelType w:val="hybridMultilevel"/>
    <w:tmpl w:val="5CB2962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12A"/>
    <w:rsid w:val="00037BB8"/>
    <w:rsid w:val="000D6ED1"/>
    <w:rsid w:val="000F6A6A"/>
    <w:rsid w:val="0025400F"/>
    <w:rsid w:val="00270DD0"/>
    <w:rsid w:val="002B612A"/>
    <w:rsid w:val="002D7B4F"/>
    <w:rsid w:val="003C24A7"/>
    <w:rsid w:val="00500E6C"/>
    <w:rsid w:val="006915EA"/>
    <w:rsid w:val="006E0A48"/>
    <w:rsid w:val="008677FD"/>
    <w:rsid w:val="009E041D"/>
    <w:rsid w:val="00C013EF"/>
    <w:rsid w:val="00D3789D"/>
    <w:rsid w:val="00DD7297"/>
    <w:rsid w:val="00E61B43"/>
    <w:rsid w:val="00EE449C"/>
    <w:rsid w:val="00EF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1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B612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612A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2B612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E449C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270D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1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B612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612A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2B612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E449C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270D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rpm.org.br/cdrpm/59/4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277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</dc:creator>
  <cp:lastModifiedBy>Pedro</cp:lastModifiedBy>
  <cp:revision>6</cp:revision>
  <dcterms:created xsi:type="dcterms:W3CDTF">2020-03-26T13:12:00Z</dcterms:created>
  <dcterms:modified xsi:type="dcterms:W3CDTF">2020-03-26T16:47:00Z</dcterms:modified>
</cp:coreProperties>
</file>