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bookmarkStart w:id="0" w:name="_GoBack"/>
      <w:bookmarkEnd w:id="0"/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</w:t>
      </w: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1</w:t>
      </w: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pular corda?</w:t>
      </w: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>Mamãe pode tirar a corda do varal ou se tiver outra corda pode ser também, se tiver só uma pessoa para trilhar pode amarrar a outra ponta em uma viga ou em algo firme e vamos começar. Pode ser com entrada e saída, com música, em dupla (com os irmãos ou o pai e a mãe). Divirtam-se.</w:t>
      </w: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2</w:t>
      </w: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>Amarelinha </w:t>
      </w: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Desenhar a amarelinha no chão com uma </w:t>
      </w:r>
      <w:proofErr w:type="spellStart"/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>filta</w:t>
      </w:r>
      <w:proofErr w:type="spellEnd"/>
      <w:r w:rsidRPr="00CE0CBD">
        <w:rPr>
          <w:rFonts w:ascii="Times New Roman" w:eastAsia="Times New Roman" w:hAnsi="Times New Roman" w:cs="Times New Roman"/>
          <w:sz w:val="24"/>
          <w:szCs w:val="24"/>
          <w:lang w:eastAsia="pt-BR"/>
        </w:rPr>
        <w:t>, marca-la com os números em sequência do 1 ao 10 e com uma tampinha começar a jogar, convide os irmãos, o pai e a mãe.</w:t>
      </w: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CBD" w:rsidRPr="00CE0CBD" w:rsidRDefault="00CE0CBD" w:rsidP="00CE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3430" w:rsidRDefault="00183430"/>
    <w:sectPr w:rsidR="0018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D"/>
    <w:rsid w:val="00183430"/>
    <w:rsid w:val="00C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8E61-2A44-4C36-95E0-0C11AEFE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1</cp:revision>
  <dcterms:created xsi:type="dcterms:W3CDTF">2020-03-31T11:56:00Z</dcterms:created>
  <dcterms:modified xsi:type="dcterms:W3CDTF">2020-03-31T11:56:00Z</dcterms:modified>
</cp:coreProperties>
</file>