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244BD" w14:textId="77777777" w:rsidR="00495166" w:rsidRPr="007222DD" w:rsidRDefault="00495166" w:rsidP="0049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22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912BA5" wp14:editId="424421D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F5CF7" w14:textId="77777777" w:rsidR="00495166" w:rsidRDefault="00495166" w:rsidP="004951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FB1BAF" wp14:editId="2061CA24">
                                  <wp:extent cx="1657350" cy="1095375"/>
                                  <wp:effectExtent l="0" t="0" r="0" b="9525"/>
                                  <wp:docPr id="3" name="Imagem 3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084" cy="1104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12BA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mO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TYN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YhhZji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2C1F5CF7" w14:textId="77777777" w:rsidR="00495166" w:rsidRDefault="00495166" w:rsidP="00495166">
                      <w:r>
                        <w:rPr>
                          <w:noProof/>
                        </w:rPr>
                        <w:drawing>
                          <wp:inline distT="0" distB="0" distL="0" distR="0" wp14:anchorId="34FB1BAF" wp14:editId="2061CA24">
                            <wp:extent cx="1657350" cy="1095375"/>
                            <wp:effectExtent l="0" t="0" r="0" b="9525"/>
                            <wp:docPr id="3" name="Imagem 3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084" cy="1104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22DD"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</w:t>
      </w:r>
      <w:proofErr w:type="spellStart"/>
      <w:r w:rsidRPr="007222DD"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 w:rsidRPr="007222DD">
        <w:rPr>
          <w:rFonts w:ascii="Times New Roman" w:hAnsi="Times New Roman" w:cs="Times New Roman"/>
          <w:sz w:val="24"/>
          <w:szCs w:val="24"/>
        </w:rPr>
        <w:t>, 2020.</w:t>
      </w:r>
    </w:p>
    <w:p w14:paraId="5A53B185" w14:textId="77777777" w:rsidR="00495166" w:rsidRPr="007222DD" w:rsidRDefault="00495166" w:rsidP="0049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DD"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57CE1142" w14:textId="77777777" w:rsidR="00495166" w:rsidRPr="007222DD" w:rsidRDefault="00495166" w:rsidP="0049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DD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1778F7EE" w14:textId="77777777" w:rsidR="00495166" w:rsidRPr="007222DD" w:rsidRDefault="00495166" w:rsidP="0049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DD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16CC2EF8" w14:textId="77777777" w:rsidR="00495166" w:rsidRPr="007222DD" w:rsidRDefault="00495166" w:rsidP="0049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DD"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32329AD7" w14:textId="77777777" w:rsidR="00495166" w:rsidRPr="007222DD" w:rsidRDefault="00495166" w:rsidP="0049516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7222DD"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5A6AED2A" w14:textId="77777777" w:rsidR="00495166" w:rsidRPr="007222DD" w:rsidRDefault="00495166" w:rsidP="0049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953E6" w14:textId="77777777" w:rsidR="00495166" w:rsidRPr="007222DD" w:rsidRDefault="00495166" w:rsidP="004951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22DD"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Língua portuguesa.</w:t>
      </w:r>
    </w:p>
    <w:p w14:paraId="0DB49120" w14:textId="77777777" w:rsidR="00495166" w:rsidRPr="007222DD" w:rsidRDefault="00495166" w:rsidP="004951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22D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7222D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222D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633021AF" w14:textId="77777777" w:rsidR="00495166" w:rsidRPr="007222DD" w:rsidRDefault="00495166" w:rsidP="00495166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7222D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Sílaba tônica e acentos gráficos. </w:t>
      </w:r>
    </w:p>
    <w:p w14:paraId="48892518" w14:textId="77777777" w:rsidR="00495166" w:rsidRPr="007222DD" w:rsidRDefault="00495166" w:rsidP="00495166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5060E07C" w14:textId="77777777" w:rsidR="00495166" w:rsidRPr="007222DD" w:rsidRDefault="00495166" w:rsidP="00A352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2DD">
        <w:rPr>
          <w:rFonts w:ascii="Times New Roman" w:hAnsi="Times New Roman" w:cs="Times New Roman"/>
          <w:sz w:val="24"/>
          <w:szCs w:val="24"/>
        </w:rPr>
        <w:t xml:space="preserve">A sílaba tônica pode vir marcada por um acento gráfico. </w:t>
      </w:r>
    </w:p>
    <w:p w14:paraId="2F90DBED" w14:textId="77777777" w:rsidR="00495166" w:rsidRPr="007222DD" w:rsidRDefault="00495166" w:rsidP="00A35270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22DD">
        <w:rPr>
          <w:rFonts w:ascii="Times New Roman" w:hAnsi="Times New Roman" w:cs="Times New Roman"/>
          <w:sz w:val="24"/>
          <w:szCs w:val="24"/>
        </w:rPr>
        <w:t xml:space="preserve">Os dois principais acentos gráficos do português são: </w:t>
      </w:r>
    </w:p>
    <w:p w14:paraId="6351D5A2" w14:textId="77777777" w:rsidR="00495166" w:rsidRPr="007222DD" w:rsidRDefault="00495166" w:rsidP="00A352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2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Acento agudo (´</w:t>
      </w:r>
      <w:proofErr w:type="gramStart"/>
      <w:r w:rsidRPr="007222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Pr="007222D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722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2DD">
        <w:rPr>
          <w:rFonts w:ascii="Times New Roman" w:hAnsi="Times New Roman" w:cs="Times New Roman"/>
          <w:sz w:val="24"/>
          <w:szCs w:val="24"/>
        </w:rPr>
        <w:t>que indica sílaba tônica e indica que a vogal tem o som aberto. Exemplos: próprio, sótão</w:t>
      </w:r>
      <w:r w:rsidR="005C4910" w:rsidRPr="007222DD">
        <w:rPr>
          <w:rFonts w:ascii="Times New Roman" w:hAnsi="Times New Roman" w:cs="Times New Roman"/>
          <w:sz w:val="24"/>
          <w:szCs w:val="24"/>
        </w:rPr>
        <w:t xml:space="preserve"> e</w:t>
      </w:r>
      <w:r w:rsidRPr="007222DD">
        <w:rPr>
          <w:rFonts w:ascii="Times New Roman" w:hAnsi="Times New Roman" w:cs="Times New Roman"/>
          <w:sz w:val="24"/>
          <w:szCs w:val="24"/>
        </w:rPr>
        <w:t xml:space="preserve"> fábula. </w:t>
      </w:r>
    </w:p>
    <w:p w14:paraId="557D8D14" w14:textId="77777777" w:rsidR="00495166" w:rsidRPr="007222DD" w:rsidRDefault="00495166" w:rsidP="00A3527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2D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Acento circunflexo (^): </w:t>
      </w:r>
      <w:r w:rsidRPr="007222DD">
        <w:rPr>
          <w:rFonts w:ascii="Times New Roman" w:hAnsi="Times New Roman" w:cs="Times New Roman"/>
          <w:sz w:val="24"/>
          <w:szCs w:val="24"/>
        </w:rPr>
        <w:t xml:space="preserve">que indica a sílaba tônica e que a vogal </w:t>
      </w:r>
      <w:r w:rsidR="005C4910" w:rsidRPr="007222DD">
        <w:rPr>
          <w:rFonts w:ascii="Times New Roman" w:hAnsi="Times New Roman" w:cs="Times New Roman"/>
          <w:sz w:val="24"/>
          <w:szCs w:val="24"/>
        </w:rPr>
        <w:t xml:space="preserve">tem som fechado. Exemplos: estômago e você. </w:t>
      </w:r>
      <w:r w:rsidRPr="00722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9A2151" w14:textId="77777777" w:rsidR="005C4910" w:rsidRPr="007222DD" w:rsidRDefault="005C4910" w:rsidP="004951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2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3518E" wp14:editId="27EC98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AB972" w14:textId="77777777" w:rsidR="005C4910" w:rsidRDefault="007222DD" w:rsidP="00CA57F7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V</w:t>
                            </w:r>
                            <w:r w:rsidR="005C4910">
                              <w:rPr>
                                <w:b/>
                                <w:bCs/>
                              </w:rPr>
                              <w:t>ídeo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01</w:t>
                            </w:r>
                            <w:r w:rsidR="005C4910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hyperlink r:id="rId6" w:history="1">
                              <w:r w:rsidR="005C4910">
                                <w:rPr>
                                  <w:rStyle w:val="Hyperlink"/>
                                </w:rPr>
                                <w:t>https://www.youtube.com/watch?v=mVrQ--Ofg7I</w:t>
                              </w:r>
                            </w:hyperlink>
                          </w:p>
                          <w:p w14:paraId="1D993DE2" w14:textId="77777777" w:rsidR="007222DD" w:rsidRPr="00CA57F7" w:rsidRDefault="007222DD" w:rsidP="00CA57F7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vídeo 02:</w:t>
                            </w:r>
                            <w:r>
                              <w:t xml:space="preserve"> </w:t>
                            </w:r>
                            <w:hyperlink r:id="rId7" w:history="1">
                              <w:r w:rsidRPr="00AD5E7B">
                                <w:rPr>
                                  <w:rStyle w:val="Hyperlink"/>
                                </w:rPr>
                                <w:t>https://www.youtube.com/watch?v=r9MZtRpBLpo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3518E" id="Caixa de Texto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" filled="f" strokeweight=".5pt">
                <v:fill o:detectmouseclick="t"/>
                <v:textbox style="mso-fit-shape-to-text:t">
                  <w:txbxContent>
                    <w:p w14:paraId="51AAB972" w14:textId="77777777" w:rsidR="005C4910" w:rsidRDefault="007222DD" w:rsidP="00CA57F7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>V</w:t>
                      </w:r>
                      <w:r w:rsidR="005C4910">
                        <w:rPr>
                          <w:b/>
                          <w:bCs/>
                        </w:rPr>
                        <w:t>ídeo</w:t>
                      </w:r>
                      <w:r>
                        <w:rPr>
                          <w:b/>
                          <w:bCs/>
                        </w:rPr>
                        <w:t xml:space="preserve"> 01</w:t>
                      </w:r>
                      <w:r w:rsidR="005C4910">
                        <w:rPr>
                          <w:b/>
                          <w:bCs/>
                        </w:rPr>
                        <w:t xml:space="preserve">: </w:t>
                      </w:r>
                      <w:hyperlink r:id="rId8" w:history="1">
                        <w:r w:rsidR="005C4910">
                          <w:rPr>
                            <w:rStyle w:val="Hyperlink"/>
                          </w:rPr>
                          <w:t>https://www.youtube.com/watch?v=mVrQ--Ofg7I</w:t>
                        </w:r>
                      </w:hyperlink>
                    </w:p>
                    <w:p w14:paraId="1D993DE2" w14:textId="77777777" w:rsidR="007222DD" w:rsidRPr="00CA57F7" w:rsidRDefault="007222DD" w:rsidP="00CA57F7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vídeo 02:</w:t>
                      </w:r>
                      <w:r>
                        <w:t xml:space="preserve"> </w:t>
                      </w:r>
                      <w:hyperlink r:id="rId9" w:history="1">
                        <w:r w:rsidRPr="00AD5E7B">
                          <w:rPr>
                            <w:rStyle w:val="Hyperlink"/>
                          </w:rPr>
                          <w:t>https://www.youtube.com/watch?v=r9MZtRpBLpo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FCED3A" w14:textId="77777777" w:rsidR="00495166" w:rsidRPr="007222DD" w:rsidRDefault="00495166">
      <w:pPr>
        <w:rPr>
          <w:rFonts w:ascii="Times New Roman" w:hAnsi="Times New Roman" w:cs="Times New Roman"/>
          <w:sz w:val="24"/>
          <w:szCs w:val="24"/>
        </w:rPr>
      </w:pPr>
    </w:p>
    <w:p w14:paraId="3525AAE1" w14:textId="77777777" w:rsidR="007222DD" w:rsidRPr="007222DD" w:rsidRDefault="007222DD">
      <w:pPr>
        <w:rPr>
          <w:rFonts w:ascii="Times New Roman" w:hAnsi="Times New Roman" w:cs="Times New Roman"/>
          <w:sz w:val="24"/>
          <w:szCs w:val="24"/>
        </w:rPr>
      </w:pPr>
    </w:p>
    <w:p w14:paraId="0119474B" w14:textId="77777777" w:rsidR="00AA1FDA" w:rsidRPr="007222DD" w:rsidRDefault="00A35270" w:rsidP="00AA1F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22DD">
        <w:rPr>
          <w:rFonts w:ascii="Times New Roman" w:hAnsi="Times New Roman" w:cs="Times New Roman"/>
          <w:sz w:val="24"/>
          <w:szCs w:val="24"/>
        </w:rPr>
        <w:t xml:space="preserve"> </w:t>
      </w:r>
      <w:r w:rsidR="00DF7A49" w:rsidRPr="007222DD">
        <w:rPr>
          <w:rFonts w:ascii="Times New Roman" w:hAnsi="Times New Roman" w:cs="Times New Roman"/>
          <w:sz w:val="24"/>
          <w:szCs w:val="24"/>
        </w:rPr>
        <w:t xml:space="preserve">Lembre-se que nem toda a sílaba tônica é marcada por um acento. </w:t>
      </w:r>
      <w:r w:rsidR="00AA1FDA" w:rsidRPr="007222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0BBA6" w14:textId="77777777" w:rsidR="00A35270" w:rsidRPr="007222DD" w:rsidRDefault="00AA1FDA" w:rsidP="00DF7A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22DD">
        <w:rPr>
          <w:rFonts w:ascii="Times New Roman" w:hAnsi="Times New Roman" w:cs="Times New Roman"/>
          <w:sz w:val="24"/>
          <w:szCs w:val="24"/>
        </w:rPr>
        <w:t xml:space="preserve">Ex1. </w:t>
      </w:r>
      <w:r w:rsidRPr="007222DD">
        <w:rPr>
          <w:rFonts w:ascii="Times New Roman" w:hAnsi="Times New Roman" w:cs="Times New Roman"/>
          <w:color w:val="FF0000"/>
          <w:sz w:val="24"/>
          <w:szCs w:val="24"/>
        </w:rPr>
        <w:t>mé</w:t>
      </w:r>
      <w:r w:rsidRPr="007222DD">
        <w:rPr>
          <w:rFonts w:ascii="Times New Roman" w:hAnsi="Times New Roman" w:cs="Times New Roman"/>
          <w:sz w:val="24"/>
          <w:szCs w:val="24"/>
        </w:rPr>
        <w:t xml:space="preserve">dico, sabemos que a sílaba tônica dessa palavra é </w:t>
      </w:r>
      <w:proofErr w:type="spellStart"/>
      <w:r w:rsidRPr="007222DD">
        <w:rPr>
          <w:rFonts w:ascii="Times New Roman" w:hAnsi="Times New Roman" w:cs="Times New Roman"/>
          <w:sz w:val="24"/>
          <w:szCs w:val="24"/>
        </w:rPr>
        <w:t>mé</w:t>
      </w:r>
      <w:proofErr w:type="spellEnd"/>
      <w:r w:rsidRPr="007222DD">
        <w:rPr>
          <w:rFonts w:ascii="Times New Roman" w:hAnsi="Times New Roman" w:cs="Times New Roman"/>
          <w:sz w:val="24"/>
          <w:szCs w:val="24"/>
        </w:rPr>
        <w:t>, pois o acento nos mostra que o som dessa sílaba se sobrepõe as outras, dando um som aberto.</w:t>
      </w:r>
    </w:p>
    <w:p w14:paraId="7FBB9A01" w14:textId="77777777" w:rsidR="00A35270" w:rsidRPr="007222DD" w:rsidRDefault="00A35270">
      <w:pPr>
        <w:rPr>
          <w:rFonts w:ascii="Times New Roman" w:hAnsi="Times New Roman" w:cs="Times New Roman"/>
          <w:sz w:val="24"/>
          <w:szCs w:val="24"/>
        </w:rPr>
      </w:pPr>
      <w:r w:rsidRPr="007222DD">
        <w:rPr>
          <w:rFonts w:ascii="Times New Roman" w:hAnsi="Times New Roman" w:cs="Times New Roman"/>
          <w:sz w:val="24"/>
          <w:szCs w:val="24"/>
        </w:rPr>
        <w:tab/>
        <w:t xml:space="preserve">Ex2. </w:t>
      </w:r>
      <w:r w:rsidR="00AA1FDA" w:rsidRPr="007222DD">
        <w:rPr>
          <w:rFonts w:ascii="Times New Roman" w:hAnsi="Times New Roman" w:cs="Times New Roman"/>
          <w:sz w:val="24"/>
          <w:szCs w:val="24"/>
        </w:rPr>
        <w:t>Zan</w:t>
      </w:r>
      <w:r w:rsidR="00AA1FDA" w:rsidRPr="007222DD">
        <w:rPr>
          <w:rFonts w:ascii="Times New Roman" w:hAnsi="Times New Roman" w:cs="Times New Roman"/>
          <w:color w:val="FF0000"/>
          <w:sz w:val="24"/>
          <w:szCs w:val="24"/>
        </w:rPr>
        <w:t>ga</w:t>
      </w:r>
      <w:r w:rsidR="00AA1FDA" w:rsidRPr="007222DD">
        <w:rPr>
          <w:rFonts w:ascii="Times New Roman" w:hAnsi="Times New Roman" w:cs="Times New Roman"/>
          <w:sz w:val="24"/>
          <w:szCs w:val="24"/>
        </w:rPr>
        <w:t xml:space="preserve">do, sabemos que a sílaba tônica dessa palavra é </w:t>
      </w:r>
      <w:proofErr w:type="spellStart"/>
      <w:r w:rsidR="00AA1FDA" w:rsidRPr="007222DD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AA1FDA" w:rsidRPr="007222DD">
        <w:rPr>
          <w:rFonts w:ascii="Times New Roman" w:hAnsi="Times New Roman" w:cs="Times New Roman"/>
          <w:sz w:val="24"/>
          <w:szCs w:val="24"/>
        </w:rPr>
        <w:t xml:space="preserve">, pois é a sílaba pronunciada com mais força, entretanto não possui acento. </w:t>
      </w:r>
    </w:p>
    <w:p w14:paraId="5B1027B3" w14:textId="77777777" w:rsidR="00AA1FDA" w:rsidRPr="007222DD" w:rsidRDefault="00DF7A49" w:rsidP="00DF7A49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7222D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Atividades </w:t>
      </w:r>
    </w:p>
    <w:p w14:paraId="15CFEA4D" w14:textId="77777777" w:rsidR="00DF7A49" w:rsidRPr="007222DD" w:rsidRDefault="00DF7A49" w:rsidP="00DF7A49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645C5181" w14:textId="77777777" w:rsidR="00DF7A49" w:rsidRPr="007222DD" w:rsidRDefault="00DF7A49" w:rsidP="00DF7A4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2DD">
        <w:rPr>
          <w:rFonts w:ascii="Times New Roman" w:hAnsi="Times New Roman" w:cs="Times New Roman"/>
          <w:sz w:val="24"/>
          <w:szCs w:val="24"/>
        </w:rPr>
        <w:t>Troque os símbolos pelas vogais correspondentes.</w:t>
      </w:r>
    </w:p>
    <w:p w14:paraId="44AFB148" w14:textId="77777777" w:rsidR="00A35270" w:rsidRPr="007222DD" w:rsidRDefault="00DF7A49" w:rsidP="00DF7A49">
      <w:pPr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2DD">
        <w:rPr>
          <w:rFonts w:ascii="Times New Roman" w:hAnsi="Times New Roman" w:cs="Times New Roman"/>
          <w:sz w:val="24"/>
          <w:szCs w:val="24"/>
        </w:rPr>
        <w:t xml:space="preserve"># = é           @ = ê       &amp; = ó      </w:t>
      </w:r>
      <w:proofErr w:type="gramStart"/>
      <w:r w:rsidRPr="007222DD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  <w:r w:rsidRPr="007222DD">
        <w:rPr>
          <w:rFonts w:ascii="Times New Roman" w:hAnsi="Times New Roman" w:cs="Times New Roman"/>
          <w:sz w:val="24"/>
          <w:szCs w:val="24"/>
        </w:rPr>
        <w:t xml:space="preserve"> = ô </w:t>
      </w:r>
    </w:p>
    <w:p w14:paraId="2330F4D2" w14:textId="77777777" w:rsidR="00DF7A49" w:rsidRPr="007222DD" w:rsidRDefault="00DF7A49" w:rsidP="00DF7A49">
      <w:pPr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2CD1B7" w14:textId="77777777" w:rsidR="00DF7A49" w:rsidRPr="007222DD" w:rsidRDefault="00DF7A49" w:rsidP="00DF7A49">
      <w:pPr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2DD"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Pr="007222D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222DD">
        <w:rPr>
          <w:rFonts w:ascii="Times New Roman" w:hAnsi="Times New Roman" w:cs="Times New Roman"/>
          <w:sz w:val="24"/>
          <w:szCs w:val="24"/>
        </w:rPr>
        <w:t>gio</w:t>
      </w:r>
      <w:proofErr w:type="spellEnd"/>
      <w:r w:rsidRPr="007222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2DD">
        <w:rPr>
          <w:rFonts w:ascii="Times New Roman" w:hAnsi="Times New Roman" w:cs="Times New Roman"/>
          <w:sz w:val="24"/>
          <w:szCs w:val="24"/>
        </w:rPr>
        <w:t>=  relógio</w:t>
      </w:r>
      <w:proofErr w:type="gramEnd"/>
      <w:r w:rsidRPr="007222D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222DD">
        <w:rPr>
          <w:rFonts w:ascii="Times New Roman" w:hAnsi="Times New Roman" w:cs="Times New Roman"/>
          <w:sz w:val="24"/>
          <w:szCs w:val="24"/>
        </w:rPr>
        <w:t>t?nico</w:t>
      </w:r>
      <w:proofErr w:type="spellEnd"/>
      <w:r w:rsidRPr="007222DD">
        <w:rPr>
          <w:rFonts w:ascii="Times New Roman" w:hAnsi="Times New Roman" w:cs="Times New Roman"/>
          <w:sz w:val="24"/>
          <w:szCs w:val="24"/>
        </w:rPr>
        <w:t xml:space="preserve"> =                      </w:t>
      </w:r>
      <w:proofErr w:type="spellStart"/>
      <w:r w:rsidRPr="007222DD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7222DD">
        <w:rPr>
          <w:rFonts w:ascii="Times New Roman" w:hAnsi="Times New Roman" w:cs="Times New Roman"/>
          <w:sz w:val="24"/>
          <w:szCs w:val="24"/>
        </w:rPr>
        <w:t>? =</w:t>
      </w:r>
    </w:p>
    <w:p w14:paraId="5A762083" w14:textId="77777777" w:rsidR="00DF7A49" w:rsidRPr="007222DD" w:rsidRDefault="00DF7A49" w:rsidP="00DF7A49">
      <w:pPr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2DD">
        <w:rPr>
          <w:rFonts w:ascii="Times New Roman" w:hAnsi="Times New Roman" w:cs="Times New Roman"/>
          <w:sz w:val="24"/>
          <w:szCs w:val="24"/>
        </w:rPr>
        <w:t>Picol</w:t>
      </w:r>
      <w:proofErr w:type="spellEnd"/>
      <w:r w:rsidRPr="007222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2DD">
        <w:rPr>
          <w:rFonts w:ascii="Times New Roman" w:hAnsi="Times New Roman" w:cs="Times New Roman"/>
          <w:sz w:val="24"/>
          <w:szCs w:val="24"/>
        </w:rPr>
        <w:t>#  =</w:t>
      </w:r>
      <w:proofErr w:type="gramEnd"/>
      <w:r w:rsidRPr="007222D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7222DD">
        <w:rPr>
          <w:rFonts w:ascii="Times New Roman" w:hAnsi="Times New Roman" w:cs="Times New Roman"/>
          <w:sz w:val="24"/>
          <w:szCs w:val="24"/>
        </w:rPr>
        <w:t>hist&amp;ria</w:t>
      </w:r>
      <w:proofErr w:type="spellEnd"/>
      <w:r w:rsidRPr="007222DD">
        <w:rPr>
          <w:rFonts w:ascii="Times New Roman" w:hAnsi="Times New Roman" w:cs="Times New Roman"/>
          <w:sz w:val="24"/>
          <w:szCs w:val="24"/>
        </w:rPr>
        <w:t xml:space="preserve"> =                  </w:t>
      </w:r>
      <w:proofErr w:type="spellStart"/>
      <w:r w:rsidRPr="007222DD">
        <w:rPr>
          <w:rFonts w:ascii="Times New Roman" w:hAnsi="Times New Roman" w:cs="Times New Roman"/>
          <w:sz w:val="24"/>
          <w:szCs w:val="24"/>
        </w:rPr>
        <w:t>bi?nico</w:t>
      </w:r>
      <w:proofErr w:type="spellEnd"/>
      <w:r w:rsidRPr="007222DD">
        <w:rPr>
          <w:rFonts w:ascii="Times New Roman" w:hAnsi="Times New Roman" w:cs="Times New Roman"/>
          <w:sz w:val="24"/>
          <w:szCs w:val="24"/>
        </w:rPr>
        <w:t xml:space="preserve"> =</w:t>
      </w:r>
    </w:p>
    <w:p w14:paraId="00CA22ED" w14:textId="77777777" w:rsidR="00DF7A49" w:rsidRPr="007222DD" w:rsidRDefault="00DF7A49" w:rsidP="00DF7A49">
      <w:pPr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2DD">
        <w:rPr>
          <w:rFonts w:ascii="Times New Roman" w:hAnsi="Times New Roman" w:cs="Times New Roman"/>
          <w:sz w:val="24"/>
          <w:szCs w:val="24"/>
        </w:rPr>
        <w:lastRenderedPageBreak/>
        <w:t>P@ssego</w:t>
      </w:r>
      <w:proofErr w:type="spellEnd"/>
      <w:r w:rsidRPr="007222DD">
        <w:rPr>
          <w:rFonts w:ascii="Times New Roman" w:hAnsi="Times New Roman" w:cs="Times New Roman"/>
          <w:sz w:val="24"/>
          <w:szCs w:val="24"/>
        </w:rPr>
        <w:t xml:space="preserve"> =                         </w:t>
      </w:r>
      <w:proofErr w:type="spellStart"/>
      <w:r w:rsidRPr="007222DD">
        <w:rPr>
          <w:rFonts w:ascii="Times New Roman" w:hAnsi="Times New Roman" w:cs="Times New Roman"/>
          <w:sz w:val="24"/>
          <w:szCs w:val="24"/>
        </w:rPr>
        <w:t>f?lego</w:t>
      </w:r>
      <w:proofErr w:type="spellEnd"/>
      <w:r w:rsidRPr="007222DD">
        <w:rPr>
          <w:rFonts w:ascii="Times New Roman" w:hAnsi="Times New Roman" w:cs="Times New Roman"/>
          <w:sz w:val="24"/>
          <w:szCs w:val="24"/>
        </w:rPr>
        <w:t xml:space="preserve"> =                     </w:t>
      </w:r>
      <w:proofErr w:type="spellStart"/>
      <w:r w:rsidRPr="007222DD">
        <w:rPr>
          <w:rFonts w:ascii="Times New Roman" w:hAnsi="Times New Roman" w:cs="Times New Roman"/>
          <w:sz w:val="24"/>
          <w:szCs w:val="24"/>
        </w:rPr>
        <w:t>f&amp;</w:t>
      </w:r>
      <w:proofErr w:type="gramStart"/>
      <w:r w:rsidRPr="007222DD">
        <w:rPr>
          <w:rFonts w:ascii="Times New Roman" w:hAnsi="Times New Roman" w:cs="Times New Roman"/>
          <w:sz w:val="24"/>
          <w:szCs w:val="24"/>
        </w:rPr>
        <w:t>ssil</w:t>
      </w:r>
      <w:proofErr w:type="spellEnd"/>
      <w:r w:rsidRPr="007222DD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</w:p>
    <w:p w14:paraId="65AA8FB3" w14:textId="77777777" w:rsidR="00DF7A49" w:rsidRPr="007222DD" w:rsidRDefault="00DF7A49" w:rsidP="00DF7A49">
      <w:pPr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2DD">
        <w:rPr>
          <w:rFonts w:ascii="Times New Roman" w:hAnsi="Times New Roman" w:cs="Times New Roman"/>
          <w:sz w:val="24"/>
          <w:szCs w:val="24"/>
        </w:rPr>
        <w:t>R#gua</w:t>
      </w:r>
      <w:proofErr w:type="spellEnd"/>
      <w:r w:rsidRPr="007222DD">
        <w:rPr>
          <w:rFonts w:ascii="Times New Roman" w:hAnsi="Times New Roman" w:cs="Times New Roman"/>
          <w:sz w:val="24"/>
          <w:szCs w:val="24"/>
        </w:rPr>
        <w:t xml:space="preserve"> =                               </w:t>
      </w:r>
      <w:proofErr w:type="spellStart"/>
      <w:r w:rsidRPr="007222DD">
        <w:rPr>
          <w:rFonts w:ascii="Times New Roman" w:hAnsi="Times New Roman" w:cs="Times New Roman"/>
          <w:sz w:val="24"/>
          <w:szCs w:val="24"/>
        </w:rPr>
        <w:t>vov</w:t>
      </w:r>
      <w:proofErr w:type="spellEnd"/>
      <w:r w:rsidRPr="007222DD">
        <w:rPr>
          <w:rFonts w:ascii="Times New Roman" w:hAnsi="Times New Roman" w:cs="Times New Roman"/>
          <w:sz w:val="24"/>
          <w:szCs w:val="24"/>
        </w:rPr>
        <w:t xml:space="preserve">&amp; =                      </w:t>
      </w:r>
      <w:proofErr w:type="spellStart"/>
      <w:r w:rsidRPr="007222DD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7222DD">
        <w:rPr>
          <w:rFonts w:ascii="Times New Roman" w:hAnsi="Times New Roman" w:cs="Times New Roman"/>
          <w:sz w:val="24"/>
          <w:szCs w:val="24"/>
        </w:rPr>
        <w:t>@ =</w:t>
      </w:r>
    </w:p>
    <w:p w14:paraId="5B57A94F" w14:textId="77777777" w:rsidR="00DF7A49" w:rsidRPr="007222DD" w:rsidRDefault="00DF7A49" w:rsidP="00DF7A4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2DD">
        <w:rPr>
          <w:rFonts w:ascii="Times New Roman" w:hAnsi="Times New Roman" w:cs="Times New Roman"/>
          <w:sz w:val="24"/>
          <w:szCs w:val="24"/>
        </w:rPr>
        <w:t>Procure no dicionário o significado das palavra</w:t>
      </w:r>
      <w:r w:rsidR="007222DD" w:rsidRPr="007222DD">
        <w:rPr>
          <w:rFonts w:ascii="Times New Roman" w:hAnsi="Times New Roman" w:cs="Times New Roman"/>
          <w:sz w:val="24"/>
          <w:szCs w:val="24"/>
        </w:rPr>
        <w:t>s</w:t>
      </w:r>
      <w:r w:rsidRPr="007222DD">
        <w:rPr>
          <w:rFonts w:ascii="Times New Roman" w:hAnsi="Times New Roman" w:cs="Times New Roman"/>
          <w:sz w:val="24"/>
          <w:szCs w:val="24"/>
        </w:rPr>
        <w:t xml:space="preserve"> desconhecidas, por você, da atividade 1 e escreva.</w:t>
      </w:r>
    </w:p>
    <w:p w14:paraId="4D07147D" w14:textId="77777777" w:rsidR="00DF7A49" w:rsidRPr="007222DD" w:rsidRDefault="00DF7A49" w:rsidP="00DF7A4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23A9E29E" w14:textId="77777777" w:rsidR="00DF7A49" w:rsidRPr="007222DD" w:rsidRDefault="00DF7A49" w:rsidP="00DF7A4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2DD">
        <w:rPr>
          <w:rFonts w:ascii="Times New Roman" w:hAnsi="Times New Roman" w:cs="Times New Roman"/>
          <w:sz w:val="24"/>
          <w:szCs w:val="24"/>
        </w:rPr>
        <w:t xml:space="preserve">Leia a quadrinha. </w:t>
      </w:r>
    </w:p>
    <w:p w14:paraId="47678DC2" w14:textId="77777777" w:rsidR="00DF7A49" w:rsidRPr="007222DD" w:rsidRDefault="00DF7A49" w:rsidP="00DF7A4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6AB61474" w14:textId="77777777" w:rsidR="00DF7A49" w:rsidRPr="007222DD" w:rsidRDefault="00DF7A49" w:rsidP="00DF7A4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7222DD">
        <w:rPr>
          <w:rFonts w:ascii="Times New Roman" w:hAnsi="Times New Roman" w:cs="Times New Roman"/>
          <w:sz w:val="24"/>
          <w:szCs w:val="24"/>
        </w:rPr>
        <w:t xml:space="preserve">Você sabe o que é um Vândalo? </w:t>
      </w:r>
    </w:p>
    <w:p w14:paraId="663BA332" w14:textId="77777777" w:rsidR="00DF7A49" w:rsidRPr="007222DD" w:rsidRDefault="00DF7A49" w:rsidP="00DF7A4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7222DD">
        <w:rPr>
          <w:rFonts w:ascii="Times New Roman" w:hAnsi="Times New Roman" w:cs="Times New Roman"/>
          <w:sz w:val="24"/>
          <w:szCs w:val="24"/>
        </w:rPr>
        <w:t>Não sei não</w:t>
      </w:r>
      <w:r w:rsidR="007222DD" w:rsidRPr="007222DD">
        <w:rPr>
          <w:rFonts w:ascii="Times New Roman" w:hAnsi="Times New Roman" w:cs="Times New Roman"/>
          <w:sz w:val="24"/>
          <w:szCs w:val="24"/>
        </w:rPr>
        <w:t>, conte pra mim.</w:t>
      </w:r>
    </w:p>
    <w:p w14:paraId="18F09513" w14:textId="77777777" w:rsidR="007222DD" w:rsidRPr="007222DD" w:rsidRDefault="007222DD" w:rsidP="00DF7A4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7222DD">
        <w:rPr>
          <w:rFonts w:ascii="Times New Roman" w:hAnsi="Times New Roman" w:cs="Times New Roman"/>
          <w:sz w:val="24"/>
          <w:szCs w:val="24"/>
        </w:rPr>
        <w:t>É alguém que faz escândalo,</w:t>
      </w:r>
    </w:p>
    <w:p w14:paraId="6093C08F" w14:textId="77777777" w:rsidR="007222DD" w:rsidRPr="007222DD" w:rsidRDefault="007222DD" w:rsidP="007222D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7222DD">
        <w:rPr>
          <w:rFonts w:ascii="Times New Roman" w:hAnsi="Times New Roman" w:cs="Times New Roman"/>
          <w:sz w:val="24"/>
          <w:szCs w:val="24"/>
        </w:rPr>
        <w:t>Destrói tudo até o fim.</w:t>
      </w:r>
    </w:p>
    <w:p w14:paraId="1F4F12CE" w14:textId="77777777" w:rsidR="007222DD" w:rsidRPr="007222DD" w:rsidRDefault="007222DD" w:rsidP="007222D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7222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12F0B" w14:textId="77777777" w:rsidR="007222DD" w:rsidRPr="007222DD" w:rsidRDefault="007222DD" w:rsidP="007222DD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2DD">
        <w:rPr>
          <w:rFonts w:ascii="Times New Roman" w:hAnsi="Times New Roman" w:cs="Times New Roman"/>
          <w:sz w:val="24"/>
          <w:szCs w:val="24"/>
        </w:rPr>
        <w:t xml:space="preserve">Qual a sílaba tônica de </w:t>
      </w:r>
      <w:r w:rsidRPr="007222DD">
        <w:rPr>
          <w:rFonts w:ascii="Times New Roman" w:hAnsi="Times New Roman" w:cs="Times New Roman"/>
          <w:b/>
          <w:bCs/>
          <w:sz w:val="24"/>
          <w:szCs w:val="24"/>
        </w:rPr>
        <w:t xml:space="preserve">vândalo </w:t>
      </w:r>
      <w:r w:rsidRPr="007222DD">
        <w:rPr>
          <w:rFonts w:ascii="Times New Roman" w:hAnsi="Times New Roman" w:cs="Times New Roman"/>
          <w:sz w:val="24"/>
          <w:szCs w:val="24"/>
        </w:rPr>
        <w:t xml:space="preserve">e </w:t>
      </w:r>
      <w:r w:rsidRPr="007222DD">
        <w:rPr>
          <w:rFonts w:ascii="Times New Roman" w:hAnsi="Times New Roman" w:cs="Times New Roman"/>
          <w:b/>
          <w:bCs/>
          <w:sz w:val="24"/>
          <w:szCs w:val="24"/>
        </w:rPr>
        <w:t>escândalo</w:t>
      </w:r>
      <w:r w:rsidRPr="007222DD">
        <w:rPr>
          <w:rFonts w:ascii="Times New Roman" w:hAnsi="Times New Roman" w:cs="Times New Roman"/>
          <w:sz w:val="24"/>
          <w:szCs w:val="24"/>
        </w:rPr>
        <w:t>?</w:t>
      </w:r>
    </w:p>
    <w:p w14:paraId="57C69A67" w14:textId="77777777" w:rsidR="007222DD" w:rsidRPr="007222DD" w:rsidRDefault="007222DD" w:rsidP="007222D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7222DD">
        <w:rPr>
          <w:rFonts w:ascii="Times New Roman" w:hAnsi="Times New Roman" w:cs="Times New Roman"/>
          <w:sz w:val="24"/>
          <w:szCs w:val="24"/>
        </w:rPr>
        <w:t xml:space="preserve">R: </w:t>
      </w:r>
    </w:p>
    <w:p w14:paraId="791E4059" w14:textId="77777777" w:rsidR="007222DD" w:rsidRPr="007222DD" w:rsidRDefault="007222DD" w:rsidP="007222D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18979BDB" w14:textId="77777777" w:rsidR="007222DD" w:rsidRPr="007222DD" w:rsidRDefault="007222DD" w:rsidP="007222DD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2DD">
        <w:rPr>
          <w:rFonts w:ascii="Times New Roman" w:hAnsi="Times New Roman" w:cs="Times New Roman"/>
          <w:sz w:val="24"/>
          <w:szCs w:val="24"/>
        </w:rPr>
        <w:t xml:space="preserve">Como você classifica essas duas palavras quanto a posição da sílaba tônica? </w:t>
      </w:r>
    </w:p>
    <w:p w14:paraId="0B42EE6A" w14:textId="77777777" w:rsidR="007222DD" w:rsidRPr="007222DD" w:rsidRDefault="007222DD" w:rsidP="007222D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21C1016C" w14:textId="77777777" w:rsidR="007222DD" w:rsidRPr="007222DD" w:rsidRDefault="007222DD" w:rsidP="007222D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2DD">
        <w:rPr>
          <w:rFonts w:ascii="Times New Roman" w:hAnsi="Times New Roman" w:cs="Times New Roman"/>
          <w:sz w:val="24"/>
          <w:szCs w:val="24"/>
        </w:rPr>
        <w:t xml:space="preserve">Escreva o nome </w:t>
      </w:r>
      <w:r w:rsidR="008F71BA" w:rsidRPr="007222DD">
        <w:rPr>
          <w:rFonts w:ascii="Times New Roman" w:hAnsi="Times New Roman" w:cs="Times New Roman"/>
          <w:sz w:val="24"/>
          <w:szCs w:val="24"/>
        </w:rPr>
        <w:t>dessas três figuras</w:t>
      </w:r>
      <w:r w:rsidRPr="007222DD">
        <w:rPr>
          <w:rFonts w:ascii="Times New Roman" w:hAnsi="Times New Roman" w:cs="Times New Roman"/>
          <w:sz w:val="24"/>
          <w:szCs w:val="24"/>
        </w:rPr>
        <w:t xml:space="preserve"> geométricas: </w:t>
      </w:r>
    </w:p>
    <w:p w14:paraId="04604675" w14:textId="77777777" w:rsidR="007222DD" w:rsidRPr="007222DD" w:rsidRDefault="007222DD" w:rsidP="007222D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7222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7ABAF" wp14:editId="4D721A96">
                <wp:simplePos x="0" y="0"/>
                <wp:positionH relativeFrom="column">
                  <wp:posOffset>4282440</wp:posOffset>
                </wp:positionH>
                <wp:positionV relativeFrom="paragraph">
                  <wp:posOffset>165735</wp:posOffset>
                </wp:positionV>
                <wp:extent cx="504825" cy="533400"/>
                <wp:effectExtent l="0" t="0" r="2857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39DFF0" id="Elipse 6" o:spid="_x0000_s1026" style="position:absolute;margin-left:337.2pt;margin-top:13.05pt;width:39.7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</w:p>
    <w:p w14:paraId="7C7BAF25" w14:textId="77777777" w:rsidR="007222DD" w:rsidRPr="007222DD" w:rsidRDefault="007222DD" w:rsidP="007222D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7222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2C74F" wp14:editId="2754DADF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790575" cy="45720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0F7D1" id="Retângulo 5" o:spid="_x0000_s1026" style="position:absolute;margin-left:0;margin-top:7.55pt;width:62.25pt;height:36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" fillcolor="#4472c4 [3204]" strokecolor="#1f3763 [1604]" strokeweight="1pt">
                <w10:wrap anchorx="margin"/>
              </v:rect>
            </w:pict>
          </mc:Fallback>
        </mc:AlternateContent>
      </w:r>
      <w:r w:rsidRPr="007222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D6730" wp14:editId="034C95E6">
                <wp:simplePos x="0" y="0"/>
                <wp:positionH relativeFrom="column">
                  <wp:posOffset>462915</wp:posOffset>
                </wp:positionH>
                <wp:positionV relativeFrom="paragraph">
                  <wp:posOffset>67310</wp:posOffset>
                </wp:positionV>
                <wp:extent cx="447675" cy="466725"/>
                <wp:effectExtent l="19050" t="19050" r="47625" b="28575"/>
                <wp:wrapNone/>
                <wp:docPr id="2" name="Triângulo isósce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67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2F8D9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2" o:spid="_x0000_s1026" type="#_x0000_t5" style="position:absolute;margin-left:36.45pt;margin-top:5.3pt;width:35.2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" fillcolor="#4472c4 [3204]" strokecolor="#1f3763 [1604]" strokeweight="1pt"/>
            </w:pict>
          </mc:Fallback>
        </mc:AlternateContent>
      </w:r>
    </w:p>
    <w:p w14:paraId="2FFB2AEF" w14:textId="77777777" w:rsidR="007222DD" w:rsidRPr="007222DD" w:rsidRDefault="007222DD" w:rsidP="007222D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51AADC7A" w14:textId="77777777" w:rsidR="007222DD" w:rsidRPr="007222DD" w:rsidRDefault="007222DD" w:rsidP="007222D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22D9235E" w14:textId="77777777" w:rsidR="007222DD" w:rsidRPr="007222DD" w:rsidRDefault="007222DD" w:rsidP="007222D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7F2E87F7" w14:textId="77777777" w:rsidR="007222DD" w:rsidRPr="007222DD" w:rsidRDefault="007222DD" w:rsidP="007222D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3722FF20" w14:textId="77777777" w:rsidR="007222DD" w:rsidRPr="007222DD" w:rsidRDefault="007222DD" w:rsidP="007222D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2DD">
        <w:rPr>
          <w:rFonts w:ascii="Times New Roman" w:hAnsi="Times New Roman" w:cs="Times New Roman"/>
          <w:sz w:val="24"/>
          <w:szCs w:val="24"/>
        </w:rPr>
        <w:t>Quais são as duas semelhanças entre o nome das 3 figuras da atividade 4? (dica</w:t>
      </w:r>
      <w:r w:rsidR="008F71BA">
        <w:rPr>
          <w:rFonts w:ascii="Times New Roman" w:hAnsi="Times New Roman" w:cs="Times New Roman"/>
          <w:sz w:val="24"/>
          <w:szCs w:val="24"/>
        </w:rPr>
        <w:t>:</w:t>
      </w:r>
      <w:r w:rsidRPr="007222DD">
        <w:rPr>
          <w:rFonts w:ascii="Times New Roman" w:hAnsi="Times New Roman" w:cs="Times New Roman"/>
          <w:sz w:val="24"/>
          <w:szCs w:val="24"/>
        </w:rPr>
        <w:t xml:space="preserve"> observe os acentos) </w:t>
      </w:r>
    </w:p>
    <w:p w14:paraId="54A233C8" w14:textId="77777777" w:rsidR="007222DD" w:rsidRPr="007222DD" w:rsidRDefault="007222DD" w:rsidP="007222D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6DA97298" w14:textId="77777777" w:rsidR="008F71BA" w:rsidRDefault="008F71BA" w:rsidP="008F71B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Leia a seguinte estrofe: </w:t>
      </w:r>
    </w:p>
    <w:p w14:paraId="189E237D" w14:textId="77777777" w:rsidR="008F71BA" w:rsidRPr="008F71BA" w:rsidRDefault="008F71BA" w:rsidP="008F71B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05C4260A" w14:textId="77777777" w:rsidR="008F71BA" w:rsidRDefault="008F71BA" w:rsidP="008F71B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Brasil de amor eterno seja </w:t>
      </w:r>
      <w:r>
        <w:rPr>
          <w:rFonts w:ascii="Times New Roman" w:hAnsi="Times New Roman" w:cs="Times New Roman"/>
          <w:b/>
          <w:bCs/>
          <w:sz w:val="24"/>
          <w:szCs w:val="24"/>
        </w:rPr>
        <w:t>SÍMBOLO</w:t>
      </w:r>
    </w:p>
    <w:p w14:paraId="50F406E1" w14:textId="77777777" w:rsidR="008F71BA" w:rsidRDefault="008F71BA" w:rsidP="008F71B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LÁBARO </w:t>
      </w:r>
      <w:r>
        <w:rPr>
          <w:rFonts w:ascii="Times New Roman" w:hAnsi="Times New Roman" w:cs="Times New Roman"/>
          <w:sz w:val="24"/>
          <w:szCs w:val="24"/>
        </w:rPr>
        <w:t>que ostentas estrelado,</w:t>
      </w:r>
    </w:p>
    <w:p w14:paraId="3CB8B6E3" w14:textId="77777777" w:rsidR="008F71BA" w:rsidRDefault="008F71BA" w:rsidP="008F71B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diga o verde louro desta </w:t>
      </w:r>
      <w:r>
        <w:rPr>
          <w:rFonts w:ascii="Times New Roman" w:hAnsi="Times New Roman" w:cs="Times New Roman"/>
          <w:b/>
          <w:bCs/>
          <w:sz w:val="24"/>
          <w:szCs w:val="24"/>
        </w:rPr>
        <w:t>FLÂMULA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CF171" w14:textId="77777777" w:rsidR="008F71BA" w:rsidRDefault="008F71BA" w:rsidP="008F71B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Paz no futuro e glória no passado. </w:t>
      </w:r>
    </w:p>
    <w:p w14:paraId="43D740C3" w14:textId="77777777" w:rsidR="008F71BA" w:rsidRDefault="008F71BA" w:rsidP="008F71B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33DC41F9" w14:textId="77777777" w:rsidR="008F71BA" w:rsidRDefault="008F71BA" w:rsidP="008F71BA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que texto foi retirada essa estrofe?</w:t>
      </w:r>
    </w:p>
    <w:p w14:paraId="23DBABB9" w14:textId="77777777" w:rsidR="008F71BA" w:rsidRDefault="008F71BA" w:rsidP="008F71BA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D57AFE0" w14:textId="77777777" w:rsidR="007222DD" w:rsidRDefault="008F71BA" w:rsidP="008F71BA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Procure em um dicionário o significado das palavras que você não conhece. </w:t>
      </w:r>
    </w:p>
    <w:p w14:paraId="6802EBC8" w14:textId="77777777" w:rsidR="008F71BA" w:rsidRPr="008F71BA" w:rsidRDefault="008F71BA" w:rsidP="008F71B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531C3577" w14:textId="77777777" w:rsidR="008F71BA" w:rsidRPr="008F71BA" w:rsidRDefault="008F71BA" w:rsidP="008F71BA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Classifique as palavras destacadas quanto a posição da sílaba tônica (oxítona, paroxítona e proparoxítona). </w:t>
      </w:r>
    </w:p>
    <w:p w14:paraId="7C3BFFF3" w14:textId="77777777" w:rsidR="008F71BA" w:rsidRPr="008F71BA" w:rsidRDefault="008F71BA" w:rsidP="008F71BA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8F71BA" w:rsidRPr="008F7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25047"/>
    <w:multiLevelType w:val="hybridMultilevel"/>
    <w:tmpl w:val="E1DEB98A"/>
    <w:lvl w:ilvl="0" w:tplc="1D7470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667539"/>
    <w:multiLevelType w:val="hybridMultilevel"/>
    <w:tmpl w:val="E842D470"/>
    <w:lvl w:ilvl="0" w:tplc="C27A3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6012F"/>
    <w:multiLevelType w:val="hybridMultilevel"/>
    <w:tmpl w:val="18667A08"/>
    <w:lvl w:ilvl="0" w:tplc="70001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FD65AF"/>
    <w:multiLevelType w:val="hybridMultilevel"/>
    <w:tmpl w:val="7ADCBCBA"/>
    <w:lvl w:ilvl="0" w:tplc="A5E26F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86F2B"/>
    <w:multiLevelType w:val="hybridMultilevel"/>
    <w:tmpl w:val="402ADE48"/>
    <w:lvl w:ilvl="0" w:tplc="4DFC1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424DCB"/>
    <w:multiLevelType w:val="hybridMultilevel"/>
    <w:tmpl w:val="F9CCC2B0"/>
    <w:lvl w:ilvl="0" w:tplc="42C855A4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9B00DD"/>
    <w:multiLevelType w:val="hybridMultilevel"/>
    <w:tmpl w:val="D2E06C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90CD6"/>
    <w:multiLevelType w:val="hybridMultilevel"/>
    <w:tmpl w:val="226CDEFC"/>
    <w:lvl w:ilvl="0" w:tplc="F27E727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372E8D"/>
    <w:multiLevelType w:val="hybridMultilevel"/>
    <w:tmpl w:val="115E9892"/>
    <w:lvl w:ilvl="0" w:tplc="1C765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E90173"/>
    <w:multiLevelType w:val="hybridMultilevel"/>
    <w:tmpl w:val="A9968A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66"/>
    <w:rsid w:val="00495166"/>
    <w:rsid w:val="005C4910"/>
    <w:rsid w:val="007222DD"/>
    <w:rsid w:val="008F71BA"/>
    <w:rsid w:val="00A35270"/>
    <w:rsid w:val="00AA1FDA"/>
    <w:rsid w:val="00D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7814"/>
  <w15:chartTrackingRefBased/>
  <w15:docId w15:val="{91475279-D8F3-41E2-A78A-FE117392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1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491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F7A49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722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VrQ--Ofg7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9MZtRpBL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VrQ--Ofg7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9MZtRpBLp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2020-04-06T01:02:00Z</dcterms:created>
  <dcterms:modified xsi:type="dcterms:W3CDTF">2020-04-06T02:16:00Z</dcterms:modified>
</cp:coreProperties>
</file>