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D6C" w:rsidRDefault="00310D6C" w:rsidP="00310D6C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>
        <w:t>Escola Municipal de Educação Básica Augustinho Marcon.</w:t>
      </w:r>
    </w:p>
    <w:p w:rsidR="00310D6C" w:rsidRDefault="000A06B0" w:rsidP="00310D6C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>
        <w:t>Catanduvas, 02</w:t>
      </w:r>
      <w:bookmarkStart w:id="0" w:name="_GoBack"/>
      <w:bookmarkEnd w:id="0"/>
      <w:r w:rsidR="00310D6C">
        <w:t>/04/2020.</w:t>
      </w:r>
    </w:p>
    <w:p w:rsidR="00310D6C" w:rsidRDefault="00310D6C" w:rsidP="00310D6C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Professora: Alexandra Vieira dos Santos </w:t>
      </w:r>
    </w:p>
    <w:p w:rsidR="00310D6C" w:rsidRDefault="00310D6C" w:rsidP="00310D6C">
      <w:pPr>
        <w:pStyle w:val="NormalWeb"/>
        <w:shd w:val="clear" w:color="auto" w:fill="FFFFFF"/>
        <w:spacing w:before="0" w:beforeAutospacing="0" w:line="276" w:lineRule="auto"/>
        <w:jc w:val="both"/>
      </w:pPr>
      <w:r>
        <w:t xml:space="preserve">4º ano </w:t>
      </w:r>
    </w:p>
    <w:p w:rsidR="00310D6C" w:rsidRDefault="00310D6C" w:rsidP="00310D6C">
      <w:pPr>
        <w:pStyle w:val="NormalWeb"/>
        <w:shd w:val="clear" w:color="auto" w:fill="FFFFFF"/>
        <w:jc w:val="center"/>
        <w:rPr>
          <w:u w:val="single"/>
        </w:rPr>
      </w:pPr>
      <w:r>
        <w:rPr>
          <w:u w:val="single"/>
        </w:rPr>
        <w:t>Atividade a Distância – História e Geografia</w:t>
      </w:r>
    </w:p>
    <w:p w:rsidR="00310D6C" w:rsidRPr="00310D6C" w:rsidRDefault="00310D6C" w:rsidP="00310D6C">
      <w:pPr>
        <w:pStyle w:val="NormalWeb"/>
        <w:shd w:val="clear" w:color="auto" w:fill="FFFFFF"/>
        <w:spacing w:before="0" w:beforeAutospacing="0" w:after="0" w:afterAutospacing="0"/>
        <w:jc w:val="both"/>
      </w:pPr>
      <w:r w:rsidRPr="00310D6C">
        <w:t>OLÁ! QUERIDOS ALUNOS (AS)!</w:t>
      </w:r>
    </w:p>
    <w:p w:rsidR="00310D6C" w:rsidRPr="00310D6C" w:rsidRDefault="00310D6C" w:rsidP="00310D6C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10D6C" w:rsidRPr="00310D6C" w:rsidRDefault="00310D6C" w:rsidP="00310D6C">
      <w:pPr>
        <w:pStyle w:val="NormalWeb"/>
        <w:shd w:val="clear" w:color="auto" w:fill="FFFFFF"/>
        <w:spacing w:before="0" w:beforeAutospacing="0" w:after="0" w:afterAutospacing="0"/>
        <w:jc w:val="both"/>
      </w:pPr>
      <w:r w:rsidRPr="00310D6C">
        <w:t>JÁ ESTAMOS COM SAUDADES DA ESCOLA NÉ! COMO ESTÃO? ESPERO QUE TODOS EM CASA.</w:t>
      </w:r>
    </w:p>
    <w:p w:rsidR="00310D6C" w:rsidRDefault="00310D6C" w:rsidP="00310D6C">
      <w:pPr>
        <w:pStyle w:val="NormalWeb"/>
        <w:shd w:val="clear" w:color="auto" w:fill="FFFFFF"/>
        <w:spacing w:before="0" w:beforeAutospacing="0" w:after="0" w:afterAutospacing="0"/>
        <w:jc w:val="both"/>
      </w:pPr>
      <w:r w:rsidRPr="00310D6C">
        <w:t>VAMOS LÁ A NOVAS TAREFAS DE CASA.</w:t>
      </w:r>
    </w:p>
    <w:p w:rsidR="00310D6C" w:rsidRPr="00310D6C" w:rsidRDefault="00310D6C" w:rsidP="00310D6C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10D6C" w:rsidRDefault="00310D6C" w:rsidP="00310D6C">
      <w:pPr>
        <w:pStyle w:val="NormalWeb"/>
        <w:shd w:val="clear" w:color="auto" w:fill="FFFFFF"/>
        <w:spacing w:before="0" w:beforeAutospacing="0" w:after="0" w:afterAutospacing="0"/>
        <w:jc w:val="both"/>
      </w:pPr>
      <w:r w:rsidRPr="00310D6C">
        <w:t xml:space="preserve">ATENÇAO! </w:t>
      </w:r>
      <w:r>
        <w:t>É BOM LEMBRÁ</w:t>
      </w:r>
      <w:r w:rsidRPr="00310D6C">
        <w:t>-LOS QUE A CADA ATIVIDADE DEVEM COLOCAR A DATA DO DIA QUE ESTÃO REALIZANDO A MESMA E O DIA DA SEMANA, CONFORME ERA FEITO EM SALA DE AULA.</w:t>
      </w:r>
    </w:p>
    <w:p w:rsidR="00310D6C" w:rsidRPr="00310D6C" w:rsidRDefault="00310D6C" w:rsidP="00310D6C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10D6C" w:rsidRDefault="00310D6C" w:rsidP="00310D6C">
      <w:pPr>
        <w:pStyle w:val="NormalWeb"/>
        <w:shd w:val="clear" w:color="auto" w:fill="FFFFFF"/>
        <w:spacing w:before="0" w:beforeAutospacing="0" w:after="0" w:afterAutospacing="0"/>
        <w:jc w:val="both"/>
      </w:pPr>
      <w:r w:rsidRPr="00310D6C">
        <w:t>NÃO ESQUEÇA DE PASSAR O TRAÇO, UTILIZANDO A RÉGUA E LÁPIS DE COR</w:t>
      </w:r>
      <w:r>
        <w:t>. OLHA O CAPRICHO NA LETRA. BJS!</w:t>
      </w:r>
    </w:p>
    <w:p w:rsidR="00310D6C" w:rsidRDefault="00310D6C" w:rsidP="00310D6C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4D7AE1" w:rsidRDefault="004D7AE1" w:rsidP="00310D6C">
      <w:pPr>
        <w:pStyle w:val="NormalWeb"/>
        <w:shd w:val="clear" w:color="auto" w:fill="FFFFFF"/>
        <w:spacing w:before="0" w:beforeAutospacing="0" w:after="0" w:afterAutospacing="0"/>
        <w:jc w:val="both"/>
      </w:pPr>
      <w:r>
        <w:t>Dando continuidade ao assunto sobre Catanduvas.</w:t>
      </w:r>
    </w:p>
    <w:p w:rsidR="004D7AE1" w:rsidRDefault="004D7AE1" w:rsidP="00310D6C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10D6C" w:rsidRPr="006A7A48" w:rsidRDefault="004D7AE1" w:rsidP="006A7A48">
      <w:pPr>
        <w:pStyle w:val="NormalWeb"/>
        <w:shd w:val="clear" w:color="auto" w:fill="FFFFFF"/>
        <w:spacing w:before="0" w:beforeAutospacing="0" w:after="0" w:afterAutospacing="0"/>
        <w:jc w:val="both"/>
      </w:pPr>
      <w:r>
        <w:t>Copie o texto em seu caderno (onde tem a imagem dos mapas, deixar linhas para colar quando retornarmos as aulas).</w:t>
      </w:r>
    </w:p>
    <w:p w:rsidR="00310D6C" w:rsidRDefault="004D7AE1" w:rsidP="004D7AE1">
      <w:pPr>
        <w:pStyle w:val="NormalWeb"/>
        <w:shd w:val="clear" w:color="auto" w:fill="FFFFFF"/>
        <w:jc w:val="center"/>
        <w:rPr>
          <w:color w:val="FF0000"/>
          <w:u w:val="single"/>
        </w:rPr>
      </w:pPr>
      <w:r>
        <w:rPr>
          <w:color w:val="FF0000"/>
          <w:u w:val="single"/>
        </w:rPr>
        <w:t>Estudando a origem do Município – Catanduvas</w:t>
      </w:r>
    </w:p>
    <w:p w:rsidR="004D7AE1" w:rsidRDefault="004D7AE1" w:rsidP="00843B77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</w:pPr>
      <w:r w:rsidRPr="004D7AE1">
        <w:t>O território</w:t>
      </w:r>
      <w:r>
        <w:t xml:space="preserve"> do atual município de Catanduvas, primeiramente pertenceu às terras devolutas, não desbravadas pelo homem branco “civilizado”. Depois fez parte das terras contestadas, ou seja, </w:t>
      </w:r>
      <w:r w:rsidR="00843B77">
        <w:t>“sem dono”.</w:t>
      </w:r>
    </w:p>
    <w:p w:rsidR="00843B77" w:rsidRDefault="00843B77" w:rsidP="00843B77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</w:pPr>
      <w:r>
        <w:t>Este território foi disputado internamente, primeiro pelas Províncias de Santa Catarina  e de São Paulo, e, mais tarde, pela Província do Paraná, quando foi desmembrada de São Paulo em 1853.</w:t>
      </w:r>
    </w:p>
    <w:p w:rsidR="00843B77" w:rsidRDefault="00843B77" w:rsidP="00843B77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</w:pPr>
      <w:r>
        <w:t>Nessa época, o território de Catanduvas pertencia ao município de Palmas era administrado pelo estado do Paraná.</w:t>
      </w:r>
    </w:p>
    <w:p w:rsidR="00843B77" w:rsidRDefault="00843B77" w:rsidP="00843B77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</w:pPr>
      <w:r>
        <w:t>Externamente, nesse mesmo período, este território era disputado pelo Brasil e pela Argentina.</w:t>
      </w:r>
    </w:p>
    <w:p w:rsidR="00843B77" w:rsidRDefault="00843B77" w:rsidP="00843B77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</w:pPr>
      <w:r>
        <w:t>Depois de luta, estudo e comprovações, no ano de 1895 o Brasil foi o vitorioso e firmou definitivamente os limites do território nacional.</w:t>
      </w:r>
    </w:p>
    <w:p w:rsidR="00843B77" w:rsidRDefault="00843B77" w:rsidP="00843B77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</w:pPr>
    </w:p>
    <w:p w:rsidR="00843B77" w:rsidRPr="004D7AE1" w:rsidRDefault="00843B77" w:rsidP="006A7A48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43B77" w:rsidRDefault="006A7A48" w:rsidP="00843B77">
      <w:pPr>
        <w:spacing w:after="0" w:line="240" w:lineRule="auto"/>
        <w:ind w:firstLine="709"/>
        <w:jc w:val="center"/>
        <w:rPr>
          <w:color w:val="FF0000"/>
        </w:rPr>
      </w:pPr>
      <w:r>
        <w:rPr>
          <w:noProof/>
          <w:lang w:eastAsia="pt-BR"/>
        </w:rPr>
        <w:drawing>
          <wp:anchor distT="0" distB="0" distL="0" distR="0" simplePos="0" relativeHeight="251662336" behindDoc="1" locked="0" layoutInCell="1" allowOverlap="1" wp14:anchorId="12FAEBB6" wp14:editId="3F316807">
            <wp:simplePos x="0" y="0"/>
            <wp:positionH relativeFrom="margin">
              <wp:posOffset>1038226</wp:posOffset>
            </wp:positionH>
            <wp:positionV relativeFrom="page">
              <wp:posOffset>7058025</wp:posOffset>
            </wp:positionV>
            <wp:extent cx="3790950" cy="2913935"/>
            <wp:effectExtent l="0" t="0" r="0" b="127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l="52122" t="40633" r="11419" b="22649"/>
                    <a:stretch/>
                  </pic:blipFill>
                  <pic:spPr bwMode="auto">
                    <a:xfrm>
                      <a:off x="0" y="0"/>
                      <a:ext cx="3793943" cy="291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B77" w:rsidRDefault="00843B77" w:rsidP="00843B77">
      <w:pPr>
        <w:spacing w:after="0" w:line="240" w:lineRule="auto"/>
        <w:ind w:firstLine="709"/>
        <w:jc w:val="center"/>
        <w:rPr>
          <w:color w:val="FF0000"/>
        </w:rPr>
      </w:pPr>
    </w:p>
    <w:p w:rsidR="00843B77" w:rsidRDefault="00843B77" w:rsidP="00843B77">
      <w:pPr>
        <w:spacing w:after="0" w:line="240" w:lineRule="auto"/>
        <w:ind w:firstLine="709"/>
        <w:jc w:val="center"/>
        <w:rPr>
          <w:color w:val="FF0000"/>
        </w:rPr>
      </w:pPr>
    </w:p>
    <w:p w:rsidR="00843B77" w:rsidRDefault="00843B77" w:rsidP="00843B77">
      <w:pPr>
        <w:spacing w:after="0" w:line="240" w:lineRule="auto"/>
        <w:ind w:firstLine="709"/>
        <w:jc w:val="center"/>
        <w:rPr>
          <w:color w:val="FF0000"/>
        </w:rPr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843B77">
      <w:pPr>
        <w:spacing w:after="0" w:line="240" w:lineRule="auto"/>
        <w:ind w:firstLine="709"/>
      </w:pPr>
    </w:p>
    <w:p w:rsidR="006A7A48" w:rsidRDefault="006A7A48" w:rsidP="006A7A48">
      <w:pPr>
        <w:pStyle w:val="Corpodetexto"/>
      </w:pPr>
      <w:r>
        <w:t xml:space="preserve">                   </w:t>
      </w:r>
      <w:r>
        <w:t>Mapa mostrando as terras que as duas províncias disputavam</w:t>
      </w:r>
    </w:p>
    <w:p w:rsidR="006A7A48" w:rsidRDefault="006A7A48" w:rsidP="00843B77">
      <w:pPr>
        <w:spacing w:after="0" w:line="240" w:lineRule="auto"/>
        <w:ind w:firstLine="709"/>
      </w:pPr>
    </w:p>
    <w:p w:rsidR="00843B77" w:rsidRDefault="00843B77" w:rsidP="00843B77">
      <w:pPr>
        <w:spacing w:after="0" w:line="240" w:lineRule="auto"/>
        <w:ind w:firstLine="709"/>
      </w:pPr>
      <w:r>
        <w:t>Este território primeiro pertencia ao município de Palmas – PR. Mais tarde, em 1917, passou a pertencer ao município de Cruzeiro (atual Joaçaba).</w:t>
      </w:r>
    </w:p>
    <w:p w:rsidR="00843B77" w:rsidRDefault="00843B77" w:rsidP="00843B77">
      <w:pPr>
        <w:spacing w:after="0" w:line="240" w:lineRule="auto"/>
        <w:ind w:firstLine="709"/>
      </w:pPr>
      <w:r>
        <w:t>A região de Catanduvas começou a ser colonizada quando a construção da estrada de ferro possibilitou o desenvolvimento das grandes plantações de erva mate e a própria de subsistência, no início de século. Aos poucos o comércio, a agricultura e a agropecuária foram desenvolvendo – se e crescendo.</w:t>
      </w:r>
    </w:p>
    <w:p w:rsidR="00843B77" w:rsidRDefault="006A7A48" w:rsidP="00843B77">
      <w:pPr>
        <w:spacing w:after="0" w:line="240" w:lineRule="auto"/>
        <w:ind w:firstLine="709"/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56951303" wp14:editId="300733A2">
            <wp:simplePos x="0" y="0"/>
            <wp:positionH relativeFrom="margin">
              <wp:posOffset>1523365</wp:posOffset>
            </wp:positionH>
            <wp:positionV relativeFrom="page">
              <wp:posOffset>1374775</wp:posOffset>
            </wp:positionV>
            <wp:extent cx="2952115" cy="39173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4" t="35464" r="23428" b="27890"/>
                    <a:stretch>
                      <a:fillRect/>
                    </a:stretch>
                  </pic:blipFill>
                  <pic:spPr bwMode="auto">
                    <a:xfrm rot="37661807">
                      <a:off x="0" y="0"/>
                      <a:ext cx="2952115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B77">
        <w:t>N o ano de 1963, em 16 de março Catanduvas, d</w:t>
      </w:r>
      <w:r w:rsidR="00277849">
        <w:t>istrito do município de Joaçaba, emancipa-se. A sede ficou a própria vila e a vila de Vargem Bonita passa então a ser distrito de Catanduvas.</w:t>
      </w:r>
    </w:p>
    <w:p w:rsidR="00277849" w:rsidRDefault="00277849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  <w:bookmarkStart w:id="1" w:name="page1"/>
      <w:bookmarkEnd w:id="1"/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D050CC" w:rsidRDefault="00D050CC" w:rsidP="00843B77">
      <w:pPr>
        <w:spacing w:after="0" w:line="240" w:lineRule="auto"/>
        <w:ind w:firstLine="709"/>
      </w:pPr>
    </w:p>
    <w:p w:rsidR="00277849" w:rsidRDefault="00277849" w:rsidP="00843B77">
      <w:pPr>
        <w:spacing w:after="0" w:line="240" w:lineRule="auto"/>
        <w:ind w:firstLine="709"/>
      </w:pPr>
      <w:r>
        <w:t>Atualmente Catanduvas faz confrontações com os seguintes municípios vizinhos: ao Norte com Vargem Bonita, ao Sul com Jaborá e Joaçaba, ao Oeste com Irani e ao Leste com Água Doce.</w:t>
      </w:r>
    </w:p>
    <w:p w:rsidR="00277849" w:rsidRDefault="00277849" w:rsidP="00843B77">
      <w:pPr>
        <w:spacing w:after="0" w:line="240" w:lineRule="auto"/>
        <w:ind w:firstLine="709"/>
      </w:pPr>
    </w:p>
    <w:p w:rsidR="00277849" w:rsidRDefault="00277849" w:rsidP="00843B77">
      <w:pPr>
        <w:spacing w:after="0" w:line="240" w:lineRule="auto"/>
        <w:ind w:firstLine="709"/>
      </w:pPr>
      <w:r w:rsidRPr="00277849">
        <w:rPr>
          <w:noProof/>
          <w:lang w:eastAsia="pt-BR"/>
        </w:rPr>
        <w:lastRenderedPageBreak/>
        <w:drawing>
          <wp:inline distT="0" distB="0" distL="0" distR="0">
            <wp:extent cx="6208735" cy="5287015"/>
            <wp:effectExtent l="3493" t="0" r="5397" b="5398"/>
            <wp:docPr id="3" name="Imagem 3" descr="D:\Users\User-PC\Downloads\20200401_15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-PC\Downloads\20200401_15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1910" r="7170" b="1735"/>
                    <a:stretch/>
                  </pic:blipFill>
                  <pic:spPr bwMode="auto">
                    <a:xfrm rot="5400000">
                      <a:off x="0" y="0"/>
                      <a:ext cx="6212053" cy="528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849" w:rsidRDefault="00277849" w:rsidP="00843B77">
      <w:pPr>
        <w:spacing w:after="0" w:line="240" w:lineRule="auto"/>
        <w:ind w:firstLine="709"/>
      </w:pPr>
    </w:p>
    <w:p w:rsidR="00005AA7" w:rsidRDefault="00005AA7" w:rsidP="00843B77">
      <w:pPr>
        <w:spacing w:after="0" w:line="240" w:lineRule="auto"/>
        <w:ind w:firstLine="709"/>
      </w:pPr>
    </w:p>
    <w:p w:rsidR="00005AA7" w:rsidRDefault="00005AA7" w:rsidP="00843B77">
      <w:pPr>
        <w:spacing w:after="0" w:line="240" w:lineRule="auto"/>
        <w:ind w:firstLine="709"/>
      </w:pPr>
    </w:p>
    <w:p w:rsidR="00005AA7" w:rsidRDefault="00005AA7" w:rsidP="00005AA7">
      <w:pPr>
        <w:spacing w:after="0" w:line="240" w:lineRule="auto"/>
        <w:ind w:firstLine="709"/>
        <w:jc w:val="center"/>
        <w:rPr>
          <w:color w:val="FF0000"/>
          <w:u w:val="single"/>
        </w:rPr>
      </w:pPr>
      <w:r w:rsidRPr="00005AA7">
        <w:rPr>
          <w:color w:val="FF0000"/>
          <w:u w:val="single"/>
        </w:rPr>
        <w:t>Diversidade Cultural em nosso Município</w:t>
      </w:r>
    </w:p>
    <w:p w:rsidR="00005AA7" w:rsidRDefault="00005AA7" w:rsidP="00005AA7">
      <w:pPr>
        <w:spacing w:after="0" w:line="240" w:lineRule="auto"/>
        <w:ind w:firstLine="709"/>
        <w:jc w:val="center"/>
        <w:rPr>
          <w:color w:val="FF0000"/>
          <w:u w:val="single"/>
        </w:rPr>
      </w:pPr>
    </w:p>
    <w:p w:rsidR="00005AA7" w:rsidRDefault="00005AA7" w:rsidP="00005AA7">
      <w:pPr>
        <w:spacing w:after="0" w:line="240" w:lineRule="auto"/>
        <w:ind w:firstLine="709"/>
      </w:pPr>
      <w:r>
        <w:t xml:space="preserve">A região oeste catarinense foi uma das últimas áreas a receber os imigrantes. Os </w:t>
      </w:r>
      <w:r w:rsidRPr="00005AA7">
        <w:rPr>
          <w:color w:val="FF0000"/>
        </w:rPr>
        <w:t>caboclos</w:t>
      </w:r>
      <w:r>
        <w:rPr>
          <w:color w:val="FF0000"/>
        </w:rPr>
        <w:t xml:space="preserve"> </w:t>
      </w:r>
      <w:r>
        <w:t>que até então compunham a população do oeste, a maioria pobres, apossavam-se das terras e iam desbravando os sertões.</w:t>
      </w:r>
    </w:p>
    <w:p w:rsidR="00005AA7" w:rsidRDefault="00005AA7" w:rsidP="00005AA7">
      <w:pPr>
        <w:spacing w:after="0" w:line="240" w:lineRule="auto"/>
        <w:ind w:firstLine="709"/>
      </w:pPr>
      <w:r>
        <w:t xml:space="preserve">Somente por volta de 1916, quando cessou a Guerra do Contestado, é que iniciou a colonização com a vinda de um contingente populacional composto principalmente por imigrantes </w:t>
      </w:r>
      <w:r w:rsidRPr="00005AA7">
        <w:rPr>
          <w:color w:val="FF0000"/>
        </w:rPr>
        <w:t>italianos</w:t>
      </w:r>
      <w:r>
        <w:t xml:space="preserve">, </w:t>
      </w:r>
      <w:r>
        <w:rPr>
          <w:color w:val="FF0000"/>
        </w:rPr>
        <w:t xml:space="preserve">alemãos </w:t>
      </w:r>
      <w:r>
        <w:t xml:space="preserve">e em menor escala, de </w:t>
      </w:r>
      <w:r w:rsidRPr="00005AA7">
        <w:rPr>
          <w:color w:val="FF0000"/>
        </w:rPr>
        <w:t>poloneses</w:t>
      </w:r>
      <w:r w:rsidRPr="00005AA7">
        <w:t xml:space="preserve">, oriundos </w:t>
      </w:r>
      <w:r>
        <w:t>das antigas colônias do estado do Rio Grande Do Sul.</w:t>
      </w:r>
    </w:p>
    <w:p w:rsidR="00005AA7" w:rsidRDefault="00005AA7" w:rsidP="00005AA7">
      <w:pPr>
        <w:spacing w:after="0" w:line="240" w:lineRule="auto"/>
        <w:ind w:firstLine="709"/>
      </w:pPr>
      <w:r>
        <w:t xml:space="preserve">Essa população miscigenou-se entre si, e com a diversidade de pessoas que vieram para a construção da estrada de ferro (trilhos do trem), os quais não voltaram para o lugar de origem por não </w:t>
      </w:r>
      <w:r w:rsidR="001C01E3">
        <w:t>receberem os salários a que tinham direito.</w:t>
      </w:r>
    </w:p>
    <w:p w:rsidR="001C01E3" w:rsidRDefault="001C01E3" w:rsidP="00005AA7">
      <w:pPr>
        <w:spacing w:after="0" w:line="240" w:lineRule="auto"/>
        <w:ind w:firstLine="709"/>
      </w:pPr>
      <w:r>
        <w:t>Este cruzamento foi o responsável pela mistura de origens, culturas e costumes, caracterizando a população deste município.</w:t>
      </w:r>
    </w:p>
    <w:p w:rsidR="001C01E3" w:rsidRDefault="001C01E3" w:rsidP="00005AA7">
      <w:pPr>
        <w:spacing w:after="0" w:line="240" w:lineRule="auto"/>
        <w:ind w:firstLine="709"/>
      </w:pPr>
    </w:p>
    <w:p w:rsidR="001C01E3" w:rsidRDefault="001C01E3" w:rsidP="001C01E3">
      <w:pPr>
        <w:spacing w:after="0" w:line="240" w:lineRule="auto"/>
        <w:ind w:firstLine="709"/>
      </w:pPr>
      <w:r>
        <w:rPr>
          <w:color w:val="FF0000"/>
        </w:rPr>
        <w:t xml:space="preserve">ATIVIDADE 1 – </w:t>
      </w:r>
      <w:r>
        <w:t>Recorte imagens de revistas para montar em folha sulfite (A4) a diversidade cultural no nosso município. Essa atividade irei recolher quando retornarmos as aulas.</w:t>
      </w:r>
    </w:p>
    <w:p w:rsidR="001C01E3" w:rsidRDefault="001C01E3" w:rsidP="001C01E3">
      <w:pPr>
        <w:spacing w:after="0" w:line="240" w:lineRule="auto"/>
        <w:ind w:firstLine="709"/>
      </w:pPr>
    </w:p>
    <w:p w:rsidR="001C01E3" w:rsidRDefault="001C01E3" w:rsidP="001C01E3">
      <w:pPr>
        <w:spacing w:after="0" w:line="240" w:lineRule="auto"/>
        <w:ind w:firstLine="709"/>
      </w:pPr>
    </w:p>
    <w:p w:rsidR="001C01E3" w:rsidRDefault="001C01E3" w:rsidP="00005AA7">
      <w:pPr>
        <w:spacing w:after="0" w:line="240" w:lineRule="auto"/>
        <w:ind w:firstLine="709"/>
      </w:pPr>
      <w:r>
        <w:rPr>
          <w:color w:val="FF0000"/>
        </w:rPr>
        <w:lastRenderedPageBreak/>
        <w:t xml:space="preserve">ATIVIDADE 2 – </w:t>
      </w:r>
      <w:r>
        <w:t>Observe a imagem e construa um texto sobre o que você entende sobre Diversidade Cultural.</w:t>
      </w:r>
    </w:p>
    <w:p w:rsidR="001C01E3" w:rsidRDefault="001C01E3" w:rsidP="001C01E3">
      <w:pPr>
        <w:spacing w:after="0" w:line="240" w:lineRule="auto"/>
      </w:pPr>
      <w:r>
        <w:t>Não esqueça do título, parágrafos e os sinais de pontuação.</w:t>
      </w:r>
    </w:p>
    <w:p w:rsidR="001C01E3" w:rsidRDefault="001C01E3" w:rsidP="00005AA7">
      <w:pPr>
        <w:spacing w:after="0" w:line="240" w:lineRule="auto"/>
        <w:ind w:firstLine="709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904875" y="131445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4086225"/>
            <wp:effectExtent l="0" t="0" r="0" b="9525"/>
            <wp:wrapSquare wrapText="bothSides"/>
            <wp:docPr id="4" name="Imagem 4" descr="Pin em Diversidade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Diversidade Cul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30" b="4878"/>
                    <a:stretch/>
                  </pic:blipFill>
                  <pic:spPr bwMode="auto">
                    <a:xfrm>
                      <a:off x="0" y="0"/>
                      <a:ext cx="30670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C01E3" w:rsidRDefault="001C01E3" w:rsidP="00005AA7">
      <w:pPr>
        <w:spacing w:after="0" w:line="240" w:lineRule="auto"/>
        <w:ind w:firstLine="709"/>
      </w:pPr>
    </w:p>
    <w:p w:rsidR="001C01E3" w:rsidRDefault="001C01E3" w:rsidP="00005AA7">
      <w:pPr>
        <w:spacing w:after="0" w:line="240" w:lineRule="auto"/>
        <w:ind w:firstLine="709"/>
      </w:pPr>
    </w:p>
    <w:p w:rsidR="001C01E3" w:rsidRDefault="001C01E3" w:rsidP="00005AA7">
      <w:pPr>
        <w:spacing w:after="0" w:line="240" w:lineRule="auto"/>
        <w:ind w:firstLine="709"/>
      </w:pPr>
    </w:p>
    <w:p w:rsidR="001C01E3" w:rsidRDefault="001C01E3" w:rsidP="00005AA7">
      <w:pPr>
        <w:spacing w:after="0" w:line="240" w:lineRule="auto"/>
        <w:ind w:firstLine="709"/>
      </w:pPr>
    </w:p>
    <w:p w:rsidR="001C01E3" w:rsidRDefault="001C01E3" w:rsidP="00005AA7">
      <w:pPr>
        <w:spacing w:after="0" w:line="240" w:lineRule="auto"/>
        <w:ind w:firstLine="709"/>
      </w:pPr>
    </w:p>
    <w:p w:rsidR="001C01E3" w:rsidRPr="001C01E3" w:rsidRDefault="001C01E3" w:rsidP="001C01E3">
      <w:pPr>
        <w:spacing w:after="0" w:line="240" w:lineRule="auto"/>
        <w:ind w:firstLine="709"/>
        <w:jc w:val="right"/>
      </w:pPr>
      <w:r>
        <w:t>BOM TRABALHO!</w:t>
      </w:r>
    </w:p>
    <w:sectPr w:rsidR="001C01E3" w:rsidRPr="001C01E3" w:rsidSect="00310D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D6C"/>
    <w:rsid w:val="00005AA7"/>
    <w:rsid w:val="000A06B0"/>
    <w:rsid w:val="001C01E3"/>
    <w:rsid w:val="00277849"/>
    <w:rsid w:val="00310D6C"/>
    <w:rsid w:val="004D7AE1"/>
    <w:rsid w:val="006A7A48"/>
    <w:rsid w:val="006C1F45"/>
    <w:rsid w:val="00843B77"/>
    <w:rsid w:val="00D0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3DA875-0EC7-4342-B632-F7EEA99E0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6A7A4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A7A48"/>
    <w:rPr>
      <w:rFonts w:ascii="Arial" w:eastAsia="Arial" w:hAnsi="Arial" w:cs="Arial"/>
      <w:sz w:val="24"/>
      <w:szCs w:val="24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580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Rafael Munaretto</cp:lastModifiedBy>
  <cp:revision>4</cp:revision>
  <dcterms:created xsi:type="dcterms:W3CDTF">2020-04-01T18:23:00Z</dcterms:created>
  <dcterms:modified xsi:type="dcterms:W3CDTF">2020-04-01T23:33:00Z</dcterms:modified>
</cp:coreProperties>
</file>