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A2" w:rsidRDefault="005E7B1E">
      <w:r>
        <w:t>2 ano</w:t>
      </w:r>
    </w:p>
    <w:p w:rsidR="005E7B1E" w:rsidRDefault="005E7B1E">
      <w:hyperlink r:id="rId4" w:history="1">
        <w:r w:rsidRPr="00D61146">
          <w:rPr>
            <w:rStyle w:val="Hyperlink"/>
          </w:rPr>
          <w:t>https://www.facebook.com/edf.prof.marcos/videos/1516248565201942/</w:t>
        </w:r>
      </w:hyperlink>
    </w:p>
    <w:p w:rsidR="005E7B1E" w:rsidRDefault="005E7B1E">
      <w:r>
        <w:t>Os desenhos do chão podem ser mudados, não precisa ser como está no vídeo.</w:t>
      </w:r>
    </w:p>
    <w:p w:rsidR="005E7B1E" w:rsidRDefault="005E7B1E">
      <w:hyperlink r:id="rId5" w:history="1">
        <w:r w:rsidRPr="00D61146">
          <w:rPr>
            <w:rStyle w:val="Hyperlink"/>
          </w:rPr>
          <w:t>https://www.facebook.com/educaescolar/videos/1122113811474245/</w:t>
        </w:r>
      </w:hyperlink>
    </w:p>
    <w:p w:rsidR="005E7B1E" w:rsidRDefault="005E7B1E">
      <w:bookmarkStart w:id="0" w:name="_GoBack"/>
      <w:bookmarkEnd w:id="0"/>
    </w:p>
    <w:sectPr w:rsidR="005E7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2"/>
    <w:rsid w:val="000807A2"/>
    <w:rsid w:val="00087CA7"/>
    <w:rsid w:val="005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980C-DD74-4F0E-901F-C85CFC5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ucaescolar/videos/1122113811474245/" TargetMode="External"/><Relationship Id="rId4" Type="http://schemas.openxmlformats.org/officeDocument/2006/relationships/hyperlink" Target="https://www.facebook.com/edf.prof.marcos/videos/151624856520194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2020-04-07T17:04:00Z</dcterms:created>
  <dcterms:modified xsi:type="dcterms:W3CDTF">2020-04-07T17:04:00Z</dcterms:modified>
</cp:coreProperties>
</file>