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A92E4" w14:textId="77777777" w:rsidR="00874A62" w:rsidRPr="005C24B9" w:rsidRDefault="00874A62" w:rsidP="0087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F22DF9" wp14:editId="1FDA69C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E62C8" w14:textId="77777777" w:rsidR="00874A62" w:rsidRDefault="00874A62" w:rsidP="00874A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3EF666" wp14:editId="717F6B03">
                                  <wp:extent cx="1657350" cy="1095375"/>
                                  <wp:effectExtent l="0" t="0" r="0" b="9525"/>
                                  <wp:docPr id="3" name="Imagem 3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084" cy="110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22DF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O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TYN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YhhZji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468E62C8" w14:textId="77777777" w:rsidR="00874A62" w:rsidRDefault="00874A62" w:rsidP="00874A62">
                      <w:r>
                        <w:rPr>
                          <w:noProof/>
                        </w:rPr>
                        <w:drawing>
                          <wp:inline distT="0" distB="0" distL="0" distR="0" wp14:anchorId="133EF666" wp14:editId="717F6B03">
                            <wp:extent cx="1657350" cy="1095375"/>
                            <wp:effectExtent l="0" t="0" r="0" b="9525"/>
                            <wp:docPr id="3" name="Imagem 3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084" cy="110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C24B9"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  <w:proofErr w:type="spellStart"/>
      <w:r w:rsidRPr="005C24B9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5C24B9">
        <w:rPr>
          <w:rFonts w:ascii="Times New Roman" w:hAnsi="Times New Roman" w:cs="Times New Roman"/>
          <w:sz w:val="24"/>
          <w:szCs w:val="24"/>
        </w:rPr>
        <w:t>, 2020.</w:t>
      </w:r>
    </w:p>
    <w:p w14:paraId="75E20243" w14:textId="77777777" w:rsidR="00874A62" w:rsidRPr="005C24B9" w:rsidRDefault="00874A62" w:rsidP="0087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B9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7A7DCD31" w14:textId="77777777" w:rsidR="00874A62" w:rsidRPr="005C24B9" w:rsidRDefault="00874A62" w:rsidP="0087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B9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4735DB58" w14:textId="77777777" w:rsidR="00874A62" w:rsidRPr="005C24B9" w:rsidRDefault="00874A62" w:rsidP="0087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B9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782C9343" w14:textId="77777777" w:rsidR="00874A62" w:rsidRPr="005C24B9" w:rsidRDefault="00874A62" w:rsidP="0087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4B9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611A5871" w14:textId="77777777" w:rsidR="00874A62" w:rsidRPr="005C24B9" w:rsidRDefault="00874A62" w:rsidP="00874A6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5C24B9"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4ABFBE7E" w14:textId="77777777" w:rsidR="00874A62" w:rsidRPr="005C24B9" w:rsidRDefault="00874A62" w:rsidP="00874A6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38FBC0A4" w14:textId="77777777" w:rsidR="00874A62" w:rsidRPr="005C24B9" w:rsidRDefault="00874A62" w:rsidP="00874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A1764" w14:textId="77777777" w:rsidR="00874A62" w:rsidRPr="005C24B9" w:rsidRDefault="00874A62" w:rsidP="00874A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5C24B9"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Geografia</w:t>
      </w:r>
    </w:p>
    <w:p w14:paraId="5D001990" w14:textId="77777777" w:rsidR="00874A62" w:rsidRPr="005C24B9" w:rsidRDefault="00874A62" w:rsidP="00874A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E19907" w14:textId="77777777" w:rsidR="00874A62" w:rsidRPr="005C24B9" w:rsidRDefault="00874A62" w:rsidP="00874A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C24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874A6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74A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B89B13" w14:textId="77777777" w:rsidR="00874A62" w:rsidRDefault="00874A62">
      <w:r>
        <w:tab/>
      </w:r>
    </w:p>
    <w:p w14:paraId="49221991" w14:textId="77777777" w:rsidR="00874A62" w:rsidRDefault="00874A62" w:rsidP="00874A62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A população da região norte.</w:t>
      </w:r>
    </w:p>
    <w:p w14:paraId="3C3BBE92" w14:textId="77777777" w:rsidR="00874A62" w:rsidRDefault="00874A62" w:rsidP="00874A62">
      <w:pPr>
        <w:jc w:val="center"/>
        <w:rPr>
          <w:b/>
          <w:bCs/>
          <w:color w:val="FF0000"/>
          <w:u w:val="single"/>
        </w:rPr>
      </w:pPr>
    </w:p>
    <w:p w14:paraId="5B0ABA48" w14:textId="77777777" w:rsidR="00874A62" w:rsidRPr="004D73FD" w:rsidRDefault="00874A62" w:rsidP="004D7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3FD">
        <w:rPr>
          <w:rFonts w:ascii="Times New Roman" w:hAnsi="Times New Roman" w:cs="Times New Roman"/>
          <w:sz w:val="24"/>
          <w:szCs w:val="24"/>
        </w:rPr>
        <w:t xml:space="preserve">A maior parte da população da Região Norte, aproximadamente 75% vive em áreas urbanas, principalmente nas capitais dos estados. </w:t>
      </w:r>
    </w:p>
    <w:p w14:paraId="459954CA" w14:textId="77777777" w:rsidR="00874A62" w:rsidRPr="004D73FD" w:rsidRDefault="00874A62" w:rsidP="004D7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3FD">
        <w:rPr>
          <w:rFonts w:ascii="Times New Roman" w:hAnsi="Times New Roman" w:cs="Times New Roman"/>
          <w:sz w:val="24"/>
          <w:szCs w:val="24"/>
        </w:rPr>
        <w:t xml:space="preserve">Além disso, nessa região vive, aproximadamente, 38% da população indígena do país. A maior parte dessa população mora em reservas indígenas demarcadas pelo governo federal e utiliza os recursos da floresta para viver. </w:t>
      </w:r>
    </w:p>
    <w:p w14:paraId="2656B428" w14:textId="77777777" w:rsidR="00874A62" w:rsidRPr="004D73FD" w:rsidRDefault="00874A62" w:rsidP="004D7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3FD">
        <w:rPr>
          <w:rFonts w:ascii="Times New Roman" w:hAnsi="Times New Roman" w:cs="Times New Roman"/>
          <w:sz w:val="24"/>
          <w:szCs w:val="24"/>
        </w:rPr>
        <w:tab/>
        <w:t xml:space="preserve">Junto aos povos indígenas, os ribeirinhos, os castanheiros e os seringueiros são conhecidos como povos tradicionais, que retiram boa parte de seu sustento da floresta amazônica. Esses povos vivem principalmente, do extrativismo vegetal e animal, mas também de pequenas lavouras mantidas em meio </w:t>
      </w:r>
      <w:proofErr w:type="gramStart"/>
      <w:r w:rsidRPr="004D73FD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4D73FD">
        <w:rPr>
          <w:rFonts w:ascii="Times New Roman" w:hAnsi="Times New Roman" w:cs="Times New Roman"/>
          <w:sz w:val="24"/>
          <w:szCs w:val="24"/>
        </w:rPr>
        <w:t xml:space="preserve"> florestas. </w:t>
      </w:r>
    </w:p>
    <w:p w14:paraId="674A3626" w14:textId="77777777" w:rsidR="00874A62" w:rsidRPr="004D73FD" w:rsidRDefault="00874A62" w:rsidP="004D73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0C44EB" w14:textId="77777777" w:rsidR="00874A62" w:rsidRPr="004D73FD" w:rsidRDefault="00874A62" w:rsidP="004D73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4D73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A economia da região norte </w:t>
      </w:r>
    </w:p>
    <w:p w14:paraId="62BCC189" w14:textId="77777777" w:rsidR="00874A62" w:rsidRPr="004D73FD" w:rsidRDefault="00874A62" w:rsidP="004D73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E59A09F" w14:textId="77777777" w:rsidR="008E3001" w:rsidRPr="004D73FD" w:rsidRDefault="00874A62" w:rsidP="004D73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extrativismo </w:t>
      </w:r>
      <w:r w:rsidR="008E3001" w:rsidRPr="004D73FD">
        <w:rPr>
          <w:rFonts w:ascii="Times New Roman" w:hAnsi="Times New Roman" w:cs="Times New Roman"/>
          <w:color w:val="000000" w:themeColor="text1"/>
          <w:sz w:val="24"/>
          <w:szCs w:val="24"/>
        </w:rPr>
        <w:t>é uma das principais atividades econômicas da Região Norte. No extrativismo vegetal, destacam-se o látex (seiva de algumas arvores utilizada para a fabricação de borracha vegetal), o buriti e a castanha-do-pará.</w:t>
      </w:r>
    </w:p>
    <w:p w14:paraId="4F73FDA1" w14:textId="77777777" w:rsidR="008E3001" w:rsidRPr="004D73FD" w:rsidRDefault="008E3001" w:rsidP="004D73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Já no extrativismo mineral se destaca a exploração do minério de ferro, do ouro, do estanho e do manganês. </w:t>
      </w:r>
    </w:p>
    <w:p w14:paraId="2FD5EBB8" w14:textId="77777777" w:rsidR="00874A62" w:rsidRPr="004D73FD" w:rsidRDefault="008E3001" w:rsidP="004D73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Boa parte da agricultura praticada na Região Norte caracteriza-se pelo cultivo de arroz, milho, e mandioca, principalmente para a subsistência, ou seja, o próprio consumo. </w:t>
      </w:r>
    </w:p>
    <w:p w14:paraId="3CC0D0B4" w14:textId="77777777" w:rsidR="008E3001" w:rsidRPr="004D73FD" w:rsidRDefault="008E3001" w:rsidP="004D73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C136195" w14:textId="77777777" w:rsidR="00FF14C9" w:rsidRPr="004D73FD" w:rsidRDefault="008E3001" w:rsidP="004D73FD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entanto, algumas áreas dessa região, com a expansão de grandes propriedades monocultoras (prática de cultivar apenas um tipo de </w:t>
      </w:r>
      <w:r w:rsidR="00FF14C9" w:rsidRPr="004D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produto agrícola), vêm ganhando destaque com cultivos de soja, milho, algodão, etc. A pecuária (produção de animais), praticada sobre tudo de modo extensivo, está voltada para criação de gado bovino. </w:t>
      </w:r>
    </w:p>
    <w:p w14:paraId="1E9362F4" w14:textId="77777777" w:rsidR="00874A62" w:rsidRDefault="00FF14C9" w:rsidP="004D73FD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atividade industrial está concentrada principalmente nas cidades de Belém e Manaus. a zona franca de Manaus, por exemplo, é uma região industrial que abriga diversas indústrias montadoras de motocicletas, aparelhos eletrônicos e eletrodomésticos. </w:t>
      </w:r>
    </w:p>
    <w:p w14:paraId="1747EB9B" w14:textId="77777777" w:rsidR="004D73FD" w:rsidRPr="004D73FD" w:rsidRDefault="004D73FD" w:rsidP="004D73FD">
      <w:pPr>
        <w:tabs>
          <w:tab w:val="left" w:pos="69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265F4B" w14:textId="77777777" w:rsidR="00FF14C9" w:rsidRPr="008E3001" w:rsidRDefault="004D73FD" w:rsidP="008E3001">
      <w:pPr>
        <w:tabs>
          <w:tab w:val="left" w:pos="6960"/>
        </w:tabs>
        <w:jc w:val="both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6259C" wp14:editId="304DA9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E1D0C" w14:textId="77777777" w:rsidR="004D73FD" w:rsidRPr="00826BE9" w:rsidRDefault="004D73FD" w:rsidP="00826BE9">
                            <w:pPr>
                              <w:tabs>
                                <w:tab w:val="left" w:pos="6960"/>
                              </w:tabs>
                              <w:jc w:val="both"/>
                            </w:pPr>
                            <w:r w:rsidRPr="004D73FD">
                              <w:rPr>
                                <w:color w:val="FF0000"/>
                              </w:rPr>
                              <w:t>Vídeo obrigatório a ser assistido</w:t>
                            </w:r>
                            <w:r>
                              <w:t xml:space="preserve">: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https://www.youtube.com/watch?v=gv76WlyG19A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6259C" id="Caixa de Texto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" filled="f" strokeweight=".5pt">
                <v:fill o:detectmouseclick="t"/>
                <v:textbox style="mso-fit-shape-to-text:t">
                  <w:txbxContent>
                    <w:p w14:paraId="765E1D0C" w14:textId="77777777" w:rsidR="004D73FD" w:rsidRPr="00826BE9" w:rsidRDefault="004D73FD" w:rsidP="00826BE9">
                      <w:pPr>
                        <w:tabs>
                          <w:tab w:val="left" w:pos="6960"/>
                        </w:tabs>
                        <w:jc w:val="both"/>
                      </w:pPr>
                      <w:r w:rsidRPr="004D73FD">
                        <w:rPr>
                          <w:color w:val="FF0000"/>
                        </w:rPr>
                        <w:t>Vídeo obrigatório a ser assistido</w:t>
                      </w:r>
                      <w:r>
                        <w:t xml:space="preserve">: </w:t>
                      </w:r>
                      <w:hyperlink r:id="rId6" w:history="1">
                        <w:r>
                          <w:rPr>
                            <w:rStyle w:val="Hyperlink"/>
                          </w:rPr>
                          <w:t>https://www.youtube.com/watch?v=gv76WlyG19A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14C9" w:rsidRPr="008E3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62"/>
    <w:rsid w:val="004D73FD"/>
    <w:rsid w:val="00874A62"/>
    <w:rsid w:val="008E3001"/>
    <w:rsid w:val="00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48A0"/>
  <w15:chartTrackingRefBased/>
  <w15:docId w15:val="{F4084F52-2342-42B7-9976-AA9A3E87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A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D7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v76WlyG19A" TargetMode="External"/><Relationship Id="rId5" Type="http://schemas.openxmlformats.org/officeDocument/2006/relationships/hyperlink" Target="https://www.youtube.com/watch?v=gv76WlyG19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2020-04-09T02:58:00Z</dcterms:created>
  <dcterms:modified xsi:type="dcterms:W3CDTF">2020-04-09T03:39:00Z</dcterms:modified>
</cp:coreProperties>
</file>