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C9" w:rsidRDefault="00E660AF">
      <w:r>
        <w:t>1 ano</w:t>
      </w:r>
    </w:p>
    <w:p w:rsidR="00E660AF" w:rsidRDefault="00E660AF">
      <w:r>
        <w:t>Vamos aprender amarrar o cadarço do tênis?</w:t>
      </w:r>
    </w:p>
    <w:p w:rsidR="00E660AF" w:rsidRDefault="00E660AF">
      <w:hyperlink r:id="rId4" w:history="1">
        <w:r w:rsidRPr="00CA186C">
          <w:rPr>
            <w:rStyle w:val="Hyperlink"/>
          </w:rPr>
          <w:t>https://youtu.be/DLkKzT12v_s</w:t>
        </w:r>
      </w:hyperlink>
    </w:p>
    <w:p w:rsidR="00E660AF" w:rsidRDefault="00E660AF">
      <w:hyperlink r:id="rId5" w:history="1">
        <w:r w:rsidRPr="00CA186C">
          <w:rPr>
            <w:rStyle w:val="Hyperlink"/>
          </w:rPr>
          <w:t>https://www.facebook.com/educaescolar/videos/903924543369660/</w:t>
        </w:r>
      </w:hyperlink>
    </w:p>
    <w:p w:rsidR="00E660AF" w:rsidRDefault="00E660AF">
      <w:hyperlink r:id="rId6" w:history="1">
        <w:r w:rsidRPr="00CA186C">
          <w:rPr>
            <w:rStyle w:val="Hyperlink"/>
          </w:rPr>
          <w:t>https://www.facebook.com/educaescolar/videos/1324942087690278/</w:t>
        </w:r>
      </w:hyperlink>
    </w:p>
    <w:p w:rsidR="00E660AF" w:rsidRDefault="00E660AF">
      <w:bookmarkStart w:id="0" w:name="_GoBack"/>
      <w:bookmarkEnd w:id="0"/>
    </w:p>
    <w:p w:rsidR="00E660AF" w:rsidRDefault="00E660AF"/>
    <w:p w:rsidR="00E660AF" w:rsidRDefault="00E660AF"/>
    <w:sectPr w:rsidR="00E660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AF"/>
    <w:rsid w:val="00B41CC9"/>
    <w:rsid w:val="00E6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D9097-604A-4EA3-A0C9-3E53E3EC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66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ducaescolar/videos/1324942087690278/" TargetMode="External"/><Relationship Id="rId5" Type="http://schemas.openxmlformats.org/officeDocument/2006/relationships/hyperlink" Target="https://www.facebook.com/educaescolar/videos/903924543369660/" TargetMode="External"/><Relationship Id="rId4" Type="http://schemas.openxmlformats.org/officeDocument/2006/relationships/hyperlink" Target="https://youtu.be/DLkKzT12v_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eloni magnabosco</cp:lastModifiedBy>
  <cp:revision>1</cp:revision>
  <dcterms:created xsi:type="dcterms:W3CDTF">2020-04-14T17:33:00Z</dcterms:created>
  <dcterms:modified xsi:type="dcterms:W3CDTF">2020-04-14T17:36:00Z</dcterms:modified>
</cp:coreProperties>
</file>