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398B4" w14:textId="77777777" w:rsidR="005A6B51" w:rsidRDefault="005A6B51" w:rsidP="005A6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075B1E" wp14:editId="763F68C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9BA4E" w14:textId="77777777" w:rsidR="005A6B51" w:rsidRDefault="005A6B51" w:rsidP="005A6B51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0F3BC25D" wp14:editId="029C1818">
                                  <wp:extent cx="1657350" cy="1095375"/>
                                  <wp:effectExtent l="0" t="0" r="0" b="9525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75B1E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4O2jdSYCAABLBAAADgAAAAAAAAAAAAAAAAAuAgAAZHJzL2Uyb0RvYy54&#10;bWxQSwECLQAUAAYACAAAACEAnT1nvNsAAAAFAQAADwAAAAAAAAAAAAAAAACABAAAZHJzL2Rvd25y&#10;ZXYueG1sUEsFBgAAAAAEAAQA8wAAAIgFAAAAAA==&#10;">
                <v:textbox>
                  <w:txbxContent>
                    <w:p w14:paraId="0579BA4E" w14:textId="77777777" w:rsidR="005A6B51" w:rsidRDefault="005A6B51" w:rsidP="005A6B51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0F3BC25D" wp14:editId="029C1818">
                            <wp:extent cx="1657350" cy="1095375"/>
                            <wp:effectExtent l="0" t="0" r="0" b="9525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Escola Municipal de Educação Básica Alfredo Gomes.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</w:t>
      </w:r>
    </w:p>
    <w:p w14:paraId="2D662635" w14:textId="77777777" w:rsidR="005A6B51" w:rsidRDefault="005A6B51" w:rsidP="005A6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14:paraId="42D4798C" w14:textId="77777777" w:rsidR="005A6B51" w:rsidRDefault="005A6B51" w:rsidP="005A6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14:paraId="6C47D5D6" w14:textId="77777777" w:rsidR="005A6B51" w:rsidRDefault="005A6B51" w:rsidP="005A6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14:paraId="1AE354C0" w14:textId="77777777" w:rsidR="005A6B51" w:rsidRDefault="005A6B51" w:rsidP="005A6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14:paraId="1E3713B5" w14:textId="77777777" w:rsidR="005A6B51" w:rsidRDefault="005A6B51" w:rsidP="005A6B51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14:paraId="41FBC4F2" w14:textId="77777777" w:rsidR="005A6B51" w:rsidRDefault="005A6B51" w:rsidP="005A6B51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72BF489C" w14:textId="77777777" w:rsidR="005A6B51" w:rsidRDefault="005A6B51" w:rsidP="005A6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17A90" w14:textId="77777777" w:rsidR="005A6B51" w:rsidRDefault="005A6B51" w:rsidP="00765F0A">
      <w:pPr>
        <w:spacing w:after="0" w:line="360" w:lineRule="auto"/>
        <w:ind w:left="2831" w:firstLine="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Matéria: Matemática</w:t>
      </w:r>
    </w:p>
    <w:p w14:paraId="63D7C3BF" w14:textId="77777777" w:rsidR="005A6B51" w:rsidRDefault="005A6B51" w:rsidP="00765F0A">
      <w:pPr>
        <w:jc w:val="both"/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 w:rsidRPr="000232C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77D63A1" w14:textId="77777777" w:rsidR="00765F0A" w:rsidRDefault="00765F0A" w:rsidP="00765F0A">
      <w:pPr>
        <w:jc w:val="both"/>
      </w:pPr>
    </w:p>
    <w:p w14:paraId="5064113F" w14:textId="77777777" w:rsidR="00765F0A" w:rsidRDefault="00765F0A" w:rsidP="00765F0A">
      <w:pPr>
        <w:jc w:val="center"/>
        <w:rPr>
          <w:b/>
          <w:bCs/>
          <w:color w:val="FF0000"/>
          <w:u w:val="single"/>
        </w:rPr>
      </w:pPr>
      <w:r w:rsidRPr="00765F0A">
        <w:rPr>
          <w:b/>
          <w:bCs/>
          <w:color w:val="FF0000"/>
          <w:u w:val="single"/>
        </w:rPr>
        <w:t>Atividades</w:t>
      </w:r>
      <w:r>
        <w:rPr>
          <w:b/>
          <w:bCs/>
          <w:color w:val="FF0000"/>
          <w:u w:val="single"/>
        </w:rPr>
        <w:t xml:space="preserve"> </w:t>
      </w:r>
    </w:p>
    <w:p w14:paraId="29F67E19" w14:textId="77777777" w:rsidR="00765F0A" w:rsidRDefault="00765F0A" w:rsidP="00765F0A">
      <w:pPr>
        <w:jc w:val="center"/>
        <w:rPr>
          <w:b/>
          <w:bCs/>
          <w:color w:val="FF0000"/>
          <w:u w:val="single"/>
        </w:rPr>
      </w:pPr>
    </w:p>
    <w:p w14:paraId="7050413F" w14:textId="77777777" w:rsidR="00765F0A" w:rsidRPr="00765F0A" w:rsidRDefault="00765F0A" w:rsidP="00765F0A">
      <w:pPr>
        <w:pStyle w:val="PargrafodaLista"/>
        <w:numPr>
          <w:ilvl w:val="0"/>
          <w:numId w:val="1"/>
        </w:numPr>
        <w:jc w:val="both"/>
        <w:rPr>
          <w:b/>
          <w:bCs/>
          <w:color w:val="FF0000"/>
          <w:u w:val="single"/>
        </w:rPr>
      </w:pPr>
      <w:r>
        <w:rPr>
          <w:color w:val="000000" w:themeColor="text1"/>
        </w:rPr>
        <w:t xml:space="preserve">Joana preparou uma torta e dividiu-a em 10 fatias de mesmo tamanho. </w:t>
      </w:r>
    </w:p>
    <w:p w14:paraId="51E4089E" w14:textId="77777777" w:rsidR="00765F0A" w:rsidRDefault="00765F0A" w:rsidP="00765F0A">
      <w:pPr>
        <w:pStyle w:val="PargrafodaLista"/>
        <w:jc w:val="both"/>
        <w:rPr>
          <w:color w:val="000000" w:themeColor="text1"/>
        </w:rPr>
      </w:pPr>
      <w:r>
        <w:rPr>
          <w:color w:val="000000" w:themeColor="text1"/>
        </w:rPr>
        <w:t xml:space="preserve">Cada fatia dessa torta corresponde a </w:t>
      </w:r>
      <w:r>
        <w:rPr>
          <w:b/>
          <w:bCs/>
          <w:color w:val="000000" w:themeColor="text1"/>
        </w:rPr>
        <w:t>um décimo</w:t>
      </w:r>
      <w:r>
        <w:rPr>
          <w:color w:val="000000" w:themeColor="text1"/>
        </w:rPr>
        <w:t xml:space="preserve"> da torta inteira. (Quando dividimos a unidade, o inteiro, em 10 partes iguais, cada parte corresponde a 0,1 (um décimo) da unidade). </w:t>
      </w:r>
    </w:p>
    <w:p w14:paraId="342B839E" w14:textId="77777777" w:rsidR="00765F0A" w:rsidRDefault="00765F0A" w:rsidP="00765F0A">
      <w:pPr>
        <w:pStyle w:val="PargrafodaLista"/>
        <w:jc w:val="both"/>
        <w:rPr>
          <w:color w:val="000000" w:themeColor="text1"/>
        </w:rPr>
      </w:pPr>
      <w:r>
        <w:rPr>
          <w:color w:val="000000" w:themeColor="text1"/>
        </w:rPr>
        <w:t xml:space="preserve">Joana comeu dois pedaços dessa torta observe a figura e responda. </w:t>
      </w:r>
    </w:p>
    <w:p w14:paraId="046525A9" w14:textId="77777777" w:rsidR="00765F0A" w:rsidRDefault="00765F0A" w:rsidP="00765F0A">
      <w:pPr>
        <w:pStyle w:val="PargrafodaLista"/>
        <w:jc w:val="both"/>
        <w:rPr>
          <w:color w:val="000000" w:themeColor="text1"/>
        </w:rPr>
      </w:pPr>
      <w:r>
        <w:rPr>
          <w:noProof/>
        </w:rPr>
        <w:drawing>
          <wp:inline distT="0" distB="0" distL="0" distR="0" wp14:anchorId="598907EA" wp14:editId="790174B8">
            <wp:extent cx="1628775" cy="1600200"/>
            <wp:effectExtent l="0" t="4762" r="4762" b="4763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4" t="39024" r="41263" b="38752"/>
                    <a:stretch/>
                  </pic:blipFill>
                  <pic:spPr bwMode="auto">
                    <a:xfrm rot="16200000">
                      <a:off x="0" y="0"/>
                      <a:ext cx="16287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626F08" w14:textId="77777777" w:rsidR="001547A3" w:rsidRDefault="001547A3" w:rsidP="00765F0A">
      <w:pPr>
        <w:pStyle w:val="PargrafodaLista"/>
        <w:jc w:val="both"/>
        <w:rPr>
          <w:color w:val="000000" w:themeColor="text1"/>
        </w:rPr>
      </w:pPr>
    </w:p>
    <w:p w14:paraId="564A46F1" w14:textId="77777777" w:rsidR="001547A3" w:rsidRDefault="001547A3" w:rsidP="001547A3">
      <w:pPr>
        <w:pStyle w:val="PargrafodaLista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Represente com números decimais quanto da torta Joana comeu. </w:t>
      </w:r>
    </w:p>
    <w:p w14:paraId="7A907EDD" w14:textId="77777777" w:rsidR="001547A3" w:rsidRDefault="001547A3" w:rsidP="001547A3">
      <w:pPr>
        <w:pStyle w:val="PargrafodaLista"/>
        <w:ind w:left="1080"/>
        <w:jc w:val="both"/>
        <w:rPr>
          <w:color w:val="000000" w:themeColor="text1"/>
        </w:rPr>
      </w:pPr>
    </w:p>
    <w:p w14:paraId="145FD308" w14:textId="77777777" w:rsidR="001547A3" w:rsidRDefault="00D72162" w:rsidP="001547A3">
      <w:pPr>
        <w:pStyle w:val="PargrafodaLista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Represente com números decimais quanto da torta sobrou. </w:t>
      </w:r>
    </w:p>
    <w:p w14:paraId="3B2F9F5E" w14:textId="77777777" w:rsidR="00D72162" w:rsidRPr="00D72162" w:rsidRDefault="00D72162" w:rsidP="00D72162">
      <w:pPr>
        <w:pStyle w:val="PargrafodaLista"/>
        <w:rPr>
          <w:color w:val="000000" w:themeColor="text1"/>
        </w:rPr>
      </w:pPr>
    </w:p>
    <w:p w14:paraId="2D019B3D" w14:textId="77777777" w:rsidR="00D72162" w:rsidRDefault="00D72162" w:rsidP="00D72162">
      <w:pPr>
        <w:pStyle w:val="PargrafodaLista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Localize na reta numérica o número indicado em cada quadro.</w:t>
      </w:r>
    </w:p>
    <w:p w14:paraId="31AD2E94" w14:textId="77777777" w:rsidR="00D72162" w:rsidRDefault="00D72162" w:rsidP="00D72162">
      <w:pPr>
        <w:pStyle w:val="PargrafodaLista"/>
        <w:jc w:val="both"/>
        <w:rPr>
          <w:color w:val="000000" w:themeColor="text1"/>
        </w:rPr>
      </w:pPr>
      <w:r>
        <w:rPr>
          <w:noProof/>
        </w:rPr>
        <w:drawing>
          <wp:inline distT="0" distB="0" distL="0" distR="0" wp14:anchorId="47E7B972" wp14:editId="1FC214F8">
            <wp:extent cx="1123787" cy="5469570"/>
            <wp:effectExtent l="0" t="127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5" t="10068" r="63248" b="7562"/>
                    <a:stretch/>
                  </pic:blipFill>
                  <pic:spPr bwMode="auto">
                    <a:xfrm rot="16200000">
                      <a:off x="0" y="0"/>
                      <a:ext cx="1130732" cy="550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E0BF2D" w14:textId="77777777" w:rsidR="00D72162" w:rsidRDefault="00D72162" w:rsidP="00D72162">
      <w:pPr>
        <w:pStyle w:val="PargrafodaLista"/>
        <w:jc w:val="both"/>
        <w:rPr>
          <w:color w:val="000000" w:themeColor="text1"/>
        </w:rPr>
      </w:pPr>
    </w:p>
    <w:p w14:paraId="58131243" w14:textId="77777777" w:rsidR="00744D23" w:rsidRDefault="00744D23" w:rsidP="00744D23">
      <w:pPr>
        <w:pStyle w:val="PargrafodaLista"/>
        <w:jc w:val="both"/>
        <w:rPr>
          <w:color w:val="000000" w:themeColor="text1"/>
        </w:rPr>
      </w:pPr>
    </w:p>
    <w:p w14:paraId="6EB08A46" w14:textId="77777777" w:rsidR="00744D23" w:rsidRDefault="00744D23" w:rsidP="00744D23">
      <w:pPr>
        <w:pStyle w:val="PargrafodaLista"/>
        <w:jc w:val="both"/>
        <w:rPr>
          <w:color w:val="000000" w:themeColor="text1"/>
        </w:rPr>
      </w:pPr>
    </w:p>
    <w:p w14:paraId="05B59BE4" w14:textId="77777777" w:rsidR="00744D23" w:rsidRDefault="00744D23" w:rsidP="00744D23">
      <w:pPr>
        <w:pStyle w:val="PargrafodaLista"/>
        <w:jc w:val="both"/>
        <w:rPr>
          <w:color w:val="000000" w:themeColor="text1"/>
        </w:rPr>
      </w:pPr>
    </w:p>
    <w:p w14:paraId="232A2211" w14:textId="77777777" w:rsidR="00744D23" w:rsidRDefault="00744D23" w:rsidP="00D72162">
      <w:pPr>
        <w:pStyle w:val="PargrafodaLista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Escreva no quadro o número que cada letra representa na reta numérica. </w:t>
      </w:r>
    </w:p>
    <w:p w14:paraId="2269AE69" w14:textId="77777777" w:rsidR="00D72162" w:rsidRDefault="00744D23" w:rsidP="00744D23">
      <w:pPr>
        <w:pStyle w:val="PargrafodaLista"/>
        <w:jc w:val="both"/>
        <w:rPr>
          <w:color w:val="000000" w:themeColor="text1"/>
        </w:rPr>
      </w:pPr>
      <w:r>
        <w:rPr>
          <w:noProof/>
        </w:rPr>
        <w:drawing>
          <wp:inline distT="0" distB="0" distL="0" distR="0" wp14:anchorId="1912563A" wp14:editId="6F82BC2B">
            <wp:extent cx="573405" cy="5445450"/>
            <wp:effectExtent l="2540" t="0" r="635" b="63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55" r="35635" b="1135"/>
                    <a:stretch/>
                  </pic:blipFill>
                  <pic:spPr bwMode="auto">
                    <a:xfrm rot="16200000">
                      <a:off x="0" y="0"/>
                      <a:ext cx="579620" cy="550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54A984" w14:textId="77777777" w:rsidR="00744D23" w:rsidRDefault="00744D23" w:rsidP="00744D23">
      <w:pPr>
        <w:pStyle w:val="PargrafodaLista"/>
        <w:jc w:val="both"/>
        <w:rPr>
          <w:color w:val="000000" w:themeColor="text1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296"/>
        <w:gridCol w:w="1295"/>
        <w:gridCol w:w="1296"/>
        <w:gridCol w:w="1298"/>
        <w:gridCol w:w="1295"/>
        <w:gridCol w:w="1294"/>
      </w:tblGrid>
      <w:tr w:rsidR="00744D23" w14:paraId="2CB2B431" w14:textId="77777777" w:rsidTr="00744D23">
        <w:tc>
          <w:tcPr>
            <w:tcW w:w="1415" w:type="dxa"/>
          </w:tcPr>
          <w:p w14:paraId="09F80FB6" w14:textId="77777777" w:rsidR="00744D23" w:rsidRDefault="00744D23" w:rsidP="00744D23">
            <w:pPr>
              <w:pStyle w:val="PargrafodaLista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A</w:t>
            </w:r>
          </w:p>
        </w:tc>
        <w:tc>
          <w:tcPr>
            <w:tcW w:w="1415" w:type="dxa"/>
          </w:tcPr>
          <w:p w14:paraId="0C7F7C08" w14:textId="77777777" w:rsidR="00744D23" w:rsidRDefault="00744D23" w:rsidP="00744D23">
            <w:pPr>
              <w:pStyle w:val="PargrafodaLista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B</w:t>
            </w:r>
          </w:p>
        </w:tc>
        <w:tc>
          <w:tcPr>
            <w:tcW w:w="1416" w:type="dxa"/>
          </w:tcPr>
          <w:p w14:paraId="11C5FA41" w14:textId="77777777" w:rsidR="00744D23" w:rsidRDefault="00744D23" w:rsidP="00744D23">
            <w:pPr>
              <w:pStyle w:val="PargrafodaLista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C</w:t>
            </w:r>
          </w:p>
        </w:tc>
        <w:tc>
          <w:tcPr>
            <w:tcW w:w="1416" w:type="dxa"/>
          </w:tcPr>
          <w:p w14:paraId="731E3DB1" w14:textId="77777777" w:rsidR="00744D23" w:rsidRDefault="00744D23" w:rsidP="00744D23">
            <w:pPr>
              <w:pStyle w:val="PargrafodaLista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D   </w:t>
            </w:r>
          </w:p>
        </w:tc>
        <w:tc>
          <w:tcPr>
            <w:tcW w:w="1416" w:type="dxa"/>
          </w:tcPr>
          <w:p w14:paraId="6A31A456" w14:textId="77777777" w:rsidR="00744D23" w:rsidRDefault="00744D23" w:rsidP="00744D23">
            <w:pPr>
              <w:pStyle w:val="PargrafodaLista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E</w:t>
            </w:r>
          </w:p>
        </w:tc>
        <w:tc>
          <w:tcPr>
            <w:tcW w:w="1416" w:type="dxa"/>
          </w:tcPr>
          <w:p w14:paraId="0D7A6CF5" w14:textId="77777777" w:rsidR="00744D23" w:rsidRDefault="00744D23" w:rsidP="00744D23">
            <w:pPr>
              <w:pStyle w:val="PargrafodaLista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F   </w:t>
            </w:r>
          </w:p>
        </w:tc>
      </w:tr>
      <w:tr w:rsidR="00744D23" w14:paraId="3EAC676D" w14:textId="77777777" w:rsidTr="00744D23">
        <w:tc>
          <w:tcPr>
            <w:tcW w:w="1415" w:type="dxa"/>
          </w:tcPr>
          <w:p w14:paraId="5EB796B0" w14:textId="77777777" w:rsidR="00744D23" w:rsidRDefault="00744D23" w:rsidP="00744D23">
            <w:pPr>
              <w:pStyle w:val="Pargrafoda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415" w:type="dxa"/>
          </w:tcPr>
          <w:p w14:paraId="441CC471" w14:textId="77777777" w:rsidR="00744D23" w:rsidRDefault="00744D23" w:rsidP="00744D23">
            <w:pPr>
              <w:pStyle w:val="Pargrafoda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14:paraId="1EA8E91C" w14:textId="77777777" w:rsidR="00744D23" w:rsidRDefault="00744D23" w:rsidP="00744D23">
            <w:pPr>
              <w:pStyle w:val="Pargrafoda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14:paraId="5103AAA4" w14:textId="77777777" w:rsidR="00744D23" w:rsidRDefault="00744D23" w:rsidP="00744D23">
            <w:pPr>
              <w:pStyle w:val="Pargrafoda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14:paraId="14B63CC2" w14:textId="77777777" w:rsidR="00744D23" w:rsidRDefault="00744D23" w:rsidP="00744D23">
            <w:pPr>
              <w:pStyle w:val="Pargrafoda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14:paraId="2E459686" w14:textId="77777777" w:rsidR="00744D23" w:rsidRDefault="00744D23" w:rsidP="00744D23">
            <w:pPr>
              <w:pStyle w:val="PargrafodaLista"/>
              <w:ind w:left="0"/>
              <w:jc w:val="both"/>
              <w:rPr>
                <w:color w:val="000000" w:themeColor="text1"/>
              </w:rPr>
            </w:pPr>
          </w:p>
        </w:tc>
      </w:tr>
    </w:tbl>
    <w:p w14:paraId="770884C8" w14:textId="77777777" w:rsidR="00744D23" w:rsidRDefault="00744D23" w:rsidP="00744D23">
      <w:pPr>
        <w:pStyle w:val="PargrafodaLista"/>
        <w:jc w:val="both"/>
        <w:rPr>
          <w:color w:val="000000" w:themeColor="text1"/>
        </w:rPr>
      </w:pPr>
    </w:p>
    <w:p w14:paraId="1CDAD1BD" w14:textId="77777777" w:rsidR="00281D3E" w:rsidRPr="00281D3E" w:rsidRDefault="00281D3E" w:rsidP="00281D3E">
      <w:pPr>
        <w:pStyle w:val="PargrafodaLista"/>
        <w:numPr>
          <w:ilvl w:val="0"/>
          <w:numId w:val="1"/>
        </w:numPr>
        <w:jc w:val="both"/>
        <w:rPr>
          <w:color w:val="000000" w:themeColor="text1"/>
        </w:rPr>
      </w:pPr>
      <w:r>
        <w:rPr>
          <w:rFonts w:ascii="Raleway" w:hAnsi="Raleway"/>
          <w:color w:val="000000"/>
          <w:shd w:val="clear" w:color="auto" w:fill="FFFFFF"/>
        </w:rPr>
        <w:t xml:space="preserve">Em um feirão, Juarez aproveitou as promoções e comprou </w:t>
      </w:r>
      <w:r>
        <w:rPr>
          <w:rFonts w:ascii="Raleway" w:hAnsi="Raleway"/>
          <w:color w:val="000000"/>
          <w:shd w:val="clear" w:color="auto" w:fill="FFFFFF"/>
        </w:rPr>
        <w:t xml:space="preserve">1 </w:t>
      </w:r>
      <w:r>
        <w:rPr>
          <w:rFonts w:ascii="Raleway" w:hAnsi="Raleway"/>
          <w:color w:val="000000"/>
          <w:shd w:val="clear" w:color="auto" w:fill="FFFFFF"/>
        </w:rPr>
        <w:t>agenda, que cust</w:t>
      </w:r>
      <w:r>
        <w:rPr>
          <w:rFonts w:ascii="Raleway" w:hAnsi="Raleway"/>
          <w:color w:val="000000"/>
          <w:shd w:val="clear" w:color="auto" w:fill="FFFFFF"/>
        </w:rPr>
        <w:t>ou</w:t>
      </w:r>
      <w:r>
        <w:rPr>
          <w:rFonts w:ascii="Raleway" w:hAnsi="Raleway"/>
          <w:color w:val="000000"/>
          <w:shd w:val="clear" w:color="auto" w:fill="FFFFFF"/>
        </w:rPr>
        <w:t xml:space="preserve"> R$ 1,3; </w:t>
      </w:r>
      <w:r>
        <w:rPr>
          <w:rFonts w:ascii="Raleway" w:hAnsi="Raleway"/>
          <w:color w:val="000000"/>
          <w:shd w:val="clear" w:color="auto" w:fill="FFFFFF"/>
        </w:rPr>
        <w:t>3</w:t>
      </w:r>
      <w:r>
        <w:rPr>
          <w:rFonts w:ascii="Raleway" w:hAnsi="Raleway"/>
          <w:color w:val="000000"/>
          <w:shd w:val="clear" w:color="auto" w:fill="FFFFFF"/>
        </w:rPr>
        <w:t xml:space="preserve"> canetas, que custaram R$ 0,2; e </w:t>
      </w:r>
      <w:r>
        <w:rPr>
          <w:rFonts w:ascii="Raleway" w:hAnsi="Raleway"/>
          <w:color w:val="000000"/>
          <w:shd w:val="clear" w:color="auto" w:fill="FFFFFF"/>
        </w:rPr>
        <w:t>1</w:t>
      </w:r>
      <w:r>
        <w:rPr>
          <w:rFonts w:ascii="Raleway" w:hAnsi="Raleway"/>
          <w:color w:val="000000"/>
          <w:shd w:val="clear" w:color="auto" w:fill="FFFFFF"/>
        </w:rPr>
        <w:t xml:space="preserve"> lapiseira a R$ 1,2. Qua</w:t>
      </w:r>
      <w:r>
        <w:rPr>
          <w:rFonts w:ascii="Raleway" w:hAnsi="Raleway"/>
          <w:color w:val="000000"/>
          <w:shd w:val="clear" w:color="auto" w:fill="FFFFFF"/>
        </w:rPr>
        <w:t xml:space="preserve">nto Juarez gastou? </w:t>
      </w:r>
    </w:p>
    <w:p w14:paraId="11ACF47D" w14:textId="77777777" w:rsidR="00281D3E" w:rsidRDefault="00281D3E" w:rsidP="00281D3E">
      <w:pPr>
        <w:pStyle w:val="PargrafodaLista"/>
        <w:jc w:val="both"/>
        <w:rPr>
          <w:rFonts w:ascii="Raleway" w:hAnsi="Raleway"/>
          <w:color w:val="000000"/>
          <w:shd w:val="clear" w:color="auto" w:fill="FFFFFF"/>
        </w:rPr>
      </w:pPr>
    </w:p>
    <w:p w14:paraId="332C150F" w14:textId="77777777" w:rsidR="00281D3E" w:rsidRPr="00765F0A" w:rsidRDefault="00281D3E" w:rsidP="00281D3E">
      <w:pPr>
        <w:pStyle w:val="PargrafodaLista"/>
        <w:numPr>
          <w:ilvl w:val="0"/>
          <w:numId w:val="1"/>
        </w:numPr>
        <w:jc w:val="both"/>
        <w:rPr>
          <w:color w:val="000000" w:themeColor="text1"/>
        </w:rPr>
      </w:pPr>
      <w:r>
        <w:rPr>
          <w:rFonts w:ascii="Raleway" w:hAnsi="Raleway"/>
          <w:color w:val="000000"/>
          <w:shd w:val="clear" w:color="auto" w:fill="FFFFFF"/>
        </w:rPr>
        <w:t xml:space="preserve">Se Juarez pagou sua conta com uma nota de R$: 10,00. Quanto ele recebeu de troco? </w:t>
      </w:r>
    </w:p>
    <w:sectPr w:rsidR="00281D3E" w:rsidRPr="00765F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A7F91"/>
    <w:multiLevelType w:val="hybridMultilevel"/>
    <w:tmpl w:val="448ACE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B4C2C"/>
    <w:multiLevelType w:val="hybridMultilevel"/>
    <w:tmpl w:val="9F3C2EDE"/>
    <w:lvl w:ilvl="0" w:tplc="335813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51"/>
    <w:rsid w:val="001547A3"/>
    <w:rsid w:val="00281D3E"/>
    <w:rsid w:val="005A6B51"/>
    <w:rsid w:val="00744D23"/>
    <w:rsid w:val="00765F0A"/>
    <w:rsid w:val="00D7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0DF0"/>
  <w15:chartTrackingRefBased/>
  <w15:docId w15:val="{619ADEC6-6BEC-414D-97EE-51CEDC7C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B5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5F0A"/>
    <w:pPr>
      <w:ind w:left="720"/>
      <w:contextualSpacing/>
    </w:pPr>
  </w:style>
  <w:style w:type="table" w:styleId="Tabelacomgrade">
    <w:name w:val="Table Grid"/>
    <w:basedOn w:val="Tabelanormal"/>
    <w:uiPriority w:val="39"/>
    <w:rsid w:val="0074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2020-04-14T20:14:00Z</dcterms:created>
  <dcterms:modified xsi:type="dcterms:W3CDTF">2020-04-14T21:17:00Z</dcterms:modified>
</cp:coreProperties>
</file>