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56AE" w14:textId="4005A832" w:rsidR="00DC302E" w:rsidRPr="003161B0" w:rsidRDefault="00DC302E" w:rsidP="00662CB1">
      <w:pPr>
        <w:pStyle w:val="SemEspaamento"/>
        <w:rPr>
          <w:b/>
          <w:bCs/>
          <w:color w:val="000000" w:themeColor="text1"/>
          <w:sz w:val="28"/>
          <w:szCs w:val="28"/>
        </w:rPr>
      </w:pPr>
      <w:r w:rsidRPr="003161B0">
        <w:rPr>
          <w:b/>
          <w:bCs/>
          <w:color w:val="000000" w:themeColor="text1"/>
          <w:sz w:val="28"/>
          <w:szCs w:val="28"/>
        </w:rPr>
        <w:t xml:space="preserve">Atividades de Educação Física </w:t>
      </w:r>
      <w:r w:rsidR="00A6103D" w:rsidRPr="003161B0">
        <w:rPr>
          <w:b/>
          <w:bCs/>
          <w:color w:val="000000" w:themeColor="text1"/>
          <w:sz w:val="28"/>
          <w:szCs w:val="28"/>
        </w:rPr>
        <w:t>17/04</w:t>
      </w:r>
    </w:p>
    <w:p w14:paraId="3412634D" w14:textId="40785258" w:rsidR="00A6103D" w:rsidRPr="003161B0" w:rsidRDefault="00A6103D" w:rsidP="00662CB1">
      <w:pPr>
        <w:pStyle w:val="SemEspaamento"/>
        <w:rPr>
          <w:color w:val="000000" w:themeColor="text1"/>
        </w:rPr>
      </w:pPr>
    </w:p>
    <w:p w14:paraId="31FE7B64" w14:textId="77777777" w:rsidR="003161B0" w:rsidRDefault="00A6103D" w:rsidP="00662CB1">
      <w:pPr>
        <w:pStyle w:val="SemEspaamento"/>
        <w:divId w:val="1233740087"/>
        <w:rPr>
          <w:rStyle w:val="Forte"/>
          <w:rFonts w:cs="Arial"/>
          <w:color w:val="000000" w:themeColor="text1"/>
          <w:sz w:val="24"/>
          <w:szCs w:val="24"/>
        </w:rPr>
      </w:pPr>
      <w:r w:rsidRPr="003161B0">
        <w:rPr>
          <w:rStyle w:val="Forte"/>
          <w:rFonts w:cs="Arial"/>
          <w:color w:val="000000" w:themeColor="text1"/>
          <w:sz w:val="24"/>
          <w:szCs w:val="24"/>
        </w:rPr>
        <w:t>Carrinho de mão</w:t>
      </w:r>
    </w:p>
    <w:p w14:paraId="1A5C6ACF" w14:textId="11BA453A" w:rsidR="00A6103D" w:rsidRPr="003161B0" w:rsidRDefault="00A6103D" w:rsidP="00662CB1">
      <w:pPr>
        <w:pStyle w:val="SemEspaamento"/>
        <w:divId w:val="1233740087"/>
        <w:rPr>
          <w:rFonts w:cs="Arial"/>
          <w:color w:val="000000" w:themeColor="text1"/>
        </w:rPr>
      </w:pPr>
      <w:r w:rsidRPr="003161B0">
        <w:rPr>
          <w:rFonts w:cs="Arial"/>
          <w:color w:val="000000" w:themeColor="text1"/>
        </w:rPr>
        <w:br/>
        <w:t>Enquanto a criança coloca as mãos no chão, com os braços estendidos, o adulto (ou outra criança) levanta suas pernas e empurra, como se fosse um carrinho de mão.</w:t>
      </w:r>
    </w:p>
    <w:p w14:paraId="7C6E5B20" w14:textId="77777777" w:rsidR="005F1221" w:rsidRPr="003161B0" w:rsidRDefault="005F1221" w:rsidP="00662CB1">
      <w:pPr>
        <w:pStyle w:val="SemEspaamento"/>
        <w:rPr>
          <w:rFonts w:eastAsia="Times New Roman" w:cs="Arial"/>
          <w:color w:val="000000" w:themeColor="text1"/>
        </w:rPr>
      </w:pPr>
    </w:p>
    <w:p w14:paraId="30AADD14" w14:textId="77777777" w:rsidR="005F1221" w:rsidRPr="003161B0" w:rsidRDefault="005F1221" w:rsidP="00662CB1">
      <w:pPr>
        <w:pStyle w:val="SemEspaamento"/>
        <w:rPr>
          <w:rFonts w:eastAsia="Times New Roman" w:cs="Arial"/>
          <w:color w:val="000000" w:themeColor="text1"/>
        </w:rPr>
      </w:pPr>
    </w:p>
    <w:p w14:paraId="20705D5C" w14:textId="77777777" w:rsidR="003161B0" w:rsidRDefault="00C769B3" w:rsidP="00662CB1">
      <w:pPr>
        <w:pStyle w:val="SemEspaamento"/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  <w:r w:rsidRPr="003161B0"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  <w:t>Cinco Marias</w:t>
      </w:r>
    </w:p>
    <w:p w14:paraId="62FBDDD9" w14:textId="302BEEAE" w:rsidR="00A6103D" w:rsidRPr="003161B0" w:rsidRDefault="00C769B3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  <w:r w:rsidRPr="003161B0">
        <w:rPr>
          <w:rFonts w:eastAsia="Times New Roman" w:cs="Arial"/>
          <w:color w:val="000000" w:themeColor="text1"/>
        </w:rPr>
        <w:br/>
      </w:r>
      <w:r w:rsidRPr="003161B0">
        <w:rPr>
          <w:rFonts w:eastAsia="Times New Roman" w:cs="Arial"/>
          <w:color w:val="000000" w:themeColor="text1"/>
          <w:shd w:val="clear" w:color="auto" w:fill="FFFFFF"/>
        </w:rPr>
        <w:t>Pegue cinco saquinhos de tecido e encha-os com areia ou arroz. Jogue as cinco marias no chão. Escolha uma, jogue para cima e pegue outra do chão, a tempo de pegar a primeira antes de cair. Na próxima rodada, jogue um saquinho para cima enquanto pega dois no chão e volta a recolher a primeira antes de cair. E assim sucessivamente.</w:t>
      </w:r>
    </w:p>
    <w:p w14:paraId="5E5951D8" w14:textId="23A5A562" w:rsidR="00536F05" w:rsidRPr="003161B0" w:rsidRDefault="00536F05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</w:p>
    <w:p w14:paraId="76F1AAA2" w14:textId="77777777" w:rsidR="003161B0" w:rsidRDefault="00133636" w:rsidP="00662CB1">
      <w:pPr>
        <w:pStyle w:val="SemEspaamento"/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  <w:r w:rsidRPr="003161B0"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  <w:t>Telefone sem fio</w:t>
      </w:r>
    </w:p>
    <w:p w14:paraId="24C6793E" w14:textId="7A645A85" w:rsidR="00536F05" w:rsidRPr="003161B0" w:rsidRDefault="00133636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  <w:r w:rsidRPr="003161B0">
        <w:rPr>
          <w:rFonts w:eastAsia="Times New Roman" w:cs="Arial"/>
          <w:color w:val="000000" w:themeColor="text1"/>
        </w:rPr>
        <w:br/>
      </w:r>
      <w:r w:rsidRPr="003161B0">
        <w:rPr>
          <w:rFonts w:eastAsia="Times New Roman" w:cs="Arial"/>
          <w:color w:val="000000" w:themeColor="text1"/>
          <w:shd w:val="clear" w:color="auto" w:fill="FFFFFF"/>
        </w:rPr>
        <w:t>As crianças devem ficar em círculo ou enfileiradas. A primeira cria uma mensagem e fala no ouvido da próxima. A mensagem vai passando adiante, cada um dizendo aquilo que entendeu. O último participante deve dizer, em voz alta, o que ouviu. Se estiver correto, o criador da mensagem vai para o fim.</w:t>
      </w:r>
    </w:p>
    <w:p w14:paraId="098E6E28" w14:textId="38249859" w:rsidR="00133636" w:rsidRPr="003161B0" w:rsidRDefault="00133636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</w:p>
    <w:p w14:paraId="239DDE42" w14:textId="77777777" w:rsidR="003161B0" w:rsidRDefault="00C95A8B" w:rsidP="00662CB1">
      <w:pPr>
        <w:pStyle w:val="SemEspaamento"/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  <w:r w:rsidRPr="003161B0"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  <w:t>Amarelinha</w:t>
      </w:r>
    </w:p>
    <w:p w14:paraId="6EF5616D" w14:textId="3BE38CD0" w:rsidR="00133636" w:rsidRPr="003161B0" w:rsidRDefault="00C95A8B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  <w:r w:rsidRPr="003161B0">
        <w:rPr>
          <w:rFonts w:eastAsia="Times New Roman" w:cs="Arial"/>
          <w:color w:val="000000" w:themeColor="text1"/>
        </w:rPr>
        <w:br/>
      </w:r>
      <w:r w:rsidRPr="003161B0">
        <w:rPr>
          <w:rFonts w:eastAsia="Times New Roman" w:cs="Arial"/>
          <w:color w:val="000000" w:themeColor="text1"/>
          <w:shd w:val="clear" w:color="auto" w:fill="FFFFFF"/>
        </w:rPr>
        <w:t>Faça o desenho da amarelinha no chão e enumere os quadrados de 1 a 10. A criança joga uma pedra na primeira casa e, em um pé só, a pula e vai até a última. Na volta, pega a pedra do chão. Na próxima rodada, joga a pedra na casa 2 e vai até o fim em um pé só. E assim sucessivamente. Não pode colocar o segundo pé no chão, nem errar a casa.</w:t>
      </w:r>
    </w:p>
    <w:p w14:paraId="79FFA5A9" w14:textId="3B3B4EE2" w:rsidR="00C95A8B" w:rsidRPr="003161B0" w:rsidRDefault="00C95A8B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</w:p>
    <w:p w14:paraId="01CD4BDA" w14:textId="77777777" w:rsidR="003161B0" w:rsidRDefault="002D402C" w:rsidP="00662CB1">
      <w:pPr>
        <w:pStyle w:val="SemEspaamento"/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  <w:r w:rsidRPr="003161B0"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  <w:t>Balão fujão</w:t>
      </w:r>
    </w:p>
    <w:p w14:paraId="47A3ED82" w14:textId="6359A9A0" w:rsidR="00C95A8B" w:rsidRPr="003161B0" w:rsidRDefault="002D402C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  <w:r w:rsidRPr="003161B0">
        <w:rPr>
          <w:rFonts w:eastAsia="Times New Roman" w:cs="Arial"/>
          <w:color w:val="000000" w:themeColor="text1"/>
        </w:rPr>
        <w:br/>
      </w:r>
      <w:r w:rsidRPr="003161B0">
        <w:rPr>
          <w:rFonts w:eastAsia="Times New Roman" w:cs="Arial"/>
          <w:color w:val="000000" w:themeColor="text1"/>
          <w:shd w:val="clear" w:color="auto" w:fill="FFFFFF"/>
        </w:rPr>
        <w:t>Trace uma linha de partida e uma de chegada. Cada jogador segura uma bexiga e um pedaço grande de papelão. Ao seu sinal, cada criança coloca sua bexiga no chão e a abana com o papelão, na direção da linha de chegada, e a traz de volta da mesma forma. O primeiro que terminar o percurso, ganha a corrida.</w:t>
      </w:r>
    </w:p>
    <w:p w14:paraId="4ED12F3A" w14:textId="4A0D9E95" w:rsidR="00AF27FE" w:rsidRPr="003161B0" w:rsidRDefault="00AF27FE" w:rsidP="00662CB1">
      <w:pPr>
        <w:pStyle w:val="SemEspaamento"/>
        <w:rPr>
          <w:rFonts w:eastAsia="Times New Roman" w:cs="Arial"/>
          <w:color w:val="000000" w:themeColor="text1"/>
          <w:shd w:val="clear" w:color="auto" w:fill="FFFFFF"/>
        </w:rPr>
      </w:pPr>
    </w:p>
    <w:p w14:paraId="0789A428" w14:textId="376A8773" w:rsidR="00AF27FE" w:rsidRPr="003161B0" w:rsidRDefault="00AF27FE" w:rsidP="00662CB1">
      <w:pPr>
        <w:pStyle w:val="SemEspaamento"/>
        <w:rPr>
          <w:color w:val="000000" w:themeColor="text1"/>
        </w:rPr>
      </w:pPr>
      <w:r w:rsidRPr="003161B0"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  <w:t>Desenhando nas costas</w:t>
      </w:r>
      <w:r w:rsidRPr="003161B0">
        <w:rPr>
          <w:rFonts w:eastAsia="Times New Roman" w:cs="Arial"/>
          <w:color w:val="000000" w:themeColor="text1"/>
        </w:rPr>
        <w:br/>
      </w:r>
      <w:r w:rsidRPr="003161B0">
        <w:rPr>
          <w:rFonts w:eastAsia="Times New Roman" w:cs="Arial"/>
          <w:color w:val="000000" w:themeColor="text1"/>
        </w:rPr>
        <w:br/>
      </w:r>
      <w:r w:rsidRPr="003161B0">
        <w:rPr>
          <w:rFonts w:eastAsia="Times New Roman" w:cs="Arial"/>
          <w:color w:val="000000" w:themeColor="text1"/>
          <w:shd w:val="clear" w:color="auto" w:fill="FFFFFF"/>
        </w:rPr>
        <w:t>Uma das crianças escolhe “desenho” ou “palavra” e então com o dedo indicador faz uma representação nas costas de outra criança. O jogador que está tendo as costas desenhadas tem três chances de acertar. O desenhista pode dar dicas também.</w:t>
      </w:r>
    </w:p>
    <w:sectPr w:rsidR="00AF27FE" w:rsidRPr="00316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2E"/>
    <w:rsid w:val="00052EA3"/>
    <w:rsid w:val="001071BA"/>
    <w:rsid w:val="00133636"/>
    <w:rsid w:val="002D402C"/>
    <w:rsid w:val="002E3616"/>
    <w:rsid w:val="003161B0"/>
    <w:rsid w:val="00484ACB"/>
    <w:rsid w:val="00536F05"/>
    <w:rsid w:val="005F1221"/>
    <w:rsid w:val="005F5A73"/>
    <w:rsid w:val="00662CB1"/>
    <w:rsid w:val="00851BD8"/>
    <w:rsid w:val="009630F3"/>
    <w:rsid w:val="009E3F70"/>
    <w:rsid w:val="00A6103D"/>
    <w:rsid w:val="00AF27FE"/>
    <w:rsid w:val="00BB306F"/>
    <w:rsid w:val="00C769B3"/>
    <w:rsid w:val="00C95A8B"/>
    <w:rsid w:val="00DC302E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F127F"/>
  <w15:chartTrackingRefBased/>
  <w15:docId w15:val="{AE54898D-0D46-764A-926D-F92EDCEA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103D"/>
    <w:rPr>
      <w:b/>
      <w:bCs/>
    </w:rPr>
  </w:style>
  <w:style w:type="paragraph" w:styleId="SemEspaamento">
    <w:name w:val="No Spacing"/>
    <w:uiPriority w:val="1"/>
    <w:qFormat/>
    <w:rsid w:val="00662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2</cp:revision>
  <dcterms:created xsi:type="dcterms:W3CDTF">2020-04-17T13:08:00Z</dcterms:created>
  <dcterms:modified xsi:type="dcterms:W3CDTF">2020-04-17T13:08:00Z</dcterms:modified>
</cp:coreProperties>
</file>