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F8DA8" w14:textId="77777777" w:rsidR="00FA049C" w:rsidRPr="002F494F" w:rsidRDefault="00FA049C" w:rsidP="00FA0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PROFESSOR: PAULO ANDRÉ KLEIN                     </w:t>
      </w:r>
    </w:p>
    <w:p w14:paraId="267A1BFB" w14:textId="77777777" w:rsidR="00FA049C" w:rsidRPr="002F494F" w:rsidRDefault="00FA049C" w:rsidP="00FA0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DISCIPLINA: MÚSICA                </w:t>
      </w:r>
    </w:p>
    <w:p w14:paraId="35903DA2" w14:textId="77777777" w:rsidR="00FA049C" w:rsidRPr="002F494F" w:rsidRDefault="00FA049C" w:rsidP="00FA0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94F">
        <w:rPr>
          <w:rFonts w:ascii="Arial" w:hAnsi="Arial" w:cs="Arial"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>25</w:t>
      </w:r>
      <w:r w:rsidRPr="002F494F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4</w:t>
      </w:r>
      <w:r w:rsidRPr="002F494F">
        <w:rPr>
          <w:rFonts w:ascii="Arial" w:hAnsi="Arial" w:cs="Arial"/>
          <w:sz w:val="24"/>
          <w:szCs w:val="24"/>
        </w:rPr>
        <w:t>/2020</w:t>
      </w:r>
    </w:p>
    <w:p w14:paraId="79993455" w14:textId="77777777" w:rsidR="00FA049C" w:rsidRDefault="00FA049C" w:rsidP="00FA049C">
      <w:pPr>
        <w:spacing w:after="0" w:line="240" w:lineRule="auto"/>
        <w:rPr>
          <w:rFonts w:ascii="Arial" w:hAnsi="Arial" w:cs="Arial"/>
        </w:rPr>
      </w:pPr>
    </w:p>
    <w:p w14:paraId="0579A1D6" w14:textId="77777777" w:rsidR="00FA049C" w:rsidRPr="002F494F" w:rsidRDefault="00FA049C" w:rsidP="00FA049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494F">
        <w:rPr>
          <w:rFonts w:ascii="Arial" w:hAnsi="Arial" w:cs="Arial"/>
          <w:b/>
          <w:bCs/>
          <w:sz w:val="24"/>
          <w:szCs w:val="24"/>
        </w:rPr>
        <w:t xml:space="preserve">AULA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F494F">
        <w:rPr>
          <w:rFonts w:ascii="Arial" w:hAnsi="Arial" w:cs="Arial"/>
          <w:b/>
          <w:bCs/>
          <w:sz w:val="24"/>
          <w:szCs w:val="24"/>
        </w:rPr>
        <w:t xml:space="preserve"> – 4ª ANO</w:t>
      </w:r>
    </w:p>
    <w:p w14:paraId="26423316" w14:textId="77777777" w:rsidR="00FA049C" w:rsidRDefault="00FA049C" w:rsidP="00FA049C">
      <w:pPr>
        <w:spacing w:after="0" w:line="240" w:lineRule="auto"/>
      </w:pPr>
    </w:p>
    <w:p w14:paraId="54AE8A23" w14:textId="77777777" w:rsidR="00FA049C" w:rsidRDefault="00FA049C" w:rsidP="00FA049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EXERCÍCIOS TÉCNICA VOCAL – Fazer o que está escrito.</w:t>
      </w:r>
    </w:p>
    <w:p w14:paraId="46F654EE" w14:textId="77777777" w:rsidR="00FA049C" w:rsidRDefault="00FA049C" w:rsidP="00FA049C">
      <w:p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7324FDBB" w14:textId="77777777" w:rsidR="00FA049C" w:rsidRDefault="00FA049C" w:rsidP="00FA049C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manter uma voz saudável é muito importante alguns exercícios, começando cuidando com a postura, pode ser sentado ou em pé, se estiverem sentados, cuidar para não se encostar no encosto da cadeira ou do sofá, para não ter perda de respiração, e sentar na ponta da cadeira, ou pode ser também em pé.</w:t>
      </w:r>
    </w:p>
    <w:p w14:paraId="6D26F5E1" w14:textId="77777777" w:rsidR="00FA049C" w:rsidRDefault="00FA049C" w:rsidP="00FA049C">
      <w:pPr>
        <w:spacing w:after="0" w:line="360" w:lineRule="auto"/>
        <w:ind w:firstLine="709"/>
        <w:jc w:val="both"/>
        <w:rPr>
          <w:noProof/>
        </w:rPr>
      </w:pPr>
      <w:r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74496B98" wp14:editId="3FB189F3">
            <wp:extent cx="1371600" cy="1800225"/>
            <wp:effectExtent l="0" t="0" r="0" b="9525"/>
            <wp:docPr id="10" name="Imagem 10" descr="Orientações sentar e levantar | CLÍNICA 3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entações sentar e levantar | CLÍNICA 3I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14" r="74600" b="24036"/>
                    <a:stretch/>
                  </pic:blipFill>
                  <pic:spPr bwMode="auto">
                    <a:xfrm>
                      <a:off x="0" y="0"/>
                      <a:ext cx="1371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060021" wp14:editId="163FA518">
            <wp:extent cx="1380490" cy="2162175"/>
            <wp:effectExtent l="0" t="0" r="0" b="9525"/>
            <wp:docPr id="14" name="Imagem 14" descr="Orientações sentar e levantar | CLÍNICA 3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entações sentar e levantar | CLÍNICA 3I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36" t="23047" b="23566"/>
                    <a:stretch/>
                  </pic:blipFill>
                  <pic:spPr bwMode="auto">
                    <a:xfrm>
                      <a:off x="0" y="0"/>
                      <a:ext cx="138049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B397D3" w14:textId="77777777" w:rsidR="00FA049C" w:rsidRDefault="00FA049C" w:rsidP="00FA049C">
      <w:pPr>
        <w:spacing w:after="0" w:line="360" w:lineRule="auto"/>
        <w:ind w:firstLine="709"/>
        <w:jc w:val="both"/>
        <w:rPr>
          <w:noProof/>
        </w:rPr>
      </w:pPr>
    </w:p>
    <w:p w14:paraId="26D44076" w14:textId="77777777" w:rsidR="00FA049C" w:rsidRDefault="00FA049C" w:rsidP="00FA049C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Depois corrigir a postura fazer os exercícios de relaxamento. </w:t>
      </w:r>
    </w:p>
    <w:p w14:paraId="37B9BB4B" w14:textId="77777777" w:rsidR="00FA049C" w:rsidRDefault="00FA049C" w:rsidP="00FA049C">
      <w:pPr>
        <w:pStyle w:val="Default"/>
      </w:pPr>
    </w:p>
    <w:p w14:paraId="6B531093" w14:textId="77777777" w:rsidR="00FA049C" w:rsidRPr="004C57DA" w:rsidRDefault="00FA049C" w:rsidP="00FA049C">
      <w:pPr>
        <w:pStyle w:val="Default"/>
      </w:pPr>
      <w:r w:rsidRPr="004C57DA">
        <w:t xml:space="preserve"> </w:t>
      </w:r>
      <w:r w:rsidRPr="004C57DA">
        <w:rPr>
          <w:b/>
          <w:bCs/>
        </w:rPr>
        <w:t xml:space="preserve">PRINCIPAIS EXERCÍCIOS DE RELAXAMENTO: </w:t>
      </w:r>
    </w:p>
    <w:p w14:paraId="6CAFB98E" w14:textId="77777777" w:rsidR="00FA049C" w:rsidRDefault="00FA049C" w:rsidP="00FA049C">
      <w:pPr>
        <w:pStyle w:val="Default"/>
        <w:numPr>
          <w:ilvl w:val="0"/>
          <w:numId w:val="1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Circular a cabeça para a Direita e para a esquerda; </w:t>
      </w:r>
    </w:p>
    <w:p w14:paraId="2C6E7AFE" w14:textId="77777777" w:rsidR="00FA049C" w:rsidRDefault="00FA049C" w:rsidP="00FA049C">
      <w:pPr>
        <w:pStyle w:val="Default"/>
        <w:numPr>
          <w:ilvl w:val="0"/>
          <w:numId w:val="1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Circular a cabeça para os lados, para cima e para baixo; </w:t>
      </w:r>
    </w:p>
    <w:p w14:paraId="2571263C" w14:textId="77777777" w:rsidR="00FA049C" w:rsidRDefault="00FA049C" w:rsidP="00FA049C">
      <w:pPr>
        <w:pStyle w:val="Default"/>
        <w:numPr>
          <w:ilvl w:val="0"/>
          <w:numId w:val="13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Fazer caretas procurando utilizar todos os músculos do rosto; </w:t>
      </w:r>
    </w:p>
    <w:p w14:paraId="00D49BF9" w14:textId="77777777" w:rsidR="00FA049C" w:rsidRDefault="00FA049C" w:rsidP="00FA049C">
      <w:pPr>
        <w:pStyle w:val="Default"/>
        <w:numPr>
          <w:ilvl w:val="0"/>
          <w:numId w:val="1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Esticar os brabos para cima. </w:t>
      </w:r>
    </w:p>
    <w:p w14:paraId="77706091" w14:textId="77777777" w:rsidR="00FA049C" w:rsidRDefault="00FA049C" w:rsidP="00FA049C">
      <w:pPr>
        <w:pStyle w:val="Default"/>
        <w:spacing w:after="36"/>
        <w:rPr>
          <w:sz w:val="23"/>
          <w:szCs w:val="23"/>
        </w:rPr>
      </w:pPr>
    </w:p>
    <w:p w14:paraId="2D3594F6" w14:textId="77777777" w:rsidR="00FA049C" w:rsidRDefault="00FA049C" w:rsidP="00FA049C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EXERCÍCIO COM </w:t>
      </w:r>
      <w:r w:rsidRPr="004C57DA">
        <w:rPr>
          <w:b/>
          <w:bCs/>
          <w:sz w:val="23"/>
          <w:szCs w:val="23"/>
        </w:rPr>
        <w:t>TR</w:t>
      </w:r>
      <w:r>
        <w:rPr>
          <w:sz w:val="23"/>
          <w:szCs w:val="23"/>
        </w:rPr>
        <w:t xml:space="preserve"> (Vibrando a língua do céu da boca).</w:t>
      </w:r>
    </w:p>
    <w:p w14:paraId="7BA0712A" w14:textId="77777777" w:rsidR="00FA049C" w:rsidRPr="004C57DA" w:rsidRDefault="00FA049C" w:rsidP="00FA049C">
      <w:pPr>
        <w:pStyle w:val="Default"/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EXERCÍCIO COM </w:t>
      </w:r>
      <w:r w:rsidRPr="004C57DA">
        <w:rPr>
          <w:b/>
          <w:bCs/>
          <w:sz w:val="23"/>
          <w:szCs w:val="23"/>
        </w:rPr>
        <w:t>BR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(Vibrando os lábios).</w:t>
      </w:r>
    </w:p>
    <w:p w14:paraId="55224341" w14:textId="77777777" w:rsidR="00FA049C" w:rsidRDefault="00FA049C" w:rsidP="00FA049C">
      <w:pPr>
        <w:pStyle w:val="Default"/>
        <w:spacing w:after="36"/>
        <w:ind w:left="720"/>
        <w:rPr>
          <w:sz w:val="23"/>
          <w:szCs w:val="23"/>
        </w:rPr>
      </w:pPr>
    </w:p>
    <w:p w14:paraId="1E7AFD24" w14:textId="77777777" w:rsidR="00FA049C" w:rsidRPr="004C57DA" w:rsidRDefault="00FA049C" w:rsidP="00FA049C">
      <w:pPr>
        <w:pStyle w:val="Default"/>
      </w:pPr>
      <w:r w:rsidRPr="004C57DA">
        <w:t>Link dos exercícios.</w:t>
      </w:r>
    </w:p>
    <w:p w14:paraId="6F4E1076" w14:textId="77777777" w:rsidR="00FA049C" w:rsidRDefault="00FA049C" w:rsidP="00FA049C">
      <w:pPr>
        <w:pStyle w:val="Default"/>
        <w:rPr>
          <w:sz w:val="23"/>
          <w:szCs w:val="23"/>
        </w:rPr>
      </w:pPr>
      <w:hyperlink r:id="rId8" w:history="1">
        <w:r>
          <w:rPr>
            <w:rStyle w:val="Hyperlink"/>
          </w:rPr>
          <w:t>https://www.youtube.com/watch?v=eruw4sEXoy8&amp;t=28s</w:t>
        </w:r>
      </w:hyperlink>
    </w:p>
    <w:p w14:paraId="20DA7C86" w14:textId="77777777" w:rsidR="00FA049C" w:rsidRPr="00F95471" w:rsidRDefault="00FA049C" w:rsidP="00FA049C">
      <w:pPr>
        <w:spacing w:after="0" w:line="360" w:lineRule="auto"/>
        <w:ind w:firstLine="709"/>
        <w:jc w:val="both"/>
        <w:rPr>
          <w:rFonts w:ascii="Arial" w:hAnsi="Arial" w:cs="Arial"/>
          <w:noProof/>
          <w:sz w:val="24"/>
          <w:szCs w:val="24"/>
        </w:rPr>
      </w:pPr>
    </w:p>
    <w:p w14:paraId="2DD8A40A" w14:textId="1C835A39" w:rsidR="000A0F4E" w:rsidRPr="00E96974" w:rsidRDefault="000A0F4E" w:rsidP="00E96974"/>
    <w:sectPr w:rsidR="000A0F4E" w:rsidRPr="00E96974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FD51E" w14:textId="77777777" w:rsidR="00CF70A2" w:rsidRDefault="00CF70A2" w:rsidP="00F85BE1">
      <w:pPr>
        <w:spacing w:after="0" w:line="240" w:lineRule="auto"/>
      </w:pPr>
      <w:r>
        <w:separator/>
      </w:r>
    </w:p>
  </w:endnote>
  <w:endnote w:type="continuationSeparator" w:id="0">
    <w:p w14:paraId="3E095D79" w14:textId="77777777" w:rsidR="00CF70A2" w:rsidRDefault="00CF70A2" w:rsidP="00F8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B133E" w14:textId="77777777" w:rsidR="00CF70A2" w:rsidRDefault="00CF70A2" w:rsidP="00F85BE1">
      <w:pPr>
        <w:spacing w:after="0" w:line="240" w:lineRule="auto"/>
      </w:pPr>
      <w:r>
        <w:separator/>
      </w:r>
    </w:p>
  </w:footnote>
  <w:footnote w:type="continuationSeparator" w:id="0">
    <w:p w14:paraId="38EF451D" w14:textId="77777777" w:rsidR="00CF70A2" w:rsidRDefault="00CF70A2" w:rsidP="00F8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B7017" w14:textId="77777777"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9667EDA" wp14:editId="6C1D7A03">
          <wp:simplePos x="0" y="0"/>
          <wp:positionH relativeFrom="margin">
            <wp:posOffset>495300</wp:posOffset>
          </wp:positionH>
          <wp:positionV relativeFrom="paragraph">
            <wp:posOffset>-230505</wp:posOffset>
          </wp:positionV>
          <wp:extent cx="800100" cy="871638"/>
          <wp:effectExtent l="0" t="0" r="0" b="5080"/>
          <wp:wrapNone/>
          <wp:docPr id="4123" name="Imagem 4123" descr="Resultado de imagem para municipio de catanduv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unicipio de catanduva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71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4095">
      <w:rPr>
        <w:rFonts w:ascii="Arial" w:hAnsi="Arial" w:cs="Arial"/>
        <w:bCs/>
        <w:noProof/>
        <w:spacing w:val="-5"/>
      </w:rPr>
      <w:drawing>
        <wp:anchor distT="0" distB="0" distL="114300" distR="114300" simplePos="0" relativeHeight="251659264" behindDoc="0" locked="0" layoutInCell="1" allowOverlap="1" wp14:anchorId="41DEB901" wp14:editId="186C3534">
          <wp:simplePos x="0" y="0"/>
          <wp:positionH relativeFrom="margin">
            <wp:posOffset>4558665</wp:posOffset>
          </wp:positionH>
          <wp:positionV relativeFrom="topMargin">
            <wp:posOffset>236220</wp:posOffset>
          </wp:positionV>
          <wp:extent cx="762000" cy="762000"/>
          <wp:effectExtent l="0" t="0" r="0" b="0"/>
          <wp:wrapNone/>
          <wp:docPr id="4124" name="Imagem 4124" descr="C:\Users\Antunes\Desktop\clave_de_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unes\Desktop\clave_de_so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C4B">
      <w:rPr>
        <w:rFonts w:ascii="Arial" w:hAnsi="Arial" w:cs="Arial"/>
        <w:bCs/>
        <w:spacing w:val="-5"/>
        <w:lang w:val="pt-PT"/>
      </w:rPr>
      <w:t>Estado de Santa Catarina</w:t>
    </w:r>
  </w:p>
  <w:p w14:paraId="7E381478" w14:textId="77777777" w:rsidR="00A7691A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 xml:space="preserve">Prefeitura Municipal de </w:t>
    </w:r>
    <w:r>
      <w:rPr>
        <w:rFonts w:ascii="Arial" w:hAnsi="Arial" w:cs="Arial"/>
        <w:bCs/>
        <w:spacing w:val="-5"/>
        <w:lang w:val="pt-PT"/>
      </w:rPr>
      <w:t>Catanduvas</w:t>
    </w:r>
  </w:p>
  <w:p w14:paraId="487631EF" w14:textId="77777777" w:rsidR="00A7691A" w:rsidRPr="00924646" w:rsidRDefault="00A7691A" w:rsidP="00A7691A">
    <w:pPr>
      <w:shd w:val="clear" w:color="auto" w:fill="FFFFFF"/>
      <w:spacing w:after="0" w:line="240" w:lineRule="auto"/>
      <w:jc w:val="center"/>
      <w:rPr>
        <w:rFonts w:ascii="Arial" w:hAnsi="Arial" w:cs="Arial"/>
        <w:bCs/>
        <w:spacing w:val="-5"/>
      </w:rPr>
    </w:pPr>
    <w:r w:rsidRPr="00B26C4B">
      <w:rPr>
        <w:rFonts w:ascii="Arial" w:hAnsi="Arial" w:cs="Arial"/>
        <w:bCs/>
        <w:spacing w:val="-5"/>
        <w:lang w:val="pt-PT"/>
      </w:rPr>
      <w:t>Secretaria de Educação e Cultura</w:t>
    </w:r>
  </w:p>
  <w:p w14:paraId="67370966" w14:textId="77777777" w:rsidR="00F85BE1" w:rsidRDefault="00F85BE1" w:rsidP="00F85BE1">
    <w:pPr>
      <w:pStyle w:val="Cabealho"/>
    </w:pPr>
  </w:p>
  <w:p w14:paraId="4570868A" w14:textId="77777777" w:rsidR="00F85BE1" w:rsidRDefault="00F85B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28A"/>
    <w:multiLevelType w:val="hybridMultilevel"/>
    <w:tmpl w:val="7DC438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E66D63"/>
    <w:multiLevelType w:val="hybridMultilevel"/>
    <w:tmpl w:val="3AFC61BC"/>
    <w:lvl w:ilvl="0" w:tplc="A47CD4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17C0"/>
    <w:multiLevelType w:val="multilevel"/>
    <w:tmpl w:val="9B42D7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37B6631"/>
    <w:multiLevelType w:val="hybridMultilevel"/>
    <w:tmpl w:val="810E7D2E"/>
    <w:lvl w:ilvl="0" w:tplc="044880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0903ED"/>
    <w:multiLevelType w:val="hybridMultilevel"/>
    <w:tmpl w:val="BA20CE2C"/>
    <w:lvl w:ilvl="0" w:tplc="0868E8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507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6D8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1290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49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6280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C23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9EF0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66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5250B3D"/>
    <w:multiLevelType w:val="hybridMultilevel"/>
    <w:tmpl w:val="A468B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B07DB"/>
    <w:multiLevelType w:val="hybridMultilevel"/>
    <w:tmpl w:val="845C5C28"/>
    <w:lvl w:ilvl="0" w:tplc="0080A3F6">
      <w:start w:val="1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922C9"/>
    <w:multiLevelType w:val="hybridMultilevel"/>
    <w:tmpl w:val="598E1478"/>
    <w:lvl w:ilvl="0" w:tplc="AC5CF8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6B3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049F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A25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844E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7C7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A4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1A12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8693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6D92963"/>
    <w:multiLevelType w:val="hybridMultilevel"/>
    <w:tmpl w:val="0E7E5356"/>
    <w:lvl w:ilvl="0" w:tplc="90FA5E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06BA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882A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C088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E5E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F8BF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A2C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06E4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B2B7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7C157C9A"/>
    <w:multiLevelType w:val="hybridMultilevel"/>
    <w:tmpl w:val="D7E88A64"/>
    <w:lvl w:ilvl="0" w:tplc="810C49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DE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8DD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8607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26E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0C0B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A0305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EC6F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26E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7D5B584A"/>
    <w:multiLevelType w:val="hybridMultilevel"/>
    <w:tmpl w:val="9C2243D2"/>
    <w:lvl w:ilvl="0" w:tplc="65B8C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4C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2CDE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CBE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34DC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02D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CB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4ACA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08A9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6"/>
  </w:num>
  <w:num w:numId="8">
    <w:abstractNumId w:val="13"/>
  </w:num>
  <w:num w:numId="9">
    <w:abstractNumId w:val="10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E1"/>
    <w:rsid w:val="000A0F4E"/>
    <w:rsid w:val="002F494F"/>
    <w:rsid w:val="00310DBC"/>
    <w:rsid w:val="00371025"/>
    <w:rsid w:val="005776E0"/>
    <w:rsid w:val="007221E4"/>
    <w:rsid w:val="00761A2B"/>
    <w:rsid w:val="00782ADD"/>
    <w:rsid w:val="0097509D"/>
    <w:rsid w:val="00A7691A"/>
    <w:rsid w:val="00CF70A2"/>
    <w:rsid w:val="00E96974"/>
    <w:rsid w:val="00F85BE1"/>
    <w:rsid w:val="00FA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9B514"/>
  <w15:chartTrackingRefBased/>
  <w15:docId w15:val="{F09CC803-E4A2-4134-A330-5E0CAA5F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4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BE1"/>
  </w:style>
  <w:style w:type="paragraph" w:styleId="Rodap">
    <w:name w:val="footer"/>
    <w:basedOn w:val="Normal"/>
    <w:link w:val="RodapChar"/>
    <w:uiPriority w:val="99"/>
    <w:unhideWhenUsed/>
    <w:rsid w:val="00F85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BE1"/>
  </w:style>
  <w:style w:type="paragraph" w:styleId="NormalWeb">
    <w:name w:val="Normal (Web)"/>
    <w:basedOn w:val="Normal"/>
    <w:uiPriority w:val="99"/>
    <w:semiHidden/>
    <w:unhideWhenUsed/>
    <w:rsid w:val="00F8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85BE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7221E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221E4"/>
    <w:rPr>
      <w:color w:val="0000FF"/>
      <w:u w:val="single"/>
    </w:rPr>
  </w:style>
  <w:style w:type="paragraph" w:customStyle="1" w:styleId="Default">
    <w:name w:val="Default"/>
    <w:rsid w:val="00E969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0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9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5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5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uw4sEXoy8&amp;t=28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12</cp:revision>
  <dcterms:created xsi:type="dcterms:W3CDTF">2020-03-29T14:18:00Z</dcterms:created>
  <dcterms:modified xsi:type="dcterms:W3CDTF">2020-04-24T03:58:00Z</dcterms:modified>
</cp:coreProperties>
</file>