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89E" w:rsidRDefault="0093489E" w:rsidP="007E1BA6">
      <w:pPr>
        <w:spacing w:after="0"/>
        <w:jc w:val="both"/>
        <w:rPr>
          <w:rFonts w:ascii="Times New Roman" w:hAnsi="Times New Roman" w:cs="Times New Roman"/>
          <w:sz w:val="28"/>
          <w:szCs w:val="28"/>
        </w:rPr>
      </w:pPr>
    </w:p>
    <w:p w:rsidR="007E1BA6" w:rsidRDefault="00831F85" w:rsidP="007E1BA6">
      <w:pPr>
        <w:spacing w:after="0"/>
        <w:jc w:val="both"/>
        <w:rPr>
          <w:rFonts w:ascii="Times New Roman" w:hAnsi="Times New Roman" w:cs="Times New Roman"/>
          <w:b/>
          <w:bCs/>
          <w:sz w:val="24"/>
          <w:szCs w:val="24"/>
        </w:rPr>
      </w:pPr>
      <w:r>
        <w:rPr>
          <w:rFonts w:ascii="Times New Roman" w:hAnsi="Times New Roman" w:cs="Times New Roman"/>
          <w:b/>
          <w:bCs/>
          <w:noProof/>
          <w:color w:val="FF0000"/>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8.45pt;margin-top:1.4pt;width:148.5pt;height:66.1pt;z-index:251658240;mso-position-horizontal-relative:text;mso-position-vertical-relative:text">
            <v:imagedata r:id="rId6" o:title=""/>
          </v:shape>
          <o:OLEObject Type="Embed" ProgID="MSPhotoEd.3" ShapeID="_x0000_s1026" DrawAspect="Content" ObjectID="_1649409669" r:id="rId7"/>
        </w:pict>
      </w:r>
      <w:proofErr w:type="spellStart"/>
      <w:r w:rsidR="00E6327D">
        <w:rPr>
          <w:rFonts w:ascii="Times New Roman" w:hAnsi="Times New Roman" w:cs="Times New Roman"/>
          <w:sz w:val="28"/>
          <w:szCs w:val="28"/>
        </w:rPr>
        <w:t>Catanduvas</w:t>
      </w:r>
      <w:proofErr w:type="spellEnd"/>
      <w:r w:rsidR="00E6327D">
        <w:rPr>
          <w:rFonts w:ascii="Times New Roman" w:hAnsi="Times New Roman" w:cs="Times New Roman"/>
          <w:sz w:val="28"/>
          <w:szCs w:val="28"/>
        </w:rPr>
        <w:t>, 27</w:t>
      </w:r>
      <w:r w:rsidR="007E1BA6" w:rsidRPr="008E49E9">
        <w:rPr>
          <w:rFonts w:ascii="Times New Roman" w:hAnsi="Times New Roman" w:cs="Times New Roman"/>
          <w:sz w:val="28"/>
          <w:szCs w:val="28"/>
        </w:rPr>
        <w:t xml:space="preserve"> de abril de 2020.</w:t>
      </w:r>
    </w:p>
    <w:p w:rsidR="007E1BA6" w:rsidRPr="009B4591" w:rsidRDefault="007E1BA6" w:rsidP="007E1BA6">
      <w:pPr>
        <w:spacing w:after="0"/>
        <w:jc w:val="both"/>
        <w:rPr>
          <w:rFonts w:ascii="Times New Roman" w:hAnsi="Times New Roman" w:cs="Times New Roman"/>
          <w:b/>
          <w:bCs/>
          <w:sz w:val="24"/>
          <w:szCs w:val="24"/>
        </w:rPr>
      </w:pPr>
      <w:r w:rsidRPr="008E49E9">
        <w:rPr>
          <w:rFonts w:ascii="Times New Roman" w:hAnsi="Times New Roman" w:cs="Times New Roman"/>
          <w:sz w:val="28"/>
          <w:szCs w:val="28"/>
        </w:rPr>
        <w:t xml:space="preserve">Professora: Gláucia </w:t>
      </w:r>
      <w:proofErr w:type="spellStart"/>
      <w:r w:rsidRPr="008E49E9">
        <w:rPr>
          <w:rFonts w:ascii="Times New Roman" w:hAnsi="Times New Roman" w:cs="Times New Roman"/>
          <w:sz w:val="28"/>
          <w:szCs w:val="28"/>
        </w:rPr>
        <w:t>Arndt</w:t>
      </w:r>
      <w:proofErr w:type="spellEnd"/>
      <w:r w:rsidRPr="008E49E9">
        <w:rPr>
          <w:rFonts w:ascii="Times New Roman" w:hAnsi="Times New Roman" w:cs="Times New Roman"/>
          <w:sz w:val="28"/>
          <w:szCs w:val="28"/>
        </w:rPr>
        <w:t>.</w:t>
      </w:r>
    </w:p>
    <w:p w:rsidR="007E1BA6" w:rsidRPr="008E49E9" w:rsidRDefault="007E1BA6" w:rsidP="007E1BA6">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5º Ano </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e 2</w:t>
      </w:r>
      <w:r w:rsidRPr="008E49E9">
        <w:rPr>
          <w:rFonts w:ascii="Times New Roman" w:hAnsi="Times New Roman" w:cs="Times New Roman"/>
          <w:sz w:val="28"/>
          <w:szCs w:val="28"/>
        </w:rPr>
        <w:t>.</w:t>
      </w:r>
    </w:p>
    <w:p w:rsidR="007E1BA6" w:rsidRPr="0053703E" w:rsidRDefault="007E1BA6" w:rsidP="007E1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Disciplina: História e Geografia.</w:t>
      </w:r>
    </w:p>
    <w:p w:rsidR="007E1BA6" w:rsidRDefault="007E1BA6" w:rsidP="007E1BA6">
      <w:pPr>
        <w:spacing w:after="0" w:line="240" w:lineRule="auto"/>
        <w:jc w:val="both"/>
        <w:rPr>
          <w:rFonts w:ascii="Comic Sans MS" w:hAnsi="Comic Sans MS" w:cs="Times New Roman"/>
          <w:bCs/>
          <w:color w:val="C00000"/>
          <w:sz w:val="28"/>
          <w:szCs w:val="28"/>
        </w:rPr>
      </w:pPr>
    </w:p>
    <w:p w:rsidR="007E1BA6" w:rsidRPr="00B804D7" w:rsidRDefault="007E1BA6" w:rsidP="001A4CA0">
      <w:pPr>
        <w:pBdr>
          <w:top w:val="doubleWave" w:sz="6" w:space="1" w:color="auto"/>
          <w:left w:val="doubleWave" w:sz="6" w:space="4" w:color="auto"/>
          <w:bottom w:val="doubleWave" w:sz="6" w:space="1" w:color="auto"/>
          <w:right w:val="doubleWave" w:sz="6" w:space="4" w:color="auto"/>
        </w:pBdr>
        <w:spacing w:after="0" w:line="240" w:lineRule="auto"/>
        <w:jc w:val="both"/>
        <w:rPr>
          <w:rFonts w:ascii="Comic Sans MS" w:hAnsi="Comic Sans MS" w:cs="Times New Roman"/>
          <w:b/>
          <w:bCs/>
          <w:color w:val="C00000"/>
          <w:sz w:val="24"/>
          <w:szCs w:val="24"/>
        </w:rPr>
      </w:pPr>
      <w:r w:rsidRPr="00B804D7">
        <w:rPr>
          <w:rFonts w:ascii="Comic Sans MS" w:hAnsi="Comic Sans MS" w:cs="Times New Roman"/>
          <w:b/>
          <w:bCs/>
          <w:color w:val="C00000"/>
          <w:sz w:val="24"/>
          <w:szCs w:val="24"/>
        </w:rPr>
        <w:t>Queridos alunos, aproveitem esse período para faz</w:t>
      </w:r>
      <w:r w:rsidR="00831F85">
        <w:rPr>
          <w:rFonts w:ascii="Comic Sans MS" w:hAnsi="Comic Sans MS" w:cs="Times New Roman"/>
          <w:b/>
          <w:bCs/>
          <w:color w:val="C00000"/>
          <w:sz w:val="24"/>
          <w:szCs w:val="24"/>
        </w:rPr>
        <w:t xml:space="preserve">er muita leitura, pois sabemos </w:t>
      </w:r>
      <w:bookmarkStart w:id="0" w:name="_GoBack"/>
      <w:bookmarkEnd w:id="0"/>
      <w:r w:rsidRPr="00B804D7">
        <w:rPr>
          <w:rFonts w:ascii="Comic Sans MS" w:hAnsi="Comic Sans MS" w:cs="Times New Roman"/>
          <w:b/>
          <w:bCs/>
          <w:color w:val="C00000"/>
          <w:sz w:val="24"/>
          <w:szCs w:val="24"/>
        </w:rPr>
        <w:t>a importância da mesma.</w:t>
      </w:r>
    </w:p>
    <w:p w:rsidR="00613B8E" w:rsidRDefault="007E1BA6" w:rsidP="001A4CA0">
      <w:pPr>
        <w:pBdr>
          <w:top w:val="doubleWave" w:sz="6" w:space="1" w:color="auto"/>
          <w:left w:val="doubleWave" w:sz="6" w:space="4" w:color="auto"/>
          <w:bottom w:val="doubleWave" w:sz="6" w:space="1" w:color="auto"/>
          <w:right w:val="doubleWave" w:sz="6" w:space="4" w:color="auto"/>
        </w:pBdr>
        <w:spacing w:after="0" w:line="240" w:lineRule="auto"/>
        <w:jc w:val="both"/>
        <w:rPr>
          <w:rFonts w:ascii="Comic Sans MS" w:hAnsi="Comic Sans MS" w:cs="Times New Roman"/>
          <w:b/>
          <w:bCs/>
          <w:color w:val="C00000"/>
          <w:sz w:val="24"/>
          <w:szCs w:val="24"/>
        </w:rPr>
      </w:pPr>
      <w:r w:rsidRPr="00B804D7">
        <w:rPr>
          <w:rFonts w:ascii="Comic Sans MS" w:hAnsi="Comic Sans MS" w:cs="Times New Roman"/>
          <w:b/>
          <w:bCs/>
          <w:color w:val="C00000"/>
          <w:sz w:val="24"/>
          <w:szCs w:val="24"/>
        </w:rPr>
        <w:t xml:space="preserve">A seguir, apresento textos, leiam com atenção, assistam </w:t>
      </w:r>
      <w:r w:rsidR="001A4CA0" w:rsidRPr="00B804D7">
        <w:rPr>
          <w:rFonts w:ascii="Comic Sans MS" w:hAnsi="Comic Sans MS" w:cs="Times New Roman"/>
          <w:b/>
          <w:bCs/>
          <w:color w:val="C00000"/>
          <w:sz w:val="24"/>
          <w:szCs w:val="24"/>
        </w:rPr>
        <w:t>ao vídeo explicativo</w:t>
      </w:r>
      <w:r w:rsidRPr="00B804D7">
        <w:rPr>
          <w:rFonts w:ascii="Comic Sans MS" w:hAnsi="Comic Sans MS" w:cs="Times New Roman"/>
          <w:b/>
          <w:bCs/>
          <w:color w:val="C00000"/>
          <w:sz w:val="24"/>
          <w:szCs w:val="24"/>
        </w:rPr>
        <w:t xml:space="preserve"> e respondam as questões no cader</w:t>
      </w:r>
      <w:r w:rsidR="001A4CA0" w:rsidRPr="00B804D7">
        <w:rPr>
          <w:rFonts w:ascii="Comic Sans MS" w:hAnsi="Comic Sans MS" w:cs="Times New Roman"/>
          <w:b/>
          <w:bCs/>
          <w:color w:val="C00000"/>
          <w:sz w:val="24"/>
          <w:szCs w:val="24"/>
        </w:rPr>
        <w:t xml:space="preserve">no. </w:t>
      </w:r>
      <w:r w:rsidR="00613B8E">
        <w:rPr>
          <w:rFonts w:ascii="Comic Sans MS" w:hAnsi="Comic Sans MS" w:cs="Times New Roman"/>
          <w:b/>
          <w:bCs/>
          <w:color w:val="C00000"/>
          <w:sz w:val="24"/>
          <w:szCs w:val="24"/>
        </w:rPr>
        <w:t>Quem já estiver com o livro poderá ler os textos nas páginas 52 e 53.</w:t>
      </w:r>
      <w:r w:rsidRPr="00B804D7">
        <w:rPr>
          <w:rFonts w:ascii="Comic Sans MS" w:hAnsi="Comic Sans MS" w:cs="Times New Roman"/>
          <w:b/>
          <w:bCs/>
          <w:color w:val="C00000"/>
          <w:sz w:val="24"/>
          <w:szCs w:val="24"/>
        </w:rPr>
        <w:t xml:space="preserve"> </w:t>
      </w:r>
    </w:p>
    <w:p w:rsidR="00130E9A" w:rsidRDefault="001A4CA0" w:rsidP="001A4CA0">
      <w:pPr>
        <w:pBdr>
          <w:top w:val="doubleWave" w:sz="6" w:space="1" w:color="auto"/>
          <w:left w:val="doubleWave" w:sz="6" w:space="4" w:color="auto"/>
          <w:bottom w:val="doubleWave" w:sz="6" w:space="1" w:color="auto"/>
          <w:right w:val="doubleWave" w:sz="6" w:space="4" w:color="auto"/>
        </w:pBdr>
        <w:spacing w:after="0" w:line="240" w:lineRule="auto"/>
        <w:jc w:val="both"/>
        <w:rPr>
          <w:rFonts w:ascii="Comic Sans MS" w:hAnsi="Comic Sans MS" w:cs="Times New Roman"/>
          <w:b/>
          <w:bCs/>
          <w:color w:val="C00000"/>
          <w:sz w:val="24"/>
          <w:szCs w:val="24"/>
        </w:rPr>
      </w:pPr>
      <w:r w:rsidRPr="00B804D7">
        <w:rPr>
          <w:rFonts w:ascii="Comic Sans MS" w:hAnsi="Comic Sans MS" w:cs="Times New Roman"/>
          <w:b/>
          <w:bCs/>
          <w:color w:val="C00000"/>
          <w:sz w:val="24"/>
          <w:szCs w:val="24"/>
        </w:rPr>
        <w:t>Quando</w:t>
      </w:r>
      <w:r w:rsidR="007E1BA6" w:rsidRPr="00B804D7">
        <w:rPr>
          <w:rFonts w:ascii="Comic Sans MS" w:hAnsi="Comic Sans MS" w:cs="Times New Roman"/>
          <w:b/>
          <w:bCs/>
          <w:color w:val="C00000"/>
          <w:sz w:val="24"/>
          <w:szCs w:val="24"/>
        </w:rPr>
        <w:t xml:space="preserve"> voltarmos, retomaremos para importantes discussões. </w:t>
      </w:r>
    </w:p>
    <w:p w:rsidR="007E1BA6" w:rsidRPr="00B804D7" w:rsidRDefault="007E1BA6" w:rsidP="001A4CA0">
      <w:pPr>
        <w:pBdr>
          <w:top w:val="doubleWave" w:sz="6" w:space="1" w:color="auto"/>
          <w:left w:val="doubleWave" w:sz="6" w:space="4" w:color="auto"/>
          <w:bottom w:val="doubleWave" w:sz="6" w:space="1" w:color="auto"/>
          <w:right w:val="doubleWave" w:sz="6" w:space="4" w:color="auto"/>
        </w:pBdr>
        <w:spacing w:after="0" w:line="240" w:lineRule="auto"/>
        <w:jc w:val="both"/>
        <w:rPr>
          <w:rFonts w:ascii="Comic Sans MS" w:hAnsi="Comic Sans MS" w:cs="Times New Roman"/>
          <w:b/>
          <w:bCs/>
          <w:color w:val="C00000"/>
          <w:sz w:val="24"/>
          <w:szCs w:val="24"/>
        </w:rPr>
      </w:pPr>
      <w:proofErr w:type="gramStart"/>
      <w:r w:rsidRPr="00B804D7">
        <w:rPr>
          <w:rFonts w:ascii="Comic Sans MS" w:hAnsi="Comic Sans MS" w:cs="Times New Roman"/>
          <w:b/>
          <w:bCs/>
          <w:color w:val="C00000"/>
          <w:sz w:val="24"/>
          <w:szCs w:val="24"/>
        </w:rPr>
        <w:t>Lembram dos</w:t>
      </w:r>
      <w:proofErr w:type="gramEnd"/>
      <w:r w:rsidRPr="00B804D7">
        <w:rPr>
          <w:rFonts w:ascii="Comic Sans MS" w:hAnsi="Comic Sans MS" w:cs="Times New Roman"/>
          <w:b/>
          <w:bCs/>
          <w:color w:val="C00000"/>
          <w:sz w:val="24"/>
          <w:szCs w:val="24"/>
        </w:rPr>
        <w:t xml:space="preserve"> nossos debates?</w:t>
      </w:r>
    </w:p>
    <w:p w:rsidR="007E1BA6" w:rsidRPr="00B804D7" w:rsidRDefault="007E1BA6" w:rsidP="001A4CA0">
      <w:pPr>
        <w:pBdr>
          <w:top w:val="doubleWave" w:sz="6" w:space="1" w:color="auto"/>
          <w:left w:val="doubleWave" w:sz="6" w:space="4" w:color="auto"/>
          <w:bottom w:val="doubleWave" w:sz="6" w:space="1" w:color="auto"/>
          <w:right w:val="doubleWave" w:sz="6" w:space="4" w:color="auto"/>
        </w:pBdr>
        <w:spacing w:after="0" w:line="240" w:lineRule="auto"/>
        <w:jc w:val="both"/>
        <w:rPr>
          <w:rFonts w:ascii="Comic Sans MS" w:hAnsi="Comic Sans MS" w:cs="Times New Roman"/>
          <w:b/>
          <w:bCs/>
          <w:color w:val="C00000"/>
          <w:sz w:val="24"/>
          <w:szCs w:val="24"/>
        </w:rPr>
      </w:pPr>
      <w:r w:rsidRPr="00B804D7">
        <w:rPr>
          <w:rFonts w:ascii="Comic Sans MS" w:hAnsi="Comic Sans MS" w:cs="Times New Roman"/>
          <w:b/>
          <w:bCs/>
          <w:color w:val="C00000"/>
          <w:sz w:val="24"/>
          <w:szCs w:val="24"/>
        </w:rPr>
        <w:t>Fiquem bem! Fiquem em casa e cuidem-se! Saudades...</w:t>
      </w:r>
    </w:p>
    <w:p w:rsidR="00C013EF" w:rsidRDefault="00C013EF" w:rsidP="00613B8E">
      <w:pPr>
        <w:spacing w:after="0"/>
        <w:rPr>
          <w:b/>
        </w:rPr>
      </w:pPr>
    </w:p>
    <w:p w:rsidR="00B70D99" w:rsidRPr="00130E9A" w:rsidRDefault="00B70D99" w:rsidP="00500025">
      <w:pPr>
        <w:pStyle w:val="PargrafodaLista"/>
        <w:numPr>
          <w:ilvl w:val="0"/>
          <w:numId w:val="1"/>
        </w:numPr>
        <w:spacing w:after="0"/>
        <w:rPr>
          <w:rStyle w:val="Hyperlink"/>
          <w:rFonts w:ascii="Times New Roman" w:hAnsi="Times New Roman" w:cs="Times New Roman"/>
          <w:color w:val="auto"/>
          <w:sz w:val="28"/>
          <w:szCs w:val="28"/>
          <w:u w:val="none"/>
        </w:rPr>
      </w:pPr>
      <w:r w:rsidRPr="00B70D99">
        <w:rPr>
          <w:rFonts w:ascii="Times New Roman" w:hAnsi="Times New Roman" w:cs="Times New Roman"/>
          <w:sz w:val="28"/>
          <w:szCs w:val="28"/>
        </w:rPr>
        <w:t>Assista ao vídeo</w:t>
      </w:r>
      <w:r>
        <w:rPr>
          <w:rFonts w:ascii="Times New Roman" w:hAnsi="Times New Roman" w:cs="Times New Roman"/>
          <w:sz w:val="28"/>
          <w:szCs w:val="28"/>
        </w:rPr>
        <w:t>:</w:t>
      </w:r>
      <w:r w:rsidR="00130E9A">
        <w:rPr>
          <w:rFonts w:ascii="Times New Roman" w:hAnsi="Times New Roman" w:cs="Times New Roman"/>
          <w:sz w:val="28"/>
          <w:szCs w:val="28"/>
        </w:rPr>
        <w:t xml:space="preserve"> </w:t>
      </w:r>
      <w:hyperlink r:id="rId8" w:history="1">
        <w:r>
          <w:rPr>
            <w:rStyle w:val="Hyperlink"/>
          </w:rPr>
          <w:t>https://www.youtube.com/watch?v=PLM3azrRnA0</w:t>
        </w:r>
      </w:hyperlink>
    </w:p>
    <w:p w:rsidR="00B70D99" w:rsidRDefault="00B70D99" w:rsidP="00613B8E">
      <w:pPr>
        <w:pStyle w:val="PargrafodaLista"/>
        <w:spacing w:after="0"/>
        <w:rPr>
          <w:rStyle w:val="Hyperlink"/>
        </w:rPr>
      </w:pPr>
    </w:p>
    <w:p w:rsidR="00B70D99" w:rsidRPr="00B804D7" w:rsidRDefault="00B70D99" w:rsidP="00500025">
      <w:pPr>
        <w:pStyle w:val="PargrafodaLista"/>
        <w:numPr>
          <w:ilvl w:val="0"/>
          <w:numId w:val="1"/>
        </w:numPr>
        <w:rPr>
          <w:rStyle w:val="Hyperlink"/>
          <w:rFonts w:ascii="Times New Roman" w:hAnsi="Times New Roman" w:cs="Times New Roman"/>
          <w:color w:val="auto"/>
          <w:sz w:val="28"/>
          <w:szCs w:val="28"/>
          <w:u w:val="none"/>
        </w:rPr>
      </w:pPr>
      <w:r w:rsidRPr="00B70D99">
        <w:rPr>
          <w:rStyle w:val="Hyperlink"/>
          <w:rFonts w:ascii="Times New Roman" w:hAnsi="Times New Roman" w:cs="Times New Roman"/>
          <w:color w:val="auto"/>
          <w:sz w:val="28"/>
          <w:szCs w:val="28"/>
          <w:u w:val="none"/>
        </w:rPr>
        <w:t>Leia com atenção:</w:t>
      </w:r>
    </w:p>
    <w:p w:rsidR="00E6327D" w:rsidRPr="00500025" w:rsidRDefault="00B804D7" w:rsidP="00130E9A">
      <w:pPr>
        <w:spacing w:after="0"/>
        <w:jc w:val="center"/>
        <w:rPr>
          <w:rFonts w:ascii="Times New Roman" w:hAnsi="Times New Roman" w:cs="Times New Roman"/>
          <w:b/>
          <w:bCs/>
          <w:color w:val="C00000"/>
          <w:sz w:val="28"/>
          <w:szCs w:val="28"/>
          <w:u w:val="single"/>
        </w:rPr>
      </w:pPr>
      <w:r w:rsidRPr="00500025">
        <w:rPr>
          <w:rFonts w:ascii="Times New Roman" w:hAnsi="Times New Roman" w:cs="Times New Roman"/>
          <w:b/>
          <w:bCs/>
          <w:color w:val="C00000"/>
          <w:sz w:val="28"/>
          <w:szCs w:val="28"/>
          <w:u w:val="single"/>
        </w:rPr>
        <w:t>A RELIGIOSIDADE DOS POVOS ANTIGOS</w:t>
      </w:r>
    </w:p>
    <w:p w:rsidR="00130E9A" w:rsidRPr="00B804D7" w:rsidRDefault="00130E9A" w:rsidP="00130E9A">
      <w:pPr>
        <w:spacing w:after="0"/>
        <w:jc w:val="center"/>
        <w:rPr>
          <w:rFonts w:ascii="Times New Roman" w:hAnsi="Times New Roman" w:cs="Times New Roman"/>
          <w:b/>
          <w:bCs/>
          <w:color w:val="FF0000"/>
          <w:sz w:val="28"/>
          <w:szCs w:val="28"/>
          <w:u w:val="single"/>
        </w:rPr>
      </w:pPr>
    </w:p>
    <w:p w:rsidR="00872C91" w:rsidRPr="00B804D7" w:rsidRDefault="00872C91" w:rsidP="00E6327D">
      <w:pPr>
        <w:spacing w:after="0"/>
        <w:jc w:val="both"/>
        <w:rPr>
          <w:rFonts w:ascii="Times New Roman" w:hAnsi="Times New Roman" w:cs="Times New Roman"/>
          <w:sz w:val="28"/>
          <w:szCs w:val="28"/>
        </w:rPr>
      </w:pPr>
      <w:r w:rsidRPr="00B804D7">
        <w:rPr>
          <w:rFonts w:ascii="Times New Roman" w:hAnsi="Times New Roman" w:cs="Times New Roman"/>
          <w:sz w:val="28"/>
          <w:szCs w:val="28"/>
        </w:rPr>
        <w:tab/>
        <w:t xml:space="preserve">A formação de uma religiosidade foi uma das características das primeiras </w:t>
      </w:r>
      <w:r w:rsidR="00130E9A">
        <w:rPr>
          <w:rFonts w:ascii="Times New Roman" w:hAnsi="Times New Roman" w:cs="Times New Roman"/>
          <w:sz w:val="28"/>
          <w:szCs w:val="28"/>
        </w:rPr>
        <w:t xml:space="preserve">civilizações. </w:t>
      </w:r>
      <w:proofErr w:type="spellStart"/>
      <w:r w:rsidR="00130E9A">
        <w:rPr>
          <w:rFonts w:ascii="Times New Roman" w:hAnsi="Times New Roman" w:cs="Times New Roman"/>
          <w:sz w:val="28"/>
          <w:szCs w:val="28"/>
        </w:rPr>
        <w:t>Vamo</w:t>
      </w:r>
      <w:r w:rsidRPr="00B804D7">
        <w:rPr>
          <w:rFonts w:ascii="Times New Roman" w:hAnsi="Times New Roman" w:cs="Times New Roman"/>
          <w:sz w:val="28"/>
          <w:szCs w:val="28"/>
        </w:rPr>
        <w:t>os</w:t>
      </w:r>
      <w:proofErr w:type="spellEnd"/>
      <w:r w:rsidRPr="00B804D7">
        <w:rPr>
          <w:rFonts w:ascii="Times New Roman" w:hAnsi="Times New Roman" w:cs="Times New Roman"/>
          <w:sz w:val="28"/>
          <w:szCs w:val="28"/>
        </w:rPr>
        <w:t xml:space="preserve"> conhecer mais sobre a religiosidade de alguns povos antigos, entre eles os egípcios, os gregos e os romanos.</w:t>
      </w:r>
    </w:p>
    <w:p w:rsidR="00872C91" w:rsidRPr="00B804D7" w:rsidRDefault="00872C91" w:rsidP="00E6327D">
      <w:pPr>
        <w:spacing w:after="0"/>
        <w:jc w:val="both"/>
        <w:rPr>
          <w:rFonts w:ascii="Times New Roman" w:hAnsi="Times New Roman" w:cs="Times New Roman"/>
          <w:sz w:val="28"/>
          <w:szCs w:val="28"/>
        </w:rPr>
      </w:pPr>
      <w:r w:rsidRPr="00B804D7">
        <w:rPr>
          <w:rFonts w:ascii="Times New Roman" w:hAnsi="Times New Roman" w:cs="Times New Roman"/>
          <w:sz w:val="28"/>
          <w:szCs w:val="28"/>
        </w:rPr>
        <w:tab/>
      </w:r>
      <w:r w:rsidR="00B804D7" w:rsidRPr="00500025">
        <w:rPr>
          <w:rFonts w:ascii="Times New Roman" w:hAnsi="Times New Roman" w:cs="Times New Roman"/>
          <w:b/>
          <w:bCs/>
          <w:color w:val="C00000"/>
          <w:sz w:val="28"/>
          <w:szCs w:val="28"/>
          <w:u w:val="single"/>
        </w:rPr>
        <w:t>Os deuses egípcios</w:t>
      </w:r>
    </w:p>
    <w:p w:rsidR="00872C91" w:rsidRPr="00B804D7" w:rsidRDefault="00872C91" w:rsidP="00E6327D">
      <w:pPr>
        <w:spacing w:after="0"/>
        <w:jc w:val="both"/>
        <w:rPr>
          <w:rFonts w:ascii="Times New Roman" w:hAnsi="Times New Roman" w:cs="Times New Roman"/>
          <w:sz w:val="28"/>
          <w:szCs w:val="28"/>
        </w:rPr>
      </w:pPr>
      <w:r w:rsidRPr="00B804D7">
        <w:rPr>
          <w:rFonts w:ascii="Times New Roman" w:hAnsi="Times New Roman" w:cs="Times New Roman"/>
          <w:sz w:val="28"/>
          <w:szCs w:val="28"/>
        </w:rPr>
        <w:tab/>
        <w:t>Os antigos egípcios eram politeístas, ou seja, acreditavam em várias divindades. A religiosidade estava presente em diversos aspectos da vida da população, influenciando o cotidiano e a forma como eles percebiam os fenômenos naturais.</w:t>
      </w:r>
    </w:p>
    <w:p w:rsidR="00872C91" w:rsidRPr="00B804D7" w:rsidRDefault="00872C91" w:rsidP="00E6327D">
      <w:pPr>
        <w:spacing w:after="0"/>
        <w:jc w:val="both"/>
        <w:rPr>
          <w:rFonts w:ascii="Times New Roman" w:hAnsi="Times New Roman" w:cs="Times New Roman"/>
          <w:sz w:val="28"/>
          <w:szCs w:val="28"/>
        </w:rPr>
      </w:pPr>
      <w:r w:rsidRPr="00B804D7">
        <w:rPr>
          <w:rFonts w:ascii="Times New Roman" w:hAnsi="Times New Roman" w:cs="Times New Roman"/>
          <w:sz w:val="28"/>
          <w:szCs w:val="28"/>
        </w:rPr>
        <w:tab/>
        <w:t xml:space="preserve">Para os egípcios, adorar os deuses e cumprir os princípios religiosos </w:t>
      </w:r>
      <w:proofErr w:type="gramStart"/>
      <w:r w:rsidR="00DB75D7" w:rsidRPr="00B804D7">
        <w:rPr>
          <w:rFonts w:ascii="Times New Roman" w:hAnsi="Times New Roman" w:cs="Times New Roman"/>
          <w:sz w:val="28"/>
          <w:szCs w:val="28"/>
        </w:rPr>
        <w:t>era</w:t>
      </w:r>
      <w:r w:rsidR="00DB75D7">
        <w:rPr>
          <w:rFonts w:ascii="Times New Roman" w:hAnsi="Times New Roman" w:cs="Times New Roman"/>
          <w:sz w:val="28"/>
          <w:szCs w:val="28"/>
        </w:rPr>
        <w:t>m</w:t>
      </w:r>
      <w:proofErr w:type="gramEnd"/>
      <w:r w:rsidRPr="00B804D7">
        <w:rPr>
          <w:rFonts w:ascii="Times New Roman" w:hAnsi="Times New Roman" w:cs="Times New Roman"/>
          <w:sz w:val="28"/>
          <w:szCs w:val="28"/>
        </w:rPr>
        <w:t xml:space="preserve"> maneiras de manter o equilíbrio do mundo. Os deuses eram representados com características que combinavam partes do corpo humano com partes do corpo de animais. Cada um deles representava um elemento importante para a sociedade. Conheça </w:t>
      </w:r>
      <w:r w:rsidR="00B804D7">
        <w:rPr>
          <w:rFonts w:ascii="Times New Roman" w:hAnsi="Times New Roman" w:cs="Times New Roman"/>
          <w:sz w:val="28"/>
          <w:szCs w:val="28"/>
        </w:rPr>
        <w:t>abaixo alguns deuses:</w:t>
      </w:r>
    </w:p>
    <w:p w:rsidR="00B70D99" w:rsidRDefault="00B804D7" w:rsidP="00B804D7">
      <w:pPr>
        <w:pStyle w:val="PargrafodaLista"/>
        <w:jc w:val="center"/>
        <w:rPr>
          <w:rFonts w:ascii="Times New Roman" w:hAnsi="Times New Roman" w:cs="Times New Roman"/>
          <w:sz w:val="28"/>
          <w:szCs w:val="28"/>
        </w:rPr>
      </w:pPr>
      <w:r>
        <w:rPr>
          <w:noProof/>
          <w:lang w:eastAsia="pt-BR"/>
        </w:rPr>
        <w:drawing>
          <wp:inline distT="0" distB="0" distL="0" distR="0">
            <wp:extent cx="4635795" cy="2392326"/>
            <wp:effectExtent l="0" t="0" r="0" b="8255"/>
            <wp:docPr id="4" name="Imagem 4" descr="C:\Users\Pedro\AppData\Local\Microsoft\Windows\INetCache\Content.Word\20200421_13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dro\AppData\Local\Microsoft\Windows\INetCache\Content.Word\20200421_1332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88" t="4987" r="1969" b="10238"/>
                    <a:stretch/>
                  </pic:blipFill>
                  <pic:spPr bwMode="auto">
                    <a:xfrm rot="10800000">
                      <a:off x="0" y="0"/>
                      <a:ext cx="4635727" cy="2392291"/>
                    </a:xfrm>
                    <a:prstGeom prst="rect">
                      <a:avLst/>
                    </a:prstGeom>
                    <a:noFill/>
                    <a:ln>
                      <a:noFill/>
                    </a:ln>
                    <a:extLst>
                      <a:ext uri="{53640926-AAD7-44D8-BBD7-CCE9431645EC}">
                        <a14:shadowObscured xmlns:a14="http://schemas.microsoft.com/office/drawing/2010/main"/>
                      </a:ext>
                    </a:extLst>
                  </pic:spPr>
                </pic:pic>
              </a:graphicData>
            </a:graphic>
          </wp:inline>
        </w:drawing>
      </w:r>
      <w:r w:rsidR="007C495F">
        <w:rPr>
          <w:rFonts w:ascii="Times New Roman" w:hAnsi="Times New Roman" w:cs="Times New Roman"/>
          <w:sz w:val="28"/>
          <w:szCs w:val="28"/>
        </w:rPr>
        <w:t xml:space="preserve"> </w:t>
      </w:r>
    </w:p>
    <w:p w:rsidR="00921F58" w:rsidRPr="00500025" w:rsidRDefault="00613B8E" w:rsidP="00921F58">
      <w:pPr>
        <w:spacing w:after="0"/>
        <w:ind w:firstLine="708"/>
        <w:jc w:val="both"/>
        <w:rPr>
          <w:rFonts w:ascii="Times New Roman" w:hAnsi="Times New Roman" w:cs="Times New Roman"/>
          <w:b/>
          <w:bCs/>
          <w:color w:val="C00000"/>
          <w:sz w:val="28"/>
          <w:szCs w:val="28"/>
          <w:u w:val="single"/>
        </w:rPr>
      </w:pPr>
      <w:r w:rsidRPr="00500025">
        <w:rPr>
          <w:rFonts w:ascii="Times New Roman" w:hAnsi="Times New Roman" w:cs="Times New Roman"/>
          <w:b/>
          <w:bCs/>
          <w:color w:val="C00000"/>
          <w:sz w:val="28"/>
          <w:szCs w:val="28"/>
          <w:u w:val="single"/>
        </w:rPr>
        <w:lastRenderedPageBreak/>
        <w:t>A mitologia grega</w:t>
      </w:r>
    </w:p>
    <w:p w:rsidR="007C495F" w:rsidRPr="00921F58" w:rsidRDefault="007C495F" w:rsidP="00921F58">
      <w:pPr>
        <w:spacing w:after="0"/>
        <w:ind w:firstLine="708"/>
        <w:jc w:val="both"/>
        <w:rPr>
          <w:rFonts w:ascii="Times New Roman" w:hAnsi="Times New Roman" w:cs="Times New Roman"/>
          <w:b/>
          <w:bCs/>
          <w:sz w:val="28"/>
          <w:szCs w:val="28"/>
          <w:u w:val="single"/>
        </w:rPr>
      </w:pPr>
      <w:r w:rsidRPr="00613B8E">
        <w:rPr>
          <w:rFonts w:ascii="Times New Roman" w:hAnsi="Times New Roman" w:cs="Times New Roman"/>
          <w:sz w:val="28"/>
          <w:szCs w:val="28"/>
        </w:rPr>
        <w:t>Assim como a antiga civilização egípcia, os antigos gregos também eram politeístas e acreditavam em deuses imortais. Além deles, havia criaturas mitológicas, como centauros, ciclopes, sereias, entre outros. Os gregos também cultuam heróis, que eram semideuses, ou seja, filhos de um deus ou de uma deusa, com um ser humano.</w:t>
      </w:r>
    </w:p>
    <w:p w:rsidR="007C495F" w:rsidRPr="00613B8E" w:rsidRDefault="007C495F" w:rsidP="00921F58">
      <w:pPr>
        <w:spacing w:after="0"/>
        <w:ind w:firstLine="709"/>
        <w:jc w:val="both"/>
        <w:rPr>
          <w:rFonts w:ascii="Times New Roman" w:hAnsi="Times New Roman" w:cs="Times New Roman"/>
          <w:sz w:val="28"/>
          <w:szCs w:val="28"/>
        </w:rPr>
      </w:pPr>
      <w:r w:rsidRPr="00613B8E">
        <w:rPr>
          <w:rFonts w:ascii="Times New Roman" w:hAnsi="Times New Roman" w:cs="Times New Roman"/>
          <w:sz w:val="28"/>
          <w:szCs w:val="28"/>
        </w:rPr>
        <w:t>De acordo com a crença dos antigos gregos, os deuses tinham aparência e emoções humanas. Os principais deuses habitavam o Monte Olimpo, a</w:t>
      </w:r>
      <w:r w:rsidR="00DB75D7">
        <w:rPr>
          <w:rFonts w:ascii="Times New Roman" w:hAnsi="Times New Roman" w:cs="Times New Roman"/>
          <w:sz w:val="28"/>
          <w:szCs w:val="28"/>
        </w:rPr>
        <w:t xml:space="preserve"> </w:t>
      </w:r>
      <w:r w:rsidRPr="00613B8E">
        <w:rPr>
          <w:rFonts w:ascii="Times New Roman" w:hAnsi="Times New Roman" w:cs="Times New Roman"/>
          <w:sz w:val="28"/>
          <w:szCs w:val="28"/>
        </w:rPr>
        <w:t>montanha mais alta da Grécia. No Olimpo, também viviam as musas, divindades inspiradoras das artes e das ciências. Entre os deuses estavam Zeus, o deus principal; Hera, esposa de Zeus e deusa do casamento; Atena, deusa da sabedoria, entre outros.</w:t>
      </w:r>
    </w:p>
    <w:p w:rsidR="007C495F" w:rsidRPr="00613B8E" w:rsidRDefault="007C495F" w:rsidP="00921F58">
      <w:pPr>
        <w:spacing w:after="0"/>
        <w:ind w:firstLine="709"/>
        <w:jc w:val="both"/>
        <w:rPr>
          <w:rFonts w:ascii="Times New Roman" w:hAnsi="Times New Roman" w:cs="Times New Roman"/>
          <w:sz w:val="28"/>
          <w:szCs w:val="28"/>
        </w:rPr>
      </w:pPr>
    </w:p>
    <w:p w:rsidR="007C495F" w:rsidRPr="00500025" w:rsidRDefault="007C495F" w:rsidP="00921F58">
      <w:pPr>
        <w:spacing w:after="0"/>
        <w:ind w:firstLine="709"/>
        <w:jc w:val="both"/>
        <w:rPr>
          <w:rFonts w:ascii="Times New Roman" w:hAnsi="Times New Roman" w:cs="Times New Roman"/>
          <w:b/>
          <w:bCs/>
          <w:color w:val="C00000"/>
          <w:sz w:val="28"/>
          <w:szCs w:val="28"/>
          <w:u w:val="single"/>
        </w:rPr>
      </w:pPr>
      <w:r w:rsidRPr="00500025">
        <w:rPr>
          <w:rFonts w:ascii="Times New Roman" w:hAnsi="Times New Roman" w:cs="Times New Roman"/>
          <w:b/>
          <w:bCs/>
          <w:color w:val="C00000"/>
          <w:sz w:val="28"/>
          <w:szCs w:val="28"/>
          <w:u w:val="single"/>
        </w:rPr>
        <w:t xml:space="preserve">A religiosidade romana </w:t>
      </w:r>
    </w:p>
    <w:p w:rsidR="007C495F" w:rsidRPr="00613B8E" w:rsidRDefault="00DB75D7" w:rsidP="00921F58">
      <w:pPr>
        <w:spacing w:after="0"/>
        <w:ind w:firstLine="709"/>
        <w:jc w:val="both"/>
        <w:rPr>
          <w:rFonts w:ascii="Times New Roman" w:hAnsi="Times New Roman" w:cs="Times New Roman"/>
          <w:sz w:val="28"/>
          <w:szCs w:val="28"/>
        </w:rPr>
      </w:pPr>
      <w:r>
        <w:rPr>
          <w:rFonts w:ascii="Times New Roman" w:hAnsi="Times New Roman" w:cs="Times New Roman"/>
          <w:sz w:val="28"/>
          <w:szCs w:val="28"/>
        </w:rPr>
        <w:t>O</w:t>
      </w:r>
      <w:r w:rsidR="007C495F" w:rsidRPr="00613B8E">
        <w:rPr>
          <w:rFonts w:ascii="Times New Roman" w:hAnsi="Times New Roman" w:cs="Times New Roman"/>
          <w:sz w:val="28"/>
          <w:szCs w:val="28"/>
        </w:rPr>
        <w:t xml:space="preserve">s antigos romanos tiveram sua religiosidade influenciada por diferentes povos, principalmente os gregos. </w:t>
      </w:r>
    </w:p>
    <w:p w:rsidR="007C495F" w:rsidRPr="00613B8E" w:rsidRDefault="007C495F" w:rsidP="00921F58">
      <w:pPr>
        <w:spacing w:after="0"/>
        <w:ind w:firstLine="709"/>
        <w:jc w:val="both"/>
        <w:rPr>
          <w:rFonts w:ascii="Times New Roman" w:hAnsi="Times New Roman" w:cs="Times New Roman"/>
          <w:sz w:val="28"/>
          <w:szCs w:val="28"/>
        </w:rPr>
      </w:pPr>
      <w:r w:rsidRPr="00613B8E">
        <w:rPr>
          <w:rFonts w:ascii="Times New Roman" w:hAnsi="Times New Roman" w:cs="Times New Roman"/>
          <w:sz w:val="28"/>
          <w:szCs w:val="28"/>
        </w:rPr>
        <w:t>Muitos dos deuses gregos foram adotados pelos romanos com nomes diferentes, mas mantendo os seus atributos. Por exemplo, Zeus, o principal deus grego, passou a se chamar de Júpite</w:t>
      </w:r>
      <w:r w:rsidR="006120A3">
        <w:rPr>
          <w:rFonts w:ascii="Times New Roman" w:hAnsi="Times New Roman" w:cs="Times New Roman"/>
          <w:sz w:val="28"/>
          <w:szCs w:val="28"/>
        </w:rPr>
        <w:t>r;</w:t>
      </w:r>
      <w:r w:rsidRPr="00613B8E">
        <w:rPr>
          <w:rFonts w:ascii="Times New Roman" w:hAnsi="Times New Roman" w:cs="Times New Roman"/>
          <w:sz w:val="28"/>
          <w:szCs w:val="28"/>
        </w:rPr>
        <w:t xml:space="preserve"> Afr</w:t>
      </w:r>
      <w:r w:rsidR="006120A3">
        <w:rPr>
          <w:rFonts w:ascii="Times New Roman" w:hAnsi="Times New Roman" w:cs="Times New Roman"/>
          <w:sz w:val="28"/>
          <w:szCs w:val="28"/>
        </w:rPr>
        <w:t>odite recebeu o nome de Vênus; Atena foi chamada de Minerva; Dionísio recebeu o nome de Baco, e</w:t>
      </w:r>
      <w:r w:rsidRPr="00613B8E">
        <w:rPr>
          <w:rFonts w:ascii="Times New Roman" w:hAnsi="Times New Roman" w:cs="Times New Roman"/>
          <w:sz w:val="28"/>
          <w:szCs w:val="28"/>
        </w:rPr>
        <w:t xml:space="preserve"> assim por diante.</w:t>
      </w:r>
    </w:p>
    <w:p w:rsidR="007C495F" w:rsidRPr="00613B8E" w:rsidRDefault="007C495F" w:rsidP="007C495F">
      <w:pPr>
        <w:spacing w:after="0" w:line="360" w:lineRule="auto"/>
        <w:ind w:firstLine="709"/>
        <w:jc w:val="both"/>
        <w:rPr>
          <w:rFonts w:ascii="Times New Roman" w:hAnsi="Times New Roman" w:cs="Times New Roman"/>
          <w:sz w:val="28"/>
          <w:szCs w:val="28"/>
        </w:rPr>
      </w:pPr>
      <w:r w:rsidRPr="00613B8E">
        <w:rPr>
          <w:noProof/>
          <w:sz w:val="28"/>
          <w:szCs w:val="28"/>
          <w:lang w:eastAsia="pt-BR"/>
        </w:rPr>
        <w:drawing>
          <wp:inline distT="0" distB="0" distL="0" distR="0" wp14:anchorId="00CCC8E0" wp14:editId="4B42F923">
            <wp:extent cx="1675995" cy="1065230"/>
            <wp:effectExtent l="635" t="0" r="1270" b="1270"/>
            <wp:docPr id="5" name="Imagem 5" descr="C:\Users\Pedro\AppData\Local\Microsoft\Windows\INetCache\Content.Word\20200421_13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dro\AppData\Local\Microsoft\Windows\INetCache\Content.Word\20200421_13332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516" t="71376"/>
                    <a:stretch/>
                  </pic:blipFill>
                  <pic:spPr bwMode="auto">
                    <a:xfrm rot="5400000">
                      <a:off x="0" y="0"/>
                      <a:ext cx="1692377" cy="1075642"/>
                    </a:xfrm>
                    <a:prstGeom prst="rect">
                      <a:avLst/>
                    </a:prstGeom>
                    <a:noFill/>
                    <a:ln>
                      <a:noFill/>
                    </a:ln>
                    <a:extLst>
                      <a:ext uri="{53640926-AAD7-44D8-BBD7-CCE9431645EC}">
                        <a14:shadowObscured xmlns:a14="http://schemas.microsoft.com/office/drawing/2010/main"/>
                      </a:ext>
                    </a:extLst>
                  </pic:spPr>
                </pic:pic>
              </a:graphicData>
            </a:graphic>
          </wp:inline>
        </w:drawing>
      </w:r>
      <w:r w:rsidR="00977497" w:rsidRPr="00613B8E">
        <w:rPr>
          <w:rFonts w:ascii="Times New Roman" w:hAnsi="Times New Roman" w:cs="Times New Roman"/>
          <w:sz w:val="28"/>
          <w:szCs w:val="28"/>
        </w:rPr>
        <w:t xml:space="preserve"> Foto da antiga escultura da deusa Vênus.</w:t>
      </w:r>
    </w:p>
    <w:p w:rsidR="007C495F" w:rsidRPr="00613B8E" w:rsidRDefault="007C495F" w:rsidP="007C495F">
      <w:pPr>
        <w:spacing w:after="0" w:line="360" w:lineRule="auto"/>
        <w:ind w:firstLine="709"/>
        <w:jc w:val="both"/>
        <w:rPr>
          <w:rFonts w:ascii="Times New Roman" w:hAnsi="Times New Roman" w:cs="Times New Roman"/>
          <w:sz w:val="28"/>
          <w:szCs w:val="28"/>
        </w:rPr>
      </w:pPr>
      <w:r w:rsidRPr="00613B8E">
        <w:rPr>
          <w:rFonts w:ascii="Times New Roman" w:hAnsi="Times New Roman" w:cs="Times New Roman"/>
          <w:sz w:val="28"/>
          <w:szCs w:val="28"/>
        </w:rPr>
        <w:tab/>
      </w:r>
    </w:p>
    <w:p w:rsidR="007C495F" w:rsidRPr="006120A3" w:rsidRDefault="007C495F" w:rsidP="006120A3">
      <w:pPr>
        <w:pStyle w:val="PargrafodaLista"/>
        <w:numPr>
          <w:ilvl w:val="0"/>
          <w:numId w:val="1"/>
        </w:numPr>
        <w:spacing w:after="0" w:line="360" w:lineRule="auto"/>
        <w:jc w:val="both"/>
        <w:rPr>
          <w:rFonts w:ascii="Times New Roman" w:hAnsi="Times New Roman" w:cs="Times New Roman"/>
          <w:b/>
          <w:bCs/>
          <w:color w:val="FF0000"/>
          <w:sz w:val="28"/>
          <w:szCs w:val="28"/>
          <w:u w:val="single"/>
        </w:rPr>
      </w:pPr>
      <w:r w:rsidRPr="00500025">
        <w:rPr>
          <w:rFonts w:ascii="Times New Roman" w:hAnsi="Times New Roman" w:cs="Times New Roman"/>
          <w:b/>
          <w:bCs/>
          <w:color w:val="C00000"/>
          <w:sz w:val="28"/>
          <w:szCs w:val="28"/>
          <w:u w:val="single"/>
        </w:rPr>
        <w:t xml:space="preserve">Atividades </w:t>
      </w:r>
    </w:p>
    <w:p w:rsidR="006120A3" w:rsidRPr="006120A3" w:rsidRDefault="007C495F" w:rsidP="006120A3">
      <w:pPr>
        <w:pStyle w:val="PargrafodaLista"/>
        <w:numPr>
          <w:ilvl w:val="0"/>
          <w:numId w:val="3"/>
        </w:numPr>
        <w:spacing w:after="0" w:line="360" w:lineRule="auto"/>
        <w:jc w:val="both"/>
        <w:rPr>
          <w:rFonts w:ascii="Times New Roman" w:hAnsi="Times New Roman" w:cs="Times New Roman"/>
          <w:b/>
          <w:bCs/>
          <w:color w:val="FF0000"/>
          <w:sz w:val="28"/>
          <w:szCs w:val="28"/>
          <w:u w:val="single"/>
        </w:rPr>
      </w:pPr>
      <w:r w:rsidRPr="00613B8E">
        <w:rPr>
          <w:rFonts w:ascii="Times New Roman" w:hAnsi="Times New Roman" w:cs="Times New Roman"/>
          <w:color w:val="000000" w:themeColor="text1"/>
          <w:sz w:val="28"/>
          <w:szCs w:val="28"/>
        </w:rPr>
        <w:t xml:space="preserve">A partir dos textos lidos, escreva o significado de politeísta. </w:t>
      </w:r>
    </w:p>
    <w:p w:rsidR="007C495F" w:rsidRPr="00613B8E" w:rsidRDefault="007C495F" w:rsidP="006120A3">
      <w:pPr>
        <w:pStyle w:val="PargrafodaLista"/>
        <w:numPr>
          <w:ilvl w:val="0"/>
          <w:numId w:val="3"/>
        </w:numPr>
        <w:spacing w:after="0" w:line="360" w:lineRule="auto"/>
        <w:jc w:val="both"/>
        <w:rPr>
          <w:rFonts w:ascii="Times New Roman" w:hAnsi="Times New Roman" w:cs="Times New Roman"/>
          <w:b/>
          <w:bCs/>
          <w:color w:val="FF0000"/>
          <w:sz w:val="28"/>
          <w:szCs w:val="28"/>
          <w:u w:val="single"/>
        </w:rPr>
      </w:pPr>
      <w:r w:rsidRPr="00613B8E">
        <w:rPr>
          <w:rFonts w:ascii="Times New Roman" w:hAnsi="Times New Roman" w:cs="Times New Roman"/>
          <w:color w:val="000000" w:themeColor="text1"/>
          <w:sz w:val="28"/>
          <w:szCs w:val="28"/>
        </w:rPr>
        <w:t>Em que a religiosidade influencia na vida das pessoas, seja nas civilizações antigas ou nos dias de hoje?</w:t>
      </w:r>
    </w:p>
    <w:p w:rsidR="00E6327D" w:rsidRPr="006120A3" w:rsidRDefault="00E6327D" w:rsidP="006120A3">
      <w:pPr>
        <w:pStyle w:val="PargrafodaLista"/>
        <w:numPr>
          <w:ilvl w:val="0"/>
          <w:numId w:val="3"/>
        </w:numPr>
        <w:spacing w:after="0" w:line="360" w:lineRule="auto"/>
        <w:jc w:val="both"/>
        <w:rPr>
          <w:rFonts w:ascii="Times New Roman" w:hAnsi="Times New Roman" w:cs="Times New Roman"/>
          <w:b/>
          <w:bCs/>
          <w:color w:val="FF0000"/>
          <w:sz w:val="28"/>
          <w:szCs w:val="28"/>
          <w:u w:val="single"/>
        </w:rPr>
      </w:pPr>
      <w:r w:rsidRPr="006120A3">
        <w:rPr>
          <w:rFonts w:ascii="Times New Roman" w:hAnsi="Times New Roman" w:cs="Times New Roman"/>
          <w:color w:val="000000" w:themeColor="text1"/>
          <w:sz w:val="28"/>
          <w:szCs w:val="28"/>
        </w:rPr>
        <w:t>Complete:</w:t>
      </w:r>
    </w:p>
    <w:p w:rsidR="007C495F" w:rsidRPr="00613B8E" w:rsidRDefault="007C495F" w:rsidP="006120A3">
      <w:pPr>
        <w:pStyle w:val="PargrafodaLista"/>
        <w:spacing w:after="0" w:line="360" w:lineRule="auto"/>
        <w:ind w:left="1843" w:hanging="774"/>
        <w:jc w:val="both"/>
        <w:rPr>
          <w:rFonts w:ascii="Times New Roman" w:hAnsi="Times New Roman" w:cs="Times New Roman"/>
          <w:b/>
          <w:bCs/>
          <w:color w:val="FF0000"/>
          <w:sz w:val="28"/>
          <w:szCs w:val="28"/>
          <w:u w:val="single"/>
        </w:rPr>
      </w:pPr>
      <w:r w:rsidRPr="00613B8E">
        <w:rPr>
          <w:rFonts w:ascii="Times New Roman" w:hAnsi="Times New Roman" w:cs="Times New Roman"/>
          <w:color w:val="000000" w:themeColor="text1"/>
          <w:sz w:val="28"/>
          <w:szCs w:val="28"/>
        </w:rPr>
        <w:t xml:space="preserve"> </w:t>
      </w:r>
      <w:r w:rsidR="006120A3">
        <w:rPr>
          <w:rFonts w:ascii="Times New Roman" w:hAnsi="Times New Roman" w:cs="Times New Roman"/>
          <w:color w:val="000000" w:themeColor="text1"/>
          <w:sz w:val="28"/>
          <w:szCs w:val="28"/>
        </w:rPr>
        <w:t xml:space="preserve">         </w:t>
      </w:r>
      <w:r w:rsidRPr="00613B8E">
        <w:rPr>
          <w:rFonts w:ascii="Times New Roman" w:hAnsi="Times New Roman" w:cs="Times New Roman"/>
          <w:color w:val="000000" w:themeColor="text1"/>
          <w:sz w:val="28"/>
          <w:szCs w:val="28"/>
        </w:rPr>
        <w:t>Al</w:t>
      </w:r>
      <w:r w:rsidR="006120A3">
        <w:rPr>
          <w:rFonts w:ascii="Times New Roman" w:hAnsi="Times New Roman" w:cs="Times New Roman"/>
          <w:color w:val="000000" w:themeColor="text1"/>
          <w:sz w:val="28"/>
          <w:szCs w:val="28"/>
        </w:rPr>
        <w:t>ém de serem politeístas, os</w:t>
      </w:r>
      <w:r w:rsidR="00E6327D">
        <w:rPr>
          <w:rFonts w:ascii="Times New Roman" w:hAnsi="Times New Roman" w:cs="Times New Roman"/>
          <w:color w:val="000000" w:themeColor="text1"/>
          <w:sz w:val="28"/>
          <w:szCs w:val="28"/>
        </w:rPr>
        <w:t xml:space="preserve"> três</w:t>
      </w:r>
      <w:r w:rsidRPr="00613B8E">
        <w:rPr>
          <w:rFonts w:ascii="Times New Roman" w:hAnsi="Times New Roman" w:cs="Times New Roman"/>
          <w:color w:val="000000" w:themeColor="text1"/>
          <w:sz w:val="28"/>
          <w:szCs w:val="28"/>
        </w:rPr>
        <w:t xml:space="preserve"> povos acreditavam que os </w:t>
      </w:r>
      <w:r w:rsidR="006120A3">
        <w:rPr>
          <w:rFonts w:ascii="Times New Roman" w:hAnsi="Times New Roman" w:cs="Times New Roman"/>
          <w:color w:val="000000" w:themeColor="text1"/>
          <w:sz w:val="28"/>
          <w:szCs w:val="28"/>
        </w:rPr>
        <w:t xml:space="preserve">        </w:t>
      </w:r>
      <w:r w:rsidRPr="00613B8E">
        <w:rPr>
          <w:rFonts w:ascii="Times New Roman" w:hAnsi="Times New Roman" w:cs="Times New Roman"/>
          <w:color w:val="000000" w:themeColor="text1"/>
          <w:sz w:val="28"/>
          <w:szCs w:val="28"/>
        </w:rPr>
        <w:t>deuses representavam fe</w:t>
      </w:r>
      <w:r w:rsidR="00D76BDE">
        <w:rPr>
          <w:rFonts w:ascii="Times New Roman" w:hAnsi="Times New Roman" w:cs="Times New Roman"/>
          <w:color w:val="000000" w:themeColor="text1"/>
          <w:sz w:val="28"/>
          <w:szCs w:val="28"/>
        </w:rPr>
        <w:t>nômenos ___________________</w:t>
      </w:r>
      <w:r w:rsidR="006120A3">
        <w:rPr>
          <w:rFonts w:ascii="Times New Roman" w:hAnsi="Times New Roman" w:cs="Times New Roman"/>
          <w:color w:val="000000" w:themeColor="text1"/>
          <w:sz w:val="28"/>
          <w:szCs w:val="28"/>
        </w:rPr>
        <w:t>__</w:t>
      </w:r>
      <w:r w:rsidR="00D76BDE">
        <w:rPr>
          <w:rFonts w:ascii="Times New Roman" w:hAnsi="Times New Roman" w:cs="Times New Roman"/>
          <w:color w:val="000000" w:themeColor="text1"/>
          <w:sz w:val="28"/>
          <w:szCs w:val="28"/>
        </w:rPr>
        <w:t>.</w:t>
      </w:r>
    </w:p>
    <w:p w:rsidR="007C495F" w:rsidRPr="006120A3" w:rsidRDefault="007C495F" w:rsidP="006120A3">
      <w:pPr>
        <w:pStyle w:val="PargrafodaLista"/>
        <w:numPr>
          <w:ilvl w:val="0"/>
          <w:numId w:val="3"/>
        </w:numPr>
        <w:spacing w:after="0" w:line="360" w:lineRule="auto"/>
        <w:jc w:val="both"/>
        <w:rPr>
          <w:rFonts w:ascii="Times New Roman" w:hAnsi="Times New Roman" w:cs="Times New Roman"/>
          <w:b/>
          <w:bCs/>
          <w:color w:val="FF0000"/>
          <w:sz w:val="28"/>
          <w:szCs w:val="28"/>
          <w:u w:val="single"/>
        </w:rPr>
      </w:pPr>
      <w:r w:rsidRPr="006120A3">
        <w:rPr>
          <w:rFonts w:ascii="Times New Roman" w:hAnsi="Times New Roman" w:cs="Times New Roman"/>
          <w:color w:val="000000" w:themeColor="text1"/>
          <w:sz w:val="28"/>
          <w:szCs w:val="28"/>
        </w:rPr>
        <w:t xml:space="preserve">Em sua opinião por que é importante conhecer sobre a religiosidade dos povos antigos? </w:t>
      </w:r>
    </w:p>
    <w:p w:rsidR="007C495F" w:rsidRPr="00613B8E" w:rsidRDefault="007C495F" w:rsidP="00B804D7">
      <w:pPr>
        <w:pStyle w:val="PargrafodaLista"/>
        <w:jc w:val="center"/>
        <w:rPr>
          <w:rFonts w:ascii="Times New Roman" w:hAnsi="Times New Roman" w:cs="Times New Roman"/>
          <w:sz w:val="28"/>
          <w:szCs w:val="28"/>
        </w:rPr>
      </w:pPr>
    </w:p>
    <w:sectPr w:rsidR="007C495F" w:rsidRPr="00613B8E" w:rsidSect="00E6327D">
      <w:pgSz w:w="11906" w:h="16838"/>
      <w:pgMar w:top="568" w:right="1133"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3EC9"/>
    <w:multiLevelType w:val="hybridMultilevel"/>
    <w:tmpl w:val="D3D89BC4"/>
    <w:lvl w:ilvl="0" w:tplc="3762025A">
      <w:start w:val="1"/>
      <w:numFmt w:val="decimal"/>
      <w:lvlText w:val="%1-"/>
      <w:lvlJc w:val="left"/>
      <w:pPr>
        <w:ind w:left="720" w:hanging="360"/>
      </w:pPr>
      <w:rPr>
        <w:rFonts w:hint="default"/>
        <w:b/>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8C5D71"/>
    <w:multiLevelType w:val="hybridMultilevel"/>
    <w:tmpl w:val="2A44C958"/>
    <w:lvl w:ilvl="0" w:tplc="04160017">
      <w:start w:val="1"/>
      <w:numFmt w:val="lowerLetter"/>
      <w:lvlText w:val="%1)"/>
      <w:lvlJc w:val="left"/>
      <w:pPr>
        <w:ind w:left="2509" w:hanging="360"/>
      </w:pPr>
    </w:lvl>
    <w:lvl w:ilvl="1" w:tplc="04160019" w:tentative="1">
      <w:start w:val="1"/>
      <w:numFmt w:val="lowerLetter"/>
      <w:lvlText w:val="%2."/>
      <w:lvlJc w:val="left"/>
      <w:pPr>
        <w:ind w:left="3229" w:hanging="360"/>
      </w:pPr>
    </w:lvl>
    <w:lvl w:ilvl="2" w:tplc="0416001B" w:tentative="1">
      <w:start w:val="1"/>
      <w:numFmt w:val="lowerRoman"/>
      <w:lvlText w:val="%3."/>
      <w:lvlJc w:val="right"/>
      <w:pPr>
        <w:ind w:left="3949" w:hanging="180"/>
      </w:pPr>
    </w:lvl>
    <w:lvl w:ilvl="3" w:tplc="0416000F" w:tentative="1">
      <w:start w:val="1"/>
      <w:numFmt w:val="decimal"/>
      <w:lvlText w:val="%4."/>
      <w:lvlJc w:val="left"/>
      <w:pPr>
        <w:ind w:left="4669" w:hanging="360"/>
      </w:pPr>
    </w:lvl>
    <w:lvl w:ilvl="4" w:tplc="04160019" w:tentative="1">
      <w:start w:val="1"/>
      <w:numFmt w:val="lowerLetter"/>
      <w:lvlText w:val="%5."/>
      <w:lvlJc w:val="left"/>
      <w:pPr>
        <w:ind w:left="5389" w:hanging="360"/>
      </w:pPr>
    </w:lvl>
    <w:lvl w:ilvl="5" w:tplc="0416001B" w:tentative="1">
      <w:start w:val="1"/>
      <w:numFmt w:val="lowerRoman"/>
      <w:lvlText w:val="%6."/>
      <w:lvlJc w:val="right"/>
      <w:pPr>
        <w:ind w:left="6109" w:hanging="180"/>
      </w:pPr>
    </w:lvl>
    <w:lvl w:ilvl="6" w:tplc="0416000F" w:tentative="1">
      <w:start w:val="1"/>
      <w:numFmt w:val="decimal"/>
      <w:lvlText w:val="%7."/>
      <w:lvlJc w:val="left"/>
      <w:pPr>
        <w:ind w:left="6829" w:hanging="360"/>
      </w:pPr>
    </w:lvl>
    <w:lvl w:ilvl="7" w:tplc="04160019" w:tentative="1">
      <w:start w:val="1"/>
      <w:numFmt w:val="lowerLetter"/>
      <w:lvlText w:val="%8."/>
      <w:lvlJc w:val="left"/>
      <w:pPr>
        <w:ind w:left="7549" w:hanging="360"/>
      </w:pPr>
    </w:lvl>
    <w:lvl w:ilvl="8" w:tplc="0416001B" w:tentative="1">
      <w:start w:val="1"/>
      <w:numFmt w:val="lowerRoman"/>
      <w:lvlText w:val="%9."/>
      <w:lvlJc w:val="right"/>
      <w:pPr>
        <w:ind w:left="8269" w:hanging="180"/>
      </w:pPr>
    </w:lvl>
  </w:abstractNum>
  <w:abstractNum w:abstractNumId="2">
    <w:nsid w:val="33BB459A"/>
    <w:multiLevelType w:val="hybridMultilevel"/>
    <w:tmpl w:val="D4486B74"/>
    <w:lvl w:ilvl="0" w:tplc="04160017">
      <w:start w:val="1"/>
      <w:numFmt w:val="lowerLetter"/>
      <w:lvlText w:val="%1)"/>
      <w:lvlJc w:val="left"/>
      <w:pPr>
        <w:ind w:left="1789" w:hanging="360"/>
      </w:p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3">
    <w:nsid w:val="455D4EAE"/>
    <w:multiLevelType w:val="hybridMultilevel"/>
    <w:tmpl w:val="01A0D360"/>
    <w:lvl w:ilvl="0" w:tplc="04160017">
      <w:start w:val="1"/>
      <w:numFmt w:val="lowerLetter"/>
      <w:lvlText w:val="%1)"/>
      <w:lvlJc w:val="left"/>
      <w:pPr>
        <w:ind w:left="1789" w:hanging="360"/>
      </w:p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4">
    <w:nsid w:val="5DB70EE2"/>
    <w:multiLevelType w:val="hybridMultilevel"/>
    <w:tmpl w:val="F80A31BA"/>
    <w:lvl w:ilvl="0" w:tplc="B4546EF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BA6"/>
    <w:rsid w:val="000F6A6A"/>
    <w:rsid w:val="00130E9A"/>
    <w:rsid w:val="001A4CA0"/>
    <w:rsid w:val="00500025"/>
    <w:rsid w:val="006120A3"/>
    <w:rsid w:val="00613B8E"/>
    <w:rsid w:val="007C495F"/>
    <w:rsid w:val="007E1BA6"/>
    <w:rsid w:val="00831F85"/>
    <w:rsid w:val="00872C91"/>
    <w:rsid w:val="00921F58"/>
    <w:rsid w:val="0093489E"/>
    <w:rsid w:val="00977497"/>
    <w:rsid w:val="00B70D99"/>
    <w:rsid w:val="00B804D7"/>
    <w:rsid w:val="00C013EF"/>
    <w:rsid w:val="00D76BDE"/>
    <w:rsid w:val="00DB75D7"/>
    <w:rsid w:val="00E632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BA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70D99"/>
    <w:pPr>
      <w:ind w:left="720"/>
      <w:contextualSpacing/>
    </w:pPr>
  </w:style>
  <w:style w:type="character" w:styleId="Hyperlink">
    <w:name w:val="Hyperlink"/>
    <w:basedOn w:val="Fontepargpadro"/>
    <w:uiPriority w:val="99"/>
    <w:unhideWhenUsed/>
    <w:rsid w:val="00B70D99"/>
    <w:rPr>
      <w:color w:val="0000FF"/>
      <w:u w:val="single"/>
    </w:rPr>
  </w:style>
  <w:style w:type="paragraph" w:styleId="Textodebalo">
    <w:name w:val="Balloon Text"/>
    <w:basedOn w:val="Normal"/>
    <w:link w:val="TextodebaloChar"/>
    <w:uiPriority w:val="99"/>
    <w:semiHidden/>
    <w:unhideWhenUsed/>
    <w:rsid w:val="00872C9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2C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BA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70D99"/>
    <w:pPr>
      <w:ind w:left="720"/>
      <w:contextualSpacing/>
    </w:pPr>
  </w:style>
  <w:style w:type="character" w:styleId="Hyperlink">
    <w:name w:val="Hyperlink"/>
    <w:basedOn w:val="Fontepargpadro"/>
    <w:uiPriority w:val="99"/>
    <w:unhideWhenUsed/>
    <w:rsid w:val="00B70D99"/>
    <w:rPr>
      <w:color w:val="0000FF"/>
      <w:u w:val="single"/>
    </w:rPr>
  </w:style>
  <w:style w:type="paragraph" w:styleId="Textodebalo">
    <w:name w:val="Balloon Text"/>
    <w:basedOn w:val="Normal"/>
    <w:link w:val="TextodebaloChar"/>
    <w:uiPriority w:val="99"/>
    <w:semiHidden/>
    <w:unhideWhenUsed/>
    <w:rsid w:val="00872C9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2C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0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LM3azrRnA0"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2</Pages>
  <Words>489</Words>
  <Characters>2646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Pedro</cp:lastModifiedBy>
  <cp:revision>11</cp:revision>
  <dcterms:created xsi:type="dcterms:W3CDTF">2020-04-21T13:14:00Z</dcterms:created>
  <dcterms:modified xsi:type="dcterms:W3CDTF">2020-04-26T15:35:00Z</dcterms:modified>
</cp:coreProperties>
</file>