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7C" w:rsidRPr="006D2060" w:rsidRDefault="006D2060" w:rsidP="00AC757C">
      <w:pPr>
        <w:spacing w:after="0" w:line="36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6D2060">
        <w:rPr>
          <w:rFonts w:ascii="Arial" w:eastAsia="Calibri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4.25pt;margin-top:.4pt;width:321.45pt;height:166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 stroked="f">
            <v:textbox>
              <w:txbxContent>
                <w:p w:rsidR="00AC757C" w:rsidRPr="00F74DA6" w:rsidRDefault="00AC757C" w:rsidP="00AC757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AC757C" w:rsidRPr="00F74DA6" w:rsidRDefault="00AC757C" w:rsidP="00AC757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AC757C" w:rsidRDefault="00AC757C" w:rsidP="00AC757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AC757C" w:rsidRDefault="00AC757C" w:rsidP="00AC757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6D2060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r w:rsidR="006D2060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AC757C" w:rsidRDefault="00AC757C" w:rsidP="00AC757C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AC757C" w:rsidRDefault="00AC757C" w:rsidP="00AC757C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Professora</w:t>
                  </w:r>
                  <w:r w:rsidR="006D2060">
                    <w:rPr>
                      <w:rFonts w:cstheme="minorHAnsi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6D2060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 w:rsidR="006D2060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6D2060" w:rsidRDefault="006D2060" w:rsidP="00AC757C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</w:t>
                  </w:r>
                </w:p>
                <w:p w:rsidR="00AC757C" w:rsidRPr="00370A9E" w:rsidRDefault="00D17380" w:rsidP="00AC757C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</w:t>
                  </w:r>
                  <w:r w:rsidR="00AC757C">
                    <w:rPr>
                      <w:rFonts w:cstheme="minorHAnsi"/>
                      <w:b/>
                      <w:sz w:val="28"/>
                      <w:szCs w:val="28"/>
                    </w:rPr>
                    <w:t>º ANO</w:t>
                  </w:r>
                  <w:r w:rsidR="006D2060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08/06/2020</w:t>
                  </w:r>
                </w:p>
                <w:p w:rsidR="00AC757C" w:rsidRPr="00370A9E" w:rsidRDefault="00AC757C" w:rsidP="00AC757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AC757C" w:rsidRDefault="00AC757C" w:rsidP="00AC757C"/>
              </w:txbxContent>
            </v:textbox>
            <w10:wrap type="square"/>
          </v:shape>
        </w:pict>
      </w:r>
      <w:r w:rsidRPr="006D2060">
        <w:rPr>
          <w:rFonts w:ascii="Arial" w:eastAsia="Calibri" w:hAnsi="Arial" w:cs="Arial"/>
          <w:noProof/>
          <w:sz w:val="24"/>
          <w:szCs w:val="24"/>
          <w:lang w:eastAsia="pt-BR"/>
        </w:rPr>
        <w:pict>
          <v:shape id="_x0000_s1027" type="#_x0000_t202" style="position:absolute;left:0;text-align:left;margin-left:0;margin-top:0;width:212.25pt;height:172.4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" stroked="f">
            <v:textbox>
              <w:txbxContent>
                <w:p w:rsidR="00AC757C" w:rsidRPr="008C668F" w:rsidRDefault="00AC757C" w:rsidP="006D2060">
                  <w:pPr>
                    <w:ind w:left="-284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62225" cy="206692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894" cy="2081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0F6723" w:rsidRPr="006D2060" w:rsidRDefault="000F6723">
      <w:pPr>
        <w:rPr>
          <w:rFonts w:ascii="Arial" w:hAnsi="Arial" w:cs="Arial"/>
          <w:sz w:val="24"/>
          <w:szCs w:val="24"/>
        </w:rPr>
      </w:pPr>
      <w:r w:rsidRPr="006D2060">
        <w:rPr>
          <w:rFonts w:ascii="Arial" w:hAnsi="Arial" w:cs="Arial"/>
          <w:sz w:val="24"/>
          <w:szCs w:val="24"/>
        </w:rPr>
        <w:t>Leia o pequeno texto:</w:t>
      </w:r>
    </w:p>
    <w:p w:rsidR="000F6723" w:rsidRPr="006D2060" w:rsidRDefault="000F6723" w:rsidP="006D20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2060">
        <w:rPr>
          <w:rFonts w:ascii="Arial" w:hAnsi="Arial" w:cs="Arial"/>
          <w:b/>
          <w:sz w:val="24"/>
          <w:szCs w:val="24"/>
        </w:rPr>
        <w:t>Planos e volumes</w:t>
      </w:r>
    </w:p>
    <w:p w:rsidR="000F6723" w:rsidRPr="000F6723" w:rsidRDefault="000F6723" w:rsidP="000F67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7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Pr="000F6723">
        <w:rPr>
          <w:rFonts w:ascii="Arial" w:hAnsi="Arial" w:cs="Arial"/>
          <w:b/>
          <w:bCs/>
          <w:color w:val="222222"/>
          <w:sz w:val="24"/>
          <w:szCs w:val="24"/>
        </w:rPr>
        <w:t>volume</w:t>
      </w:r>
      <w:r w:rsidRPr="000F67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 a trajetória de um </w:t>
      </w:r>
      <w:r w:rsidRPr="000F6723">
        <w:rPr>
          <w:rFonts w:ascii="Arial" w:hAnsi="Arial" w:cs="Arial"/>
          <w:b/>
          <w:bCs/>
          <w:color w:val="222222"/>
          <w:sz w:val="24"/>
          <w:szCs w:val="24"/>
        </w:rPr>
        <w:t>plano</w:t>
      </w:r>
      <w:r w:rsidRPr="000F67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 movimento. O </w:t>
      </w:r>
      <w:r w:rsidRPr="000F6723">
        <w:rPr>
          <w:rFonts w:ascii="Arial" w:hAnsi="Arial" w:cs="Arial"/>
          <w:b/>
          <w:bCs/>
          <w:color w:val="222222"/>
          <w:sz w:val="24"/>
          <w:szCs w:val="24"/>
        </w:rPr>
        <w:t>plano</w:t>
      </w:r>
      <w:r w:rsidRPr="000F67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tem posição no espaço e é limitado por </w:t>
      </w:r>
      <w:r w:rsidRPr="000F6723">
        <w:rPr>
          <w:rFonts w:ascii="Arial" w:hAnsi="Arial" w:cs="Arial"/>
          <w:b/>
          <w:bCs/>
          <w:color w:val="222222"/>
          <w:sz w:val="24"/>
          <w:szCs w:val="24"/>
        </w:rPr>
        <w:t>planos</w:t>
      </w:r>
      <w:r w:rsidRPr="000F67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O </w:t>
      </w:r>
      <w:r w:rsidRPr="000F6723">
        <w:rPr>
          <w:rFonts w:ascii="Arial" w:hAnsi="Arial" w:cs="Arial"/>
          <w:b/>
          <w:bCs/>
          <w:color w:val="222222"/>
          <w:sz w:val="24"/>
          <w:szCs w:val="24"/>
        </w:rPr>
        <w:t>volume</w:t>
      </w:r>
      <w:r w:rsidRPr="000F67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pode ser físico como uma pedra ou pode ser criado através de desenhos como ilustração em uma superfície plana.</w:t>
      </w:r>
    </w:p>
    <w:p w:rsidR="000F6723" w:rsidRPr="006D2060" w:rsidRDefault="000F6723">
      <w:pPr>
        <w:rPr>
          <w:rFonts w:ascii="Arial" w:hAnsi="Arial" w:cs="Arial"/>
          <w:b/>
          <w:sz w:val="24"/>
          <w:szCs w:val="24"/>
        </w:rPr>
      </w:pPr>
      <w:r w:rsidRPr="006D2060">
        <w:rPr>
          <w:rFonts w:ascii="Arial" w:hAnsi="Arial" w:cs="Arial"/>
          <w:b/>
          <w:sz w:val="24"/>
          <w:szCs w:val="24"/>
        </w:rPr>
        <w:t xml:space="preserve">1 </w:t>
      </w:r>
      <w:r w:rsidR="006D2060">
        <w:rPr>
          <w:rFonts w:ascii="Arial" w:hAnsi="Arial" w:cs="Arial"/>
          <w:b/>
          <w:sz w:val="24"/>
          <w:szCs w:val="24"/>
        </w:rPr>
        <w:t xml:space="preserve">- </w:t>
      </w:r>
      <w:r w:rsidRPr="006D2060">
        <w:rPr>
          <w:rFonts w:ascii="Arial" w:hAnsi="Arial" w:cs="Arial"/>
          <w:b/>
          <w:sz w:val="24"/>
          <w:szCs w:val="24"/>
        </w:rPr>
        <w:t xml:space="preserve">Atividade </w:t>
      </w:r>
    </w:p>
    <w:p w:rsidR="000F6723" w:rsidRDefault="000F2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ilindro 8" o:spid="_x0000_s1032" type="#_x0000_t22" style="position:absolute;margin-left:240.45pt;margin-top:22.75pt;width:1in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" adj="4061" fillcolor="#4f81bd [3204]" strokecolor="#243f60 [1604]" strokeweight="2pt"/>
        </w:pict>
      </w:r>
      <w:r w:rsidR="000F6723">
        <w:rPr>
          <w:rFonts w:ascii="Arial" w:hAnsi="Arial" w:cs="Arial"/>
          <w:sz w:val="24"/>
          <w:szCs w:val="24"/>
        </w:rPr>
        <w:t>Essas figuras são todas planas</w:t>
      </w:r>
      <w:r w:rsidR="006D2060">
        <w:rPr>
          <w:rFonts w:ascii="Arial" w:hAnsi="Arial" w:cs="Arial"/>
          <w:sz w:val="24"/>
          <w:szCs w:val="24"/>
        </w:rPr>
        <w:t>,</w:t>
      </w:r>
      <w:r w:rsidR="000F6723">
        <w:rPr>
          <w:rFonts w:ascii="Arial" w:hAnsi="Arial" w:cs="Arial"/>
          <w:sz w:val="24"/>
          <w:szCs w:val="24"/>
        </w:rPr>
        <w:t xml:space="preserve"> de volume </w:t>
      </w:r>
      <w:proofErr w:type="gramStart"/>
      <w:r w:rsidR="000F6723">
        <w:rPr>
          <w:rFonts w:ascii="Arial" w:hAnsi="Arial" w:cs="Arial"/>
          <w:sz w:val="24"/>
          <w:szCs w:val="24"/>
        </w:rPr>
        <w:t>à</w:t>
      </w:r>
      <w:proofErr w:type="gramEnd"/>
      <w:r w:rsidR="000F6723">
        <w:rPr>
          <w:rFonts w:ascii="Arial" w:hAnsi="Arial" w:cs="Arial"/>
          <w:sz w:val="24"/>
          <w:szCs w:val="24"/>
        </w:rPr>
        <w:t xml:space="preserve"> elas.</w:t>
      </w:r>
    </w:p>
    <w:p w:rsidR="000F6723" w:rsidRDefault="000F270E" w:rsidP="00D62E19">
      <w:r>
        <w:rPr>
          <w:noProof/>
          <w:lang w:eastAsia="pt-BR"/>
        </w:rPr>
        <w:pict>
          <v:oval id="Elipse 2" o:spid="_x0000_s1031" style="position:absolute;margin-left:-24.3pt;margin-top:4.5pt;width:1in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" fillcolor="#4f81bd [3204]" strokecolor="#243f60 [1604]" strokeweight="2pt"/>
        </w:pict>
      </w:r>
    </w:p>
    <w:p w:rsidR="000F6723" w:rsidRDefault="00D62E19" w:rsidP="00D62E19">
      <w:r>
        <w:tab/>
      </w:r>
      <w:r>
        <w:tab/>
      </w:r>
    </w:p>
    <w:p w:rsidR="000F6723" w:rsidRDefault="000F6723" w:rsidP="00821BBD">
      <w:pPr>
        <w:tabs>
          <w:tab w:val="left" w:pos="2055"/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Círculo </w:t>
      </w:r>
      <w:r w:rsidR="00821BBD">
        <w:rPr>
          <w:rFonts w:ascii="Arial" w:hAnsi="Arial" w:cs="Arial"/>
          <w:sz w:val="24"/>
          <w:szCs w:val="24"/>
        </w:rPr>
        <w:tab/>
        <w:t xml:space="preserve">Exemplo: </w:t>
      </w:r>
      <w:bookmarkStart w:id="0" w:name="_GoBack"/>
      <w:bookmarkEnd w:id="0"/>
      <w:proofErr w:type="spellStart"/>
      <w:r w:rsidR="006D2060">
        <w:rPr>
          <w:rFonts w:ascii="Arial" w:hAnsi="Arial" w:cs="Arial"/>
          <w:sz w:val="24"/>
          <w:szCs w:val="24"/>
        </w:rPr>
        <w:t>Cilí</w:t>
      </w:r>
      <w:r w:rsidR="00821BBD">
        <w:rPr>
          <w:rFonts w:ascii="Arial" w:hAnsi="Arial" w:cs="Arial"/>
          <w:sz w:val="24"/>
          <w:szCs w:val="24"/>
        </w:rPr>
        <w:t>ndro</w:t>
      </w:r>
      <w:proofErr w:type="spellEnd"/>
      <w:r w:rsidR="00821BBD">
        <w:rPr>
          <w:rFonts w:ascii="Arial" w:hAnsi="Arial" w:cs="Arial"/>
          <w:sz w:val="24"/>
          <w:szCs w:val="24"/>
        </w:rPr>
        <w:t xml:space="preserve"> </w:t>
      </w:r>
    </w:p>
    <w:p w:rsidR="000F6723" w:rsidRDefault="000F6723">
      <w:pPr>
        <w:rPr>
          <w:rFonts w:ascii="Arial" w:hAnsi="Arial" w:cs="Arial"/>
          <w:sz w:val="24"/>
          <w:szCs w:val="24"/>
        </w:rPr>
      </w:pPr>
    </w:p>
    <w:p w:rsidR="000F6723" w:rsidRDefault="000F2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4" o:spid="_x0000_s1030" style="position:absolute;margin-left:-16.05pt;margin-top:11.3pt;width:1in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" fillcolor="#4f81bd [3204]" strokecolor="#243f60 [1604]" strokeweight="2pt"/>
        </w:pict>
      </w:r>
    </w:p>
    <w:p w:rsidR="000F6723" w:rsidRDefault="000F6723">
      <w:pPr>
        <w:rPr>
          <w:rFonts w:ascii="Arial" w:hAnsi="Arial" w:cs="Arial"/>
          <w:sz w:val="24"/>
          <w:szCs w:val="24"/>
        </w:rPr>
      </w:pPr>
    </w:p>
    <w:p w:rsidR="000F6723" w:rsidRDefault="000F6723" w:rsidP="000F672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Quadrado </w:t>
      </w:r>
    </w:p>
    <w:p w:rsidR="000F6723" w:rsidRDefault="000F6723">
      <w:pPr>
        <w:rPr>
          <w:rFonts w:ascii="Arial" w:hAnsi="Arial" w:cs="Arial"/>
          <w:sz w:val="24"/>
          <w:szCs w:val="24"/>
        </w:rPr>
      </w:pPr>
    </w:p>
    <w:p w:rsidR="000F6723" w:rsidRDefault="000F2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6" o:spid="_x0000_s1029" style="position:absolute;margin-left:-24.3pt;margin-top:24.05pt;width:148.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" fillcolor="#4f81bd [3204]" strokecolor="#243f60 [1604]" strokeweight="2pt"/>
        </w:pict>
      </w:r>
    </w:p>
    <w:p w:rsidR="000F6723" w:rsidRDefault="000F6723">
      <w:pPr>
        <w:rPr>
          <w:rFonts w:ascii="Arial" w:hAnsi="Arial" w:cs="Arial"/>
          <w:sz w:val="24"/>
          <w:szCs w:val="24"/>
        </w:rPr>
      </w:pPr>
    </w:p>
    <w:p w:rsidR="00D62E19" w:rsidRDefault="000F270E" w:rsidP="000F6723">
      <w:pPr>
        <w:tabs>
          <w:tab w:val="left" w:pos="3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ângulo isósceles 7" o:spid="_x0000_s1028" type="#_x0000_t5" style="position:absolute;margin-left:-16.05pt;margin-top:58.95pt;width:83.5pt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" fillcolor="#4f81bd [3204]" strokecolor="#243f60 [1604]" strokeweight="2pt"/>
        </w:pict>
      </w:r>
      <w:r w:rsidR="000F6723">
        <w:rPr>
          <w:rFonts w:ascii="Arial" w:hAnsi="Arial" w:cs="Arial"/>
          <w:sz w:val="24"/>
          <w:szCs w:val="24"/>
        </w:rPr>
        <w:tab/>
        <w:t xml:space="preserve">Retângulo </w:t>
      </w:r>
    </w:p>
    <w:p w:rsidR="00D62E19" w:rsidRPr="00D62E19" w:rsidRDefault="00D62E19" w:rsidP="00D62E19">
      <w:pPr>
        <w:rPr>
          <w:rFonts w:ascii="Arial" w:hAnsi="Arial" w:cs="Arial"/>
          <w:sz w:val="24"/>
          <w:szCs w:val="24"/>
        </w:rPr>
      </w:pPr>
    </w:p>
    <w:p w:rsidR="00D62E19" w:rsidRPr="00D62E19" w:rsidRDefault="00D62E19" w:rsidP="00D62E19">
      <w:pPr>
        <w:rPr>
          <w:rFonts w:ascii="Arial" w:hAnsi="Arial" w:cs="Arial"/>
          <w:sz w:val="24"/>
          <w:szCs w:val="24"/>
        </w:rPr>
      </w:pPr>
    </w:p>
    <w:p w:rsidR="00D62E19" w:rsidRDefault="00D62E19" w:rsidP="00D62E19">
      <w:pPr>
        <w:rPr>
          <w:rFonts w:ascii="Arial" w:hAnsi="Arial" w:cs="Arial"/>
          <w:sz w:val="24"/>
          <w:szCs w:val="24"/>
        </w:rPr>
      </w:pPr>
    </w:p>
    <w:p w:rsidR="000F6723" w:rsidRPr="00D62E19" w:rsidRDefault="00D62E19" w:rsidP="00D62E19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Triângulo</w:t>
      </w:r>
    </w:p>
    <w:sectPr w:rsidR="000F6723" w:rsidRPr="00D62E19" w:rsidSect="006D2060">
      <w:pgSz w:w="11906" w:h="16838"/>
      <w:pgMar w:top="851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57C"/>
    <w:rsid w:val="000F270E"/>
    <w:rsid w:val="000F6723"/>
    <w:rsid w:val="002B1047"/>
    <w:rsid w:val="0063238B"/>
    <w:rsid w:val="006D2060"/>
    <w:rsid w:val="00821BBD"/>
    <w:rsid w:val="00A02378"/>
    <w:rsid w:val="00AC757C"/>
    <w:rsid w:val="00D17380"/>
    <w:rsid w:val="00D62E19"/>
    <w:rsid w:val="00F50F57"/>
    <w:rsid w:val="00FE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57C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57C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2020-06-01T23:56:00Z</dcterms:created>
  <dcterms:modified xsi:type="dcterms:W3CDTF">2020-06-04T14:29:00Z</dcterms:modified>
</cp:coreProperties>
</file>