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4E" w:rsidRDefault="006655C2" w:rsidP="006655C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8.55pt;margin-top:0;width:198.1pt;height:147.4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" stroked="f">
            <v:textbox>
              <w:txbxContent>
                <w:p w:rsidR="00AE7010" w:rsidRDefault="00AE7010">
                  <w:r>
                    <w:rPr>
                      <w:noProof/>
                    </w:rPr>
                    <w:drawing>
                      <wp:inline distT="0" distB="0" distL="0" distR="0">
                        <wp:extent cx="2238375" cy="1742570"/>
                        <wp:effectExtent l="19050" t="0" r="9525" b="0"/>
                        <wp:docPr id="28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438" cy="1742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2A1707">
        <w:rPr>
          <w:noProof/>
        </w:rPr>
        <w:pict>
          <v:shape id="Caixa de Texto 2" o:spid="_x0000_s1026" type="#_x0000_t202" style="position:absolute;left:0;text-align:left;margin-left:133.95pt;margin-top:-8.6pt;width:329.25pt;height:165.75pt;z-index:251675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" stroked="f">
            <v:textbox>
              <w:txbxContent>
                <w:p w:rsidR="00AE7010" w:rsidRPr="00F74DA6" w:rsidRDefault="00AE7010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Secretaria Municipal de Educação</w:t>
                  </w:r>
                </w:p>
                <w:p w:rsidR="00AE7010" w:rsidRPr="00F74DA6" w:rsidRDefault="00AE7010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 Professor Vitoldo Alexandre Czech</w:t>
                  </w:r>
                </w:p>
                <w:p w:rsidR="00AE7010" w:rsidRDefault="00AE7010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AE7010" w:rsidRDefault="00AE7010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Assessora Pedagógica: Maria Claudete T.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Gervásio</w:t>
                  </w:r>
                  <w:proofErr w:type="spellEnd"/>
                </w:p>
                <w:p w:rsidR="00AE7010" w:rsidRPr="0094517D" w:rsidRDefault="00AE7010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Assessora Administrativa: Rosane Eva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Bucco</w:t>
                  </w:r>
                  <w:proofErr w:type="spellEnd"/>
                </w:p>
                <w:p w:rsidR="006655C2" w:rsidRDefault="00450F82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</w:t>
                  </w:r>
                  <w:r w:rsidR="006655C2">
                    <w:rPr>
                      <w:rFonts w:cstheme="minorHAnsi"/>
                      <w:b/>
                      <w:sz w:val="28"/>
                      <w:szCs w:val="28"/>
                    </w:rPr>
                    <w:t>as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: Lucia</w:t>
                  </w:r>
                  <w:r w:rsidR="006655C2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655C2">
                    <w:rPr>
                      <w:rFonts w:cstheme="minorHAnsi"/>
                      <w:b/>
                      <w:sz w:val="28"/>
                      <w:szCs w:val="28"/>
                    </w:rPr>
                    <w:t>Miotto</w:t>
                  </w:r>
                  <w:proofErr w:type="spellEnd"/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/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Marilene</w:t>
                  </w:r>
                  <w:proofErr w:type="spellEnd"/>
                  <w:r w:rsidR="006655C2">
                    <w:rPr>
                      <w:rFonts w:cstheme="minorHAnsi"/>
                      <w:b/>
                      <w:sz w:val="28"/>
                      <w:szCs w:val="28"/>
                    </w:rPr>
                    <w:t xml:space="preserve"> A. de Oliveira</w:t>
                  </w:r>
                </w:p>
                <w:p w:rsidR="006655C2" w:rsidRDefault="006655C2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 Arte</w:t>
                  </w:r>
                </w:p>
                <w:p w:rsidR="00AE7010" w:rsidRDefault="00450F82" w:rsidP="00AE7010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4</w:t>
                  </w:r>
                  <w:proofErr w:type="gramEnd"/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º</w:t>
                  </w:r>
                  <w:bookmarkStart w:id="0" w:name="_GoBack"/>
                  <w:bookmarkEnd w:id="0"/>
                  <w:r w:rsidR="006655C2">
                    <w:rPr>
                      <w:rFonts w:cstheme="minorHAnsi"/>
                      <w:b/>
                      <w:sz w:val="28"/>
                      <w:szCs w:val="28"/>
                    </w:rPr>
                    <w:t xml:space="preserve"> ano matutino e vespertino – 13/07/2020</w:t>
                  </w:r>
                </w:p>
                <w:p w:rsidR="00AE7010" w:rsidRDefault="00AE7010"/>
              </w:txbxContent>
            </v:textbox>
            <w10:wrap type="square" anchorx="margin"/>
          </v:shape>
        </w:pict>
      </w:r>
    </w:p>
    <w:p w:rsidR="002A4B4E" w:rsidRPr="002A4B4E" w:rsidRDefault="002A4B4E">
      <w:pPr>
        <w:rPr>
          <w:rFonts w:ascii="Arial" w:hAnsi="Arial" w:cs="Arial"/>
          <w:b/>
          <w:sz w:val="24"/>
          <w:szCs w:val="24"/>
        </w:rPr>
      </w:pPr>
    </w:p>
    <w:p w:rsidR="002A4B4E" w:rsidRPr="002A4B4E" w:rsidRDefault="002A4B4E">
      <w:pPr>
        <w:rPr>
          <w:rFonts w:ascii="Arial" w:hAnsi="Arial" w:cs="Arial"/>
          <w:b/>
          <w:sz w:val="24"/>
          <w:szCs w:val="24"/>
        </w:rPr>
      </w:pPr>
      <w:r w:rsidRPr="002A4B4E">
        <w:rPr>
          <w:rFonts w:ascii="Arial" w:hAnsi="Arial" w:cs="Arial"/>
          <w:b/>
          <w:sz w:val="24"/>
          <w:szCs w:val="24"/>
        </w:rPr>
        <w:t>TEMA: A GRAMÁTICA DAS CORES</w:t>
      </w:r>
      <w:r>
        <w:rPr>
          <w:rFonts w:ascii="Arial" w:hAnsi="Arial" w:cs="Arial"/>
          <w:b/>
          <w:sz w:val="24"/>
          <w:szCs w:val="24"/>
        </w:rPr>
        <w:t>.</w:t>
      </w:r>
    </w:p>
    <w:p w:rsidR="002A4B4E" w:rsidRDefault="006655C2">
      <w:r>
        <w:rPr>
          <w:rFonts w:ascii="Arial" w:hAnsi="Arial" w:cs="Arial"/>
          <w:b/>
          <w:sz w:val="24"/>
          <w:szCs w:val="24"/>
        </w:rPr>
        <w:t>CONTEÚDO: CORES PRIMÁRIAS E SECUNDÁ</w:t>
      </w:r>
      <w:r w:rsidR="002A4B4E" w:rsidRPr="002A4B4E">
        <w:rPr>
          <w:rFonts w:ascii="Arial" w:hAnsi="Arial" w:cs="Arial"/>
          <w:b/>
          <w:sz w:val="24"/>
          <w:szCs w:val="24"/>
        </w:rPr>
        <w:t>RIAS</w:t>
      </w:r>
      <w:r w:rsidR="002A4B4E">
        <w:t>.</w:t>
      </w:r>
    </w:p>
    <w:p w:rsidR="002A4B4E" w:rsidRDefault="002A4B4E"/>
    <w:p w:rsidR="00C05F81" w:rsidRDefault="002A1707" w:rsidP="00C05F81">
      <w:pPr>
        <w:tabs>
          <w:tab w:val="center" w:pos="2661"/>
          <w:tab w:val="center" w:pos="7912"/>
        </w:tabs>
        <w:spacing w:after="213" w:line="259" w:lineRule="auto"/>
        <w:ind w:left="0" w:firstLine="0"/>
        <w:jc w:val="left"/>
      </w:pPr>
      <w:r>
        <w:rPr>
          <w:noProof/>
        </w:rPr>
        <w:pict>
          <v:shape id="_x0000_s1028" type="#_x0000_t202" style="position:absolute;margin-left:755.9pt;margin-top:23.9pt;width:423.55pt;height:137.25pt;z-index:25167974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">
            <v:textbox>
              <w:txbxContent>
                <w:p w:rsidR="002A4B4E" w:rsidRDefault="002A4B4E">
                  <w:r>
                    <w:rPr>
                      <w:noProof/>
                    </w:rPr>
                    <w:drawing>
                      <wp:inline distT="0" distB="0" distL="0" distR="0">
                        <wp:extent cx="5247354" cy="1628775"/>
                        <wp:effectExtent l="0" t="0" r="0" b="0"/>
                        <wp:docPr id="3445" name="Picture 34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45" name="Picture 3445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3515" cy="1702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C05F81" w:rsidRDefault="00C05F81" w:rsidP="00046050">
      <w:pPr>
        <w:pStyle w:val="Ttulo2"/>
        <w:tabs>
          <w:tab w:val="center" w:pos="2580"/>
          <w:tab w:val="center" w:pos="7881"/>
        </w:tabs>
        <w:spacing w:after="221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ab/>
      </w:r>
    </w:p>
    <w:p w:rsidR="002A4B4E" w:rsidRDefault="002A1707" w:rsidP="00046050">
      <w:pPr>
        <w:ind w:left="0" w:firstLine="0"/>
      </w:pPr>
      <w:r w:rsidRPr="002A1707">
        <w:rPr>
          <w:rFonts w:ascii="Arial" w:hAnsi="Arial" w:cs="Arial"/>
          <w:noProof/>
          <w:sz w:val="24"/>
          <w:szCs w:val="24"/>
        </w:rPr>
        <w:pict>
          <v:shape id="_x0000_s1029" type="#_x0000_t202" style="position:absolute;left:0;text-align:left;margin-left:240.95pt;margin-top:102.35pt;width:216.75pt;height:195.6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" stroked="f">
            <v:textbox>
              <w:txbxContent>
                <w:p w:rsidR="008C24A0" w:rsidRDefault="008C24A0">
                  <w:r>
                    <w:rPr>
                      <w:noProof/>
                    </w:rPr>
                    <w:drawing>
                      <wp:inline distT="0" distB="0" distL="0" distR="0">
                        <wp:extent cx="2600325" cy="2114550"/>
                        <wp:effectExtent l="0" t="0" r="9525" b="0"/>
                        <wp:docPr id="177" name="Picture 1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" name="Picture 1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0325" cy="211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Paisagem: Aldemir Martins</w:t>
                  </w:r>
                </w:p>
              </w:txbxContent>
            </v:textbox>
            <w10:wrap type="square" anchorx="margin"/>
          </v:shape>
        </w:pict>
      </w:r>
      <w:r w:rsidRPr="002A1707">
        <w:rPr>
          <w:rFonts w:ascii="Arial" w:hAnsi="Arial" w:cs="Arial"/>
          <w:noProof/>
          <w:sz w:val="24"/>
          <w:szCs w:val="24"/>
        </w:rPr>
        <w:pict>
          <v:shape id="_x0000_s1030" type="#_x0000_t202" style="position:absolute;left:0;text-align:left;margin-left:11.4pt;margin-top:100.95pt;width:226.5pt;height:196.3pt;z-index:251667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" stroked="f">
            <v:textbox>
              <w:txbxContent>
                <w:p w:rsidR="00C05F81" w:rsidRDefault="008C24A0" w:rsidP="008C24A0">
                  <w:pPr>
                    <w:spacing w:after="160" w:line="259" w:lineRule="auto"/>
                    <w:ind w:lef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37051" cy="2190750"/>
                        <wp:effectExtent l="0" t="0" r="1905" b="0"/>
                        <wp:docPr id="5" name="Imagem 5" descr="Família de Gatos, 2003 - Aldemir Martins - WikiArt.or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amília de Gatos, 2003 - Aldemir Martins - WikiArt.or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1231" cy="219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O gato: Aldemir Martins 2003</w:t>
                  </w:r>
                </w:p>
              </w:txbxContent>
            </v:textbox>
            <w10:wrap type="square" anchorx="margin"/>
          </v:shape>
        </w:pict>
      </w:r>
      <w:r w:rsidR="008C24A0" w:rsidRPr="008C24A0">
        <w:rPr>
          <w:rFonts w:ascii="Arial" w:hAnsi="Arial" w:cs="Arial"/>
          <w:sz w:val="24"/>
          <w:szCs w:val="24"/>
        </w:rPr>
        <w:t xml:space="preserve">Veja que interessante: Aldemir Martins pintou cada gato com uma </w:t>
      </w:r>
      <w:r w:rsidR="00046050">
        <w:rPr>
          <w:rFonts w:ascii="Arial" w:hAnsi="Arial" w:cs="Arial"/>
          <w:sz w:val="24"/>
          <w:szCs w:val="24"/>
        </w:rPr>
        <w:t>cor primá</w:t>
      </w:r>
      <w:r w:rsidR="002A4B4E" w:rsidRPr="008C24A0">
        <w:rPr>
          <w:rFonts w:ascii="Arial" w:hAnsi="Arial" w:cs="Arial"/>
          <w:sz w:val="24"/>
          <w:szCs w:val="24"/>
        </w:rPr>
        <w:t>ria</w:t>
      </w:r>
      <w:r w:rsidR="008C24A0" w:rsidRPr="008C24A0">
        <w:rPr>
          <w:rFonts w:ascii="Arial" w:hAnsi="Arial" w:cs="Arial"/>
          <w:sz w:val="24"/>
          <w:szCs w:val="24"/>
        </w:rPr>
        <w:t xml:space="preserve"> o resultado foi bastante atraente</w:t>
      </w:r>
      <w:r w:rsidR="008C24A0">
        <w:rPr>
          <w:rFonts w:ascii="Arial" w:hAnsi="Arial" w:cs="Arial"/>
          <w:sz w:val="24"/>
          <w:szCs w:val="24"/>
        </w:rPr>
        <w:t>. Na</w:t>
      </w:r>
      <w:r w:rsidR="008C24A0" w:rsidRPr="008C24A0">
        <w:rPr>
          <w:rFonts w:ascii="Arial" w:hAnsi="Arial" w:cs="Arial"/>
          <w:sz w:val="24"/>
          <w:szCs w:val="24"/>
        </w:rPr>
        <w:t xml:space="preserve"> outra obra, a paisagem, predomina as cores </w:t>
      </w:r>
      <w:r w:rsidR="00046050">
        <w:rPr>
          <w:rFonts w:ascii="Arial" w:hAnsi="Arial" w:cs="Arial"/>
          <w:sz w:val="24"/>
          <w:szCs w:val="24"/>
        </w:rPr>
        <w:t>secundá</w:t>
      </w:r>
      <w:r w:rsidR="008C24A0" w:rsidRPr="008C24A0">
        <w:rPr>
          <w:rFonts w:ascii="Arial" w:hAnsi="Arial" w:cs="Arial"/>
          <w:sz w:val="24"/>
          <w:szCs w:val="24"/>
        </w:rPr>
        <w:t xml:space="preserve">rias: Observe os detalhes do laranja verde eo lilás em </w:t>
      </w:r>
      <w:r w:rsidR="00046050" w:rsidRPr="008C24A0">
        <w:rPr>
          <w:rFonts w:ascii="Arial" w:hAnsi="Arial" w:cs="Arial"/>
          <w:sz w:val="24"/>
          <w:szCs w:val="24"/>
        </w:rPr>
        <w:t>algun</w:t>
      </w:r>
      <w:r w:rsidR="00046050">
        <w:rPr>
          <w:rFonts w:ascii="Arial" w:hAnsi="Arial" w:cs="Arial"/>
          <w:sz w:val="24"/>
          <w:szCs w:val="24"/>
        </w:rPr>
        <w:t xml:space="preserve">s </w:t>
      </w:r>
      <w:r w:rsidR="00046050" w:rsidRPr="008C24A0">
        <w:rPr>
          <w:rFonts w:ascii="Arial" w:hAnsi="Arial" w:cs="Arial"/>
          <w:sz w:val="24"/>
          <w:szCs w:val="24"/>
        </w:rPr>
        <w:t>detalhes.</w:t>
      </w:r>
    </w:p>
    <w:p w:rsidR="008C24A0" w:rsidRPr="008C24A0" w:rsidRDefault="008C24A0" w:rsidP="00046050">
      <w:pPr>
        <w:ind w:left="0" w:firstLine="0"/>
        <w:rPr>
          <w:rFonts w:ascii="Arial" w:hAnsi="Arial" w:cs="Arial"/>
          <w:sz w:val="24"/>
          <w:szCs w:val="24"/>
        </w:rPr>
      </w:pPr>
    </w:p>
    <w:p w:rsidR="008C24A0" w:rsidRPr="008C24A0" w:rsidRDefault="008C24A0" w:rsidP="008C24A0">
      <w:pPr>
        <w:tabs>
          <w:tab w:val="left" w:pos="1114"/>
        </w:tabs>
        <w:rPr>
          <w:rFonts w:ascii="Arial" w:hAnsi="Arial" w:cs="Arial"/>
          <w:sz w:val="24"/>
          <w:szCs w:val="24"/>
        </w:rPr>
      </w:pPr>
    </w:p>
    <w:p w:rsidR="002A4B4E" w:rsidRPr="008C24A0" w:rsidRDefault="002A4B4E" w:rsidP="002A4B4E">
      <w:pPr>
        <w:ind w:left="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ATIVIDADE:</w:t>
      </w:r>
    </w:p>
    <w:p w:rsidR="002A4B4E" w:rsidRPr="002A4B4E" w:rsidRDefault="002A4B4E" w:rsidP="002A4B4E">
      <w:pPr>
        <w:ind w:left="0" w:firstLine="0"/>
        <w:jc w:val="left"/>
      </w:pPr>
      <w:r>
        <w:rPr>
          <w:rFonts w:ascii="Arial" w:hAnsi="Arial" w:cs="Arial"/>
          <w:sz w:val="24"/>
          <w:szCs w:val="24"/>
        </w:rPr>
        <w:t xml:space="preserve">    Desenhe as</w:t>
      </w:r>
      <w:r w:rsidRPr="008C24A0">
        <w:rPr>
          <w:rFonts w:ascii="Arial" w:hAnsi="Arial" w:cs="Arial"/>
          <w:sz w:val="24"/>
          <w:szCs w:val="24"/>
        </w:rPr>
        <w:t xml:space="preserve"> obras </w:t>
      </w:r>
      <w:r>
        <w:rPr>
          <w:rFonts w:ascii="Arial" w:hAnsi="Arial" w:cs="Arial"/>
          <w:sz w:val="24"/>
          <w:szCs w:val="24"/>
        </w:rPr>
        <w:t>abaixo</w:t>
      </w:r>
      <w:r w:rsidR="006655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</w:t>
      </w:r>
      <w:r w:rsidRPr="008C24A0">
        <w:rPr>
          <w:rFonts w:ascii="Arial" w:hAnsi="Arial" w:cs="Arial"/>
          <w:sz w:val="24"/>
          <w:szCs w:val="24"/>
        </w:rPr>
        <w:t>pinte-as usando os esquemas de cores contrários</w:t>
      </w:r>
      <w:r>
        <w:rPr>
          <w:rFonts w:ascii="Arial" w:hAnsi="Arial" w:cs="Arial"/>
          <w:sz w:val="24"/>
          <w:szCs w:val="24"/>
        </w:rPr>
        <w:t xml:space="preserve">: na obra </w:t>
      </w:r>
      <w:proofErr w:type="gramStart"/>
      <w:r>
        <w:rPr>
          <w:rFonts w:ascii="Arial" w:hAnsi="Arial" w:cs="Arial"/>
          <w:sz w:val="24"/>
          <w:szCs w:val="24"/>
        </w:rPr>
        <w:t>Os Gatos, use</w:t>
      </w:r>
      <w:proofErr w:type="gramEnd"/>
      <w:r>
        <w:rPr>
          <w:rFonts w:ascii="Arial" w:hAnsi="Arial" w:cs="Arial"/>
          <w:sz w:val="24"/>
          <w:szCs w:val="24"/>
        </w:rPr>
        <w:t xml:space="preserve"> as core</w:t>
      </w:r>
      <w:r w:rsidRPr="008C24A0">
        <w:rPr>
          <w:rFonts w:ascii="Arial" w:hAnsi="Arial" w:cs="Arial"/>
          <w:sz w:val="24"/>
          <w:szCs w:val="24"/>
        </w:rPr>
        <w:t xml:space="preserve">s secundárias e, na obra Paisagem, </w:t>
      </w:r>
      <w:r w:rsidR="006655C2">
        <w:rPr>
          <w:rFonts w:ascii="Arial" w:hAnsi="Arial" w:cs="Arial"/>
          <w:sz w:val="24"/>
          <w:szCs w:val="24"/>
        </w:rPr>
        <w:t>as cores primá</w:t>
      </w:r>
      <w:r w:rsidR="00046050">
        <w:rPr>
          <w:rFonts w:ascii="Arial" w:hAnsi="Arial" w:cs="Arial"/>
          <w:sz w:val="24"/>
          <w:szCs w:val="24"/>
        </w:rPr>
        <w:t>rias. Lembrem de enviar fotos no grupo.</w:t>
      </w: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8C24A0" w:rsidRPr="008C24A0" w:rsidRDefault="006655C2" w:rsidP="008C24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5" type="#_x0000_t202" style="position:absolute;left:0;text-align:left;margin-left:-8.55pt;margin-top:12.45pt;width:408pt;height:256.5pt;z-index:251681792" stroked="f">
            <v:textbox>
              <w:txbxContent>
                <w:p w:rsidR="006655C2" w:rsidRDefault="006655C2">
                  <w:pPr>
                    <w:ind w:left="0"/>
                  </w:pPr>
                  <w:r w:rsidRPr="006655C2">
                    <w:drawing>
                      <wp:inline distT="0" distB="0" distL="0" distR="0">
                        <wp:extent cx="4171950" cy="3638550"/>
                        <wp:effectExtent l="19050" t="0" r="0" b="0"/>
                        <wp:docPr id="13" name="Picture 2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5764" cy="3694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8C24A0" w:rsidRPr="008C24A0" w:rsidRDefault="008C24A0" w:rsidP="008C24A0">
      <w:pPr>
        <w:rPr>
          <w:rFonts w:ascii="Arial" w:hAnsi="Arial" w:cs="Arial"/>
          <w:sz w:val="24"/>
          <w:szCs w:val="24"/>
        </w:rPr>
      </w:pPr>
    </w:p>
    <w:p w:rsidR="00C05F81" w:rsidRPr="008C24A0" w:rsidRDefault="006655C2" w:rsidP="008C24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6" type="#_x0000_t202" style="position:absolute;left:0;text-align:left;margin-left:-2.55pt;margin-top:189.35pt;width:407.25pt;height:285.75pt;z-index:251682816" stroked="f">
            <v:textbox>
              <w:txbxContent>
                <w:p w:rsidR="006655C2" w:rsidRDefault="006655C2">
                  <w:pPr>
                    <w:ind w:left="0"/>
                  </w:pPr>
                  <w:r w:rsidRPr="006655C2">
                    <w:drawing>
                      <wp:inline distT="0" distB="0" distL="0" distR="0">
                        <wp:extent cx="4314825" cy="3448050"/>
                        <wp:effectExtent l="19050" t="0" r="9525" b="0"/>
                        <wp:docPr id="20" name="Picture 2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9" name="Picture 21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7599" cy="3482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05F81" w:rsidRPr="008C24A0" w:rsidSect="002A17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5F81"/>
    <w:rsid w:val="00046050"/>
    <w:rsid w:val="002A1707"/>
    <w:rsid w:val="002A4B4E"/>
    <w:rsid w:val="00450F82"/>
    <w:rsid w:val="006655C2"/>
    <w:rsid w:val="008C24A0"/>
    <w:rsid w:val="00AE7010"/>
    <w:rsid w:val="00C05F81"/>
    <w:rsid w:val="00C40695"/>
    <w:rsid w:val="00D775E1"/>
    <w:rsid w:val="00EA3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F81"/>
    <w:pPr>
      <w:spacing w:after="0" w:line="276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C05F81"/>
    <w:pPr>
      <w:keepNext/>
      <w:keepLines/>
      <w:spacing w:after="98"/>
      <w:ind w:left="10" w:right="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C05F81"/>
    <w:rPr>
      <w:rFonts w:ascii="Times New Roman" w:eastAsia="Times New Roman" w:hAnsi="Times New Roman" w:cs="Times New Roman"/>
      <w:color w:val="000000"/>
      <w:sz w:val="20"/>
      <w:lang w:eastAsia="pt-BR"/>
    </w:rPr>
  </w:style>
  <w:style w:type="paragraph" w:styleId="PargrafodaLista">
    <w:name w:val="List Paragraph"/>
    <w:basedOn w:val="Normal"/>
    <w:uiPriority w:val="34"/>
    <w:qFormat/>
    <w:rsid w:val="00AE7010"/>
    <w:pPr>
      <w:spacing w:after="200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5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55C2"/>
    <w:rPr>
      <w:rFonts w:ascii="Tahoma" w:eastAsia="Times New Roman" w:hAnsi="Tahoma" w:cs="Tahoma"/>
      <w:color w:val="00000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Lúcia Miotto</dc:creator>
  <cp:keywords/>
  <dc:description/>
  <cp:lastModifiedBy>user</cp:lastModifiedBy>
  <cp:revision>3</cp:revision>
  <dcterms:created xsi:type="dcterms:W3CDTF">2020-07-06T17:02:00Z</dcterms:created>
  <dcterms:modified xsi:type="dcterms:W3CDTF">2020-07-08T18:43:00Z</dcterms:modified>
</cp:coreProperties>
</file>