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D6D" w:rsidRPr="00F673C2" w:rsidRDefault="000D5D6D" w:rsidP="00F673C2">
      <w:pPr>
        <w:jc w:val="both"/>
        <w:rPr>
          <w:rFonts w:ascii="Arial" w:hAnsi="Arial" w:cs="Arial"/>
          <w:sz w:val="24"/>
          <w:szCs w:val="24"/>
        </w:rPr>
      </w:pPr>
      <w:r w:rsidRPr="00F673C2">
        <w:rPr>
          <w:rFonts w:ascii="Arial" w:hAnsi="Arial" w:cs="Arial"/>
          <w:sz w:val="24"/>
          <w:szCs w:val="24"/>
        </w:rPr>
        <w:t xml:space="preserve">Escola </w:t>
      </w:r>
      <w:r w:rsidR="00F673C2">
        <w:rPr>
          <w:rFonts w:ascii="Arial" w:hAnsi="Arial" w:cs="Arial"/>
          <w:sz w:val="24"/>
          <w:szCs w:val="24"/>
        </w:rPr>
        <w:t xml:space="preserve">Municipal </w:t>
      </w:r>
      <w:r w:rsidR="00AA64D7" w:rsidRPr="00F673C2">
        <w:rPr>
          <w:rFonts w:ascii="Arial" w:hAnsi="Arial" w:cs="Arial"/>
          <w:sz w:val="24"/>
          <w:szCs w:val="24"/>
        </w:rPr>
        <w:t>de Educação Básica Augustinho Marcon</w:t>
      </w:r>
      <w:r w:rsidRPr="00F673C2">
        <w:rPr>
          <w:rFonts w:ascii="Arial" w:hAnsi="Arial" w:cs="Arial"/>
          <w:sz w:val="24"/>
          <w:szCs w:val="24"/>
        </w:rPr>
        <w:t xml:space="preserve"> Catanduvas-SC</w:t>
      </w:r>
    </w:p>
    <w:p w:rsidR="000D5D6D" w:rsidRPr="00F673C2" w:rsidRDefault="000D5D6D" w:rsidP="00F673C2">
      <w:pPr>
        <w:jc w:val="both"/>
        <w:rPr>
          <w:rFonts w:ascii="Arial" w:hAnsi="Arial" w:cs="Arial"/>
          <w:sz w:val="24"/>
          <w:szCs w:val="24"/>
        </w:rPr>
      </w:pPr>
      <w:r w:rsidRPr="00F673C2">
        <w:rPr>
          <w:rFonts w:ascii="Arial" w:hAnsi="Arial" w:cs="Arial"/>
          <w:sz w:val="24"/>
          <w:szCs w:val="24"/>
        </w:rPr>
        <w:t>P</w:t>
      </w:r>
      <w:r w:rsidR="00F673C2" w:rsidRPr="00F673C2">
        <w:rPr>
          <w:rFonts w:ascii="Arial" w:hAnsi="Arial" w:cs="Arial"/>
          <w:sz w:val="24"/>
          <w:szCs w:val="24"/>
        </w:rPr>
        <w:t>rofessor: Wlademir José Maciel V</w:t>
      </w:r>
      <w:r w:rsidRPr="00F673C2">
        <w:rPr>
          <w:rFonts w:ascii="Arial" w:hAnsi="Arial" w:cs="Arial"/>
          <w:sz w:val="24"/>
          <w:szCs w:val="24"/>
        </w:rPr>
        <w:t>ieira</w:t>
      </w:r>
    </w:p>
    <w:p w:rsidR="000D5D6D" w:rsidRPr="00F673C2" w:rsidRDefault="000D5D6D" w:rsidP="00F673C2">
      <w:pPr>
        <w:jc w:val="both"/>
        <w:rPr>
          <w:rFonts w:ascii="Arial" w:hAnsi="Arial" w:cs="Arial"/>
          <w:sz w:val="24"/>
          <w:szCs w:val="24"/>
        </w:rPr>
      </w:pPr>
      <w:r w:rsidRPr="00F673C2">
        <w:rPr>
          <w:rFonts w:ascii="Arial" w:hAnsi="Arial" w:cs="Arial"/>
          <w:sz w:val="24"/>
          <w:szCs w:val="24"/>
        </w:rPr>
        <w:t>Atividades para turmas de Teatro</w:t>
      </w:r>
      <w:r w:rsidR="00AA64D7" w:rsidRPr="00F673C2">
        <w:rPr>
          <w:rFonts w:ascii="Arial" w:hAnsi="Arial" w:cs="Arial"/>
          <w:sz w:val="24"/>
          <w:szCs w:val="24"/>
        </w:rPr>
        <w:t xml:space="preserve"> D</w:t>
      </w:r>
      <w:r w:rsidRPr="00F673C2">
        <w:rPr>
          <w:rFonts w:ascii="Arial" w:hAnsi="Arial" w:cs="Arial"/>
          <w:sz w:val="24"/>
          <w:szCs w:val="24"/>
        </w:rPr>
        <w:t>ança 1 e 2</w:t>
      </w:r>
    </w:p>
    <w:p w:rsidR="000D5D6D" w:rsidRPr="00F673C2" w:rsidRDefault="000D5D6D" w:rsidP="00F673C2">
      <w:pPr>
        <w:jc w:val="both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F673C2">
        <w:rPr>
          <w:rFonts w:ascii="Arial" w:hAnsi="Arial" w:cs="Arial"/>
          <w:color w:val="444444"/>
          <w:sz w:val="24"/>
          <w:szCs w:val="24"/>
          <w:shd w:val="clear" w:color="auto" w:fill="FFFFFF"/>
        </w:rPr>
        <w:t>Imagem e ação:</w:t>
      </w:r>
    </w:p>
    <w:p w:rsidR="000D5D6D" w:rsidRPr="00F673C2" w:rsidRDefault="00F673C2" w:rsidP="00F673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  <w:shd w:val="clear" w:color="auto" w:fill="FFFFFF"/>
        </w:rPr>
        <w:t>O jogo I</w:t>
      </w:r>
      <w:r w:rsidR="000D5D6D" w:rsidRPr="00F673C2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magem e ação é uma forma divertida de passar tempo em família, podendo ser jogado por crianças de várias idades. Este jogo, simples de preparar e muito divertido, estimula a criatividade e a imaginação. É uma excelente atividade para qualquer altura do ano: para um dia de chuva </w:t>
      </w:r>
      <w:r w:rsidRPr="00F673C2">
        <w:rPr>
          <w:rFonts w:ascii="Arial" w:hAnsi="Arial" w:cs="Arial"/>
          <w:color w:val="444444"/>
          <w:sz w:val="24"/>
          <w:szCs w:val="24"/>
          <w:shd w:val="clear" w:color="auto" w:fill="FFFFFF"/>
        </w:rPr>
        <w:t>(pode</w:t>
      </w:r>
      <w:r w:rsidR="000D5D6D" w:rsidRPr="00F673C2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jogar dentro de portas) ou um dia demasiado quente (por exemplo jogar à sombra de uma árvore).</w:t>
      </w:r>
    </w:p>
    <w:p w:rsidR="000D5D6D" w:rsidRPr="00F673C2" w:rsidRDefault="000D5D6D" w:rsidP="00F673C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F673C2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pt-BR"/>
        </w:rPr>
        <w:t>Idade:</w:t>
      </w:r>
      <w:r w:rsidRPr="00F673C2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 a partir dos 4 anos.</w:t>
      </w:r>
      <w:r w:rsidRPr="00F673C2">
        <w:rPr>
          <w:rFonts w:ascii="Arial" w:eastAsia="Times New Roman" w:hAnsi="Arial" w:cs="Arial"/>
          <w:color w:val="444444"/>
          <w:sz w:val="24"/>
          <w:szCs w:val="24"/>
          <w:lang w:eastAsia="pt-BR"/>
        </w:rPr>
        <w:br/>
      </w:r>
      <w:r w:rsidRPr="00F673C2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pt-BR"/>
        </w:rPr>
        <w:t>Material:</w:t>
      </w:r>
      <w:r w:rsidRPr="00F673C2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 pequenos cartões de papel, caneta ou lápis.</w:t>
      </w:r>
    </w:p>
    <w:p w:rsidR="000D5D6D" w:rsidRPr="00F673C2" w:rsidRDefault="000D5D6D" w:rsidP="00F673C2">
      <w:pPr>
        <w:shd w:val="clear" w:color="auto" w:fill="FFFFFF"/>
        <w:spacing w:after="450" w:line="45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F673C2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Jogo educativo infantil que permite trabalhar a criatividade, motricidade e interação social.</w:t>
      </w:r>
    </w:p>
    <w:p w:rsidR="000D5D6D" w:rsidRPr="00F673C2" w:rsidRDefault="000D5D6D" w:rsidP="00F673C2">
      <w:pPr>
        <w:shd w:val="clear" w:color="auto" w:fill="FFFFFF"/>
        <w:spacing w:after="15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color w:val="232323"/>
          <w:sz w:val="24"/>
          <w:szCs w:val="24"/>
          <w:lang w:eastAsia="pt-BR"/>
        </w:rPr>
      </w:pPr>
      <w:r w:rsidRPr="00F673C2">
        <w:rPr>
          <w:rFonts w:ascii="Arial" w:eastAsia="Times New Roman" w:hAnsi="Arial" w:cs="Arial"/>
          <w:b/>
          <w:color w:val="232323"/>
          <w:sz w:val="24"/>
          <w:szCs w:val="24"/>
          <w:lang w:eastAsia="pt-BR"/>
        </w:rPr>
        <w:t>Regras do Jogo Imagem e Ação</w:t>
      </w:r>
    </w:p>
    <w:p w:rsidR="000D5D6D" w:rsidRPr="00F673C2" w:rsidRDefault="000D5D6D" w:rsidP="00F673C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F673C2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Com todos sentados, peça a uma criança para escolher um cartão (sussurre a palavra ao ouvido se a criança ainda não souber ler);</w:t>
      </w:r>
    </w:p>
    <w:p w:rsidR="000D5D6D" w:rsidRPr="00F673C2" w:rsidRDefault="000D5D6D" w:rsidP="00F673C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F673C2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De seguida a criança mima a ação, enquanto os outros tentam adivinhar o que está a fazer;</w:t>
      </w:r>
    </w:p>
    <w:p w:rsidR="000D5D6D" w:rsidRPr="00F673C2" w:rsidRDefault="000D5D6D" w:rsidP="00F673C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F673C2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O primeiro que adivinhar, será o próximo a fazer a mímica e assim sucessivamente.</w:t>
      </w:r>
    </w:p>
    <w:p w:rsidR="000D5D6D" w:rsidRPr="00F673C2" w:rsidRDefault="000D5D6D" w:rsidP="00F673C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F673C2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Motive a criança a fazer gestos diferentes, não apenas aqueles que já conhece.</w:t>
      </w:r>
    </w:p>
    <w:p w:rsidR="000D5D6D" w:rsidRPr="00F673C2" w:rsidRDefault="000D5D6D" w:rsidP="00F673C2">
      <w:pPr>
        <w:shd w:val="clear" w:color="auto" w:fill="FFFFFF"/>
        <w:spacing w:after="450" w:line="45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F673C2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O jogo infantil de imagem e ação possibilita brincar com o corpo, com o movimento, aprender a expressar-se de forma diferente e divertida.</w:t>
      </w:r>
    </w:p>
    <w:p w:rsidR="000D5D6D" w:rsidRPr="00F673C2" w:rsidRDefault="000D5D6D" w:rsidP="00F673C2">
      <w:pPr>
        <w:shd w:val="clear" w:color="auto" w:fill="FFFFFF"/>
        <w:spacing w:after="150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232323"/>
          <w:sz w:val="24"/>
          <w:szCs w:val="24"/>
          <w:lang w:eastAsia="pt-BR"/>
        </w:rPr>
      </w:pPr>
      <w:r w:rsidRPr="00F673C2">
        <w:rPr>
          <w:rFonts w:ascii="Arial" w:eastAsia="Times New Roman" w:hAnsi="Arial" w:cs="Arial"/>
          <w:color w:val="232323"/>
          <w:sz w:val="24"/>
          <w:szCs w:val="24"/>
          <w:lang w:eastAsia="pt-BR"/>
        </w:rPr>
        <w:t>Ideias para o Jogo Imagem e Ação</w:t>
      </w:r>
    </w:p>
    <w:p w:rsidR="000D5D6D" w:rsidRPr="00F673C2" w:rsidRDefault="000D5D6D" w:rsidP="00F673C2">
      <w:pPr>
        <w:shd w:val="clear" w:color="auto" w:fill="FFFFFF"/>
        <w:spacing w:after="45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F673C2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Antes de iniciar o jogo providencie os cartões com as ações que deverão ser mimadas. Escolha as palavras que preferir ou as mais adequadas ao seu grupo etário. Deixamos alguns exemplos:</w:t>
      </w:r>
    </w:p>
    <w:p w:rsidR="000D5D6D" w:rsidRPr="00F673C2" w:rsidRDefault="000D5D6D" w:rsidP="00F673C2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F673C2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pt-BR"/>
        </w:rPr>
        <w:t>Ações</w:t>
      </w:r>
      <w:r w:rsidRPr="00F673C2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 – cortar, costurar, bater, coçar, lavar a cabeça, comer, beber, pentear-se, pintar, escrever, ler, correr, apagar, chamar, varrer, adormecer, tocar tambor, telefonar…</w:t>
      </w:r>
    </w:p>
    <w:p w:rsidR="000D5D6D" w:rsidRPr="00F673C2" w:rsidRDefault="000D5D6D" w:rsidP="00F673C2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F673C2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pt-BR"/>
        </w:rPr>
        <w:t>Animais</w:t>
      </w:r>
      <w:r w:rsidRPr="00F673C2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 – pato, rato, coelho, porco, vaca, borboleta, crocodilo, girafa, macaco, leão, cão, gato, elefante, cavalo, mosquito…</w:t>
      </w:r>
    </w:p>
    <w:p w:rsidR="000D5D6D" w:rsidRPr="00F673C2" w:rsidRDefault="000D5D6D" w:rsidP="00F673C2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F673C2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pt-BR"/>
        </w:rPr>
        <w:t>Objetos</w:t>
      </w:r>
      <w:r w:rsidRPr="00F673C2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 – escova de dentes, copo, prato, garfo, borracha, caneta, livro, sofá, cadeira, cama, televisão, </w:t>
      </w:r>
      <w:r w:rsidR="00F673C2" w:rsidRPr="00F673C2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tele móvel</w:t>
      </w:r>
      <w:r w:rsidRPr="00F673C2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…</w:t>
      </w:r>
    </w:p>
    <w:p w:rsidR="000D5D6D" w:rsidRPr="00F673C2" w:rsidRDefault="000D5D6D" w:rsidP="00F673C2">
      <w:pPr>
        <w:shd w:val="clear" w:color="auto" w:fill="FFFFFF"/>
        <w:spacing w:after="150" w:line="240" w:lineRule="auto"/>
        <w:jc w:val="both"/>
        <w:textAlignment w:val="baseline"/>
        <w:outlineLvl w:val="1"/>
        <w:rPr>
          <w:rFonts w:ascii="Arial" w:eastAsia="Times New Roman" w:hAnsi="Arial" w:cs="Arial"/>
          <w:color w:val="232323"/>
          <w:sz w:val="24"/>
          <w:szCs w:val="24"/>
          <w:lang w:eastAsia="pt-BR"/>
        </w:rPr>
      </w:pPr>
      <w:r w:rsidRPr="00F673C2">
        <w:rPr>
          <w:rFonts w:ascii="Arial" w:eastAsia="Times New Roman" w:hAnsi="Arial" w:cs="Arial"/>
          <w:color w:val="232323"/>
          <w:sz w:val="24"/>
          <w:szCs w:val="24"/>
          <w:lang w:eastAsia="pt-BR"/>
        </w:rPr>
        <w:t>Benefícios do Jogo Imagem e Ação</w:t>
      </w:r>
      <w:bookmarkStart w:id="0" w:name="_GoBack"/>
      <w:bookmarkEnd w:id="0"/>
    </w:p>
    <w:p w:rsidR="000D5D6D" w:rsidRPr="00F673C2" w:rsidRDefault="000D5D6D" w:rsidP="00F673C2">
      <w:pPr>
        <w:shd w:val="clear" w:color="auto" w:fill="FFFFFF"/>
        <w:spacing w:after="45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F673C2">
        <w:rPr>
          <w:rFonts w:ascii="Arial" w:eastAsia="Times New Roman" w:hAnsi="Arial" w:cs="Arial"/>
          <w:color w:val="444444"/>
          <w:sz w:val="24"/>
          <w:szCs w:val="24"/>
          <w:lang w:eastAsia="pt-BR"/>
        </w:rPr>
        <w:lastRenderedPageBreak/>
        <w:t>Este jogo infantil promove o desenvolvimento de algumas competências, nomeadamente:</w:t>
      </w:r>
    </w:p>
    <w:p w:rsidR="000D5D6D" w:rsidRPr="00F673C2" w:rsidRDefault="000D5D6D" w:rsidP="00F673C2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F673C2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Desenvolvimento motor e do equilíbrio;</w:t>
      </w:r>
    </w:p>
    <w:p w:rsidR="000D5D6D" w:rsidRPr="00F673C2" w:rsidRDefault="000D5D6D" w:rsidP="00F673C2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F673C2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Interação e competitividade saudável;</w:t>
      </w:r>
    </w:p>
    <w:p w:rsidR="000D5D6D" w:rsidRPr="00F673C2" w:rsidRDefault="000D5D6D" w:rsidP="00F673C2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F673C2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Gasto de energia;</w:t>
      </w:r>
    </w:p>
    <w:p w:rsidR="000D5D6D" w:rsidRPr="00F673C2" w:rsidRDefault="000D5D6D" w:rsidP="00F673C2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F673C2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Bem estar físico e psicológico geral.</w:t>
      </w:r>
    </w:p>
    <w:p w:rsidR="000D5D6D" w:rsidRPr="00F673C2" w:rsidRDefault="000D5D6D" w:rsidP="00F673C2">
      <w:pPr>
        <w:shd w:val="clear" w:color="auto" w:fill="FFFFFF"/>
        <w:spacing w:after="450" w:line="45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F673C2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O jogo educativo imagem ação trabalha os reflexos, a motricidade e a agilidade de forma divertida, promovendo a interação e competitividade saudável do grupo.</w:t>
      </w:r>
    </w:p>
    <w:p w:rsidR="000D5D6D" w:rsidRPr="00F673C2" w:rsidRDefault="000D5D6D" w:rsidP="00F673C2">
      <w:pPr>
        <w:shd w:val="clear" w:color="auto" w:fill="FFFFFF"/>
        <w:spacing w:after="150" w:line="240" w:lineRule="auto"/>
        <w:jc w:val="both"/>
        <w:textAlignment w:val="baseline"/>
        <w:outlineLvl w:val="1"/>
        <w:rPr>
          <w:rFonts w:ascii="Arial" w:eastAsia="Times New Roman" w:hAnsi="Arial" w:cs="Arial"/>
          <w:color w:val="232323"/>
          <w:sz w:val="24"/>
          <w:szCs w:val="24"/>
          <w:lang w:eastAsia="pt-BR"/>
        </w:rPr>
      </w:pPr>
      <w:r w:rsidRPr="00F673C2">
        <w:rPr>
          <w:rFonts w:ascii="Arial" w:eastAsia="Times New Roman" w:hAnsi="Arial" w:cs="Arial"/>
          <w:color w:val="232323"/>
          <w:sz w:val="24"/>
          <w:szCs w:val="24"/>
          <w:lang w:eastAsia="pt-BR"/>
        </w:rPr>
        <w:t>Jogos Educativos Infantis</w:t>
      </w:r>
    </w:p>
    <w:p w:rsidR="000D5D6D" w:rsidRPr="00F673C2" w:rsidRDefault="000D5D6D" w:rsidP="00F673C2">
      <w:pPr>
        <w:shd w:val="clear" w:color="auto" w:fill="FFFFFF"/>
        <w:spacing w:after="45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F673C2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Os jogos infantis educativos são atividades excelentes para promover o desenvolvimento integral da criança. Permitem trabalhar a criatividade, a imaginação, a concentração e capacidade de atenção. Também são excelentes para desenvolver a motricidade e o raciocínio, assim como promover o desenvolvimento social. Tudo isto de forma lúdica e divertida.</w:t>
      </w:r>
    </w:p>
    <w:p w:rsidR="00BD77E7" w:rsidRPr="00F673C2" w:rsidRDefault="00F673C2" w:rsidP="00F673C2">
      <w:pPr>
        <w:jc w:val="both"/>
        <w:rPr>
          <w:sz w:val="24"/>
          <w:szCs w:val="24"/>
        </w:rPr>
      </w:pPr>
    </w:p>
    <w:sectPr w:rsidR="00BD77E7" w:rsidRPr="00F673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2192B"/>
    <w:multiLevelType w:val="multilevel"/>
    <w:tmpl w:val="934C2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495EB1"/>
    <w:multiLevelType w:val="multilevel"/>
    <w:tmpl w:val="CCA2D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1122C72"/>
    <w:multiLevelType w:val="multilevel"/>
    <w:tmpl w:val="A17ED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6D"/>
    <w:rsid w:val="000D5D6D"/>
    <w:rsid w:val="005361E6"/>
    <w:rsid w:val="00AA64D7"/>
    <w:rsid w:val="00E1288C"/>
    <w:rsid w:val="00F6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F24B27-579E-4B3E-B8E7-0E74FECDF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D6D"/>
  </w:style>
  <w:style w:type="paragraph" w:styleId="Ttulo2">
    <w:name w:val="heading 2"/>
    <w:basedOn w:val="Normal"/>
    <w:link w:val="Ttulo2Char"/>
    <w:uiPriority w:val="9"/>
    <w:qFormat/>
    <w:rsid w:val="000D5D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0D5D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0D5D6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0D5D6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D5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D5D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1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2987">
          <w:blockQuote w:val="1"/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4491">
          <w:blockQuote w:val="1"/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1523">
          <w:blockQuote w:val="1"/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422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HP</cp:lastModifiedBy>
  <cp:revision>4</cp:revision>
  <dcterms:created xsi:type="dcterms:W3CDTF">2020-07-31T03:35:00Z</dcterms:created>
  <dcterms:modified xsi:type="dcterms:W3CDTF">2020-08-01T00:39:00Z</dcterms:modified>
</cp:coreProperties>
</file>