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947"/>
      </w:tblGrid>
      <w:tr w:rsidR="00B17DF3" w:rsidTr="00B17DF3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F3" w:rsidRDefault="00B17DF3">
            <w:r>
              <w:rPr>
                <w:noProof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F3" w:rsidRDefault="00B17DF3">
            <w:pPr>
              <w:pStyle w:val="SemEspaamento"/>
            </w:pPr>
            <w:r>
              <w:t>ESCOLA MUNICIPAL DE EDUCAÇÃO BÁSICA ALFREDO GOMES.</w:t>
            </w:r>
          </w:p>
          <w:p w:rsidR="00B17DF3" w:rsidRDefault="00B17DF3">
            <w:pPr>
              <w:pStyle w:val="SemEspaamento"/>
            </w:pPr>
            <w:r>
              <w:t>DIRETORA: IVÂNIA NORA.</w:t>
            </w:r>
          </w:p>
          <w:p w:rsidR="00B17DF3" w:rsidRDefault="00B17DF3">
            <w:pPr>
              <w:pStyle w:val="SemEspaamento"/>
            </w:pPr>
            <w:r>
              <w:t>ASSESSORA PEDAGÓGICA: SIMONE ANDRÉA CARL.</w:t>
            </w:r>
          </w:p>
          <w:p w:rsidR="00B17DF3" w:rsidRDefault="00B17DF3">
            <w:pPr>
              <w:pStyle w:val="SemEspaamento"/>
            </w:pPr>
            <w:r>
              <w:t>ASSESSORA TÉCNICA ADM.: TANIA N. DE ÁVILA.</w:t>
            </w:r>
          </w:p>
          <w:p w:rsidR="00B17DF3" w:rsidRDefault="00B17DF3">
            <w:pPr>
              <w:pStyle w:val="SemEspaamento"/>
            </w:pPr>
            <w:r>
              <w:t>PROFESSOR</w:t>
            </w:r>
            <w:r>
              <w:t xml:space="preserve">: </w:t>
            </w:r>
            <w:r>
              <w:t>WLADIMIR JOSÉ MACIEL VIEIRA</w:t>
            </w:r>
          </w:p>
          <w:p w:rsidR="00B17DF3" w:rsidRDefault="00B17DF3">
            <w:pPr>
              <w:pStyle w:val="SemEspaamento"/>
            </w:pPr>
            <w:r>
              <w:t xml:space="preserve">DISCIPLINA: </w:t>
            </w:r>
            <w:r>
              <w:t>DANÇA E TEATRO</w:t>
            </w:r>
          </w:p>
          <w:p w:rsidR="00B17DF3" w:rsidRDefault="00B17DF3">
            <w:pPr>
              <w:pStyle w:val="SemEspaamento"/>
            </w:pPr>
            <w:r>
              <w:t>CATANDUVAS – SC</w:t>
            </w:r>
          </w:p>
          <w:p w:rsidR="00B17DF3" w:rsidRDefault="00B17DF3">
            <w:pPr>
              <w:pStyle w:val="SemEspaamento"/>
            </w:pPr>
            <w:r>
              <w:t xml:space="preserve">ANO 2020  </w:t>
            </w:r>
          </w:p>
        </w:tc>
      </w:tr>
    </w:tbl>
    <w:p w:rsidR="00B17DF3" w:rsidRDefault="00B17DF3" w:rsidP="008C674E">
      <w:pPr>
        <w:rPr>
          <w:rFonts w:ascii="Arial" w:hAnsi="Arial" w:cs="Arial"/>
          <w:b/>
        </w:rPr>
      </w:pPr>
    </w:p>
    <w:p w:rsidR="008C674E" w:rsidRPr="001E1079" w:rsidRDefault="008C674E" w:rsidP="008C674E">
      <w:pPr>
        <w:rPr>
          <w:rFonts w:ascii="Arial" w:hAnsi="Arial" w:cs="Arial"/>
        </w:rPr>
      </w:pPr>
    </w:p>
    <w:p w:rsidR="008C674E" w:rsidRDefault="008C674E" w:rsidP="008C674E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E1079">
        <w:rPr>
          <w:rFonts w:ascii="Arial" w:hAnsi="Arial" w:cs="Arial"/>
          <w:b/>
        </w:rPr>
        <w:t>Atividades para turmas de Teatro dança 1 e 2 aula</w:t>
      </w:r>
    </w:p>
    <w:p w:rsidR="002C0DBE" w:rsidRPr="008C674E" w:rsidRDefault="002C0DBE" w:rsidP="008C674E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C0DBE">
        <w:rPr>
          <w:rFonts w:ascii="Arial" w:eastAsia="Times New Roman" w:hAnsi="Arial" w:cs="Arial"/>
          <w:sz w:val="24"/>
          <w:szCs w:val="24"/>
          <w:lang w:eastAsia="pt-BR"/>
        </w:rPr>
        <w:t xml:space="preserve">O jogo do stop é uma das brincadeiras com papel mais conhecida, que consiste em escrever o máximo de palavras, dentro de determinadas categorias, no menor tempo possível. </w:t>
      </w:r>
    </w:p>
    <w:p w:rsidR="002C0DBE" w:rsidRPr="008C674E" w:rsidRDefault="002C0DBE" w:rsidP="008C674E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C0DBE">
        <w:rPr>
          <w:rFonts w:ascii="Arial" w:eastAsia="Times New Roman" w:hAnsi="Arial" w:cs="Arial"/>
          <w:sz w:val="24"/>
          <w:szCs w:val="24"/>
          <w:lang w:eastAsia="pt-BR"/>
        </w:rPr>
        <w:t>Este jogo de palavras apenas requer vontade de brincar, papel e caneta, o que o torna ideal para faze</w:t>
      </w:r>
      <w:r w:rsidRPr="008C674E">
        <w:rPr>
          <w:rFonts w:ascii="Arial" w:eastAsia="Times New Roman" w:hAnsi="Arial" w:cs="Arial"/>
          <w:sz w:val="24"/>
          <w:szCs w:val="24"/>
          <w:lang w:eastAsia="pt-BR"/>
        </w:rPr>
        <w:t xml:space="preserve">r em casa, </w:t>
      </w:r>
      <w:r w:rsidRPr="002C0DBE">
        <w:rPr>
          <w:rFonts w:ascii="Arial" w:eastAsia="Times New Roman" w:hAnsi="Arial" w:cs="Arial"/>
          <w:sz w:val="24"/>
          <w:szCs w:val="24"/>
          <w:lang w:eastAsia="pt-BR"/>
        </w:rPr>
        <w:t>em todo o lado! Vamos jogar?</w:t>
      </w:r>
    </w:p>
    <w:p w:rsidR="002C0DBE" w:rsidRPr="008C674E" w:rsidRDefault="002C0DBE" w:rsidP="008C674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C674E">
        <w:rPr>
          <w:rStyle w:val="Forte"/>
          <w:rFonts w:ascii="Arial" w:hAnsi="Arial" w:cs="Arial"/>
          <w:bdr w:val="none" w:sz="0" w:space="0" w:color="auto" w:frame="1"/>
        </w:rPr>
        <w:t>Idade:</w:t>
      </w:r>
      <w:r w:rsidR="008C674E">
        <w:rPr>
          <w:rFonts w:ascii="Arial" w:hAnsi="Arial" w:cs="Arial"/>
        </w:rPr>
        <w:t> A</w:t>
      </w:r>
      <w:r w:rsidRPr="008C674E">
        <w:rPr>
          <w:rFonts w:ascii="Arial" w:hAnsi="Arial" w:cs="Arial"/>
        </w:rPr>
        <w:t xml:space="preserve"> partir dos 6 anos.</w:t>
      </w:r>
      <w:r w:rsidRPr="008C674E">
        <w:rPr>
          <w:rFonts w:ascii="Arial" w:hAnsi="Arial" w:cs="Arial"/>
        </w:rPr>
        <w:br/>
      </w:r>
      <w:r w:rsidRPr="008C674E">
        <w:rPr>
          <w:rStyle w:val="Forte"/>
          <w:rFonts w:ascii="Arial" w:hAnsi="Arial" w:cs="Arial"/>
          <w:bdr w:val="none" w:sz="0" w:space="0" w:color="auto" w:frame="1"/>
        </w:rPr>
        <w:t>Material:</w:t>
      </w:r>
      <w:r w:rsidRPr="008C674E">
        <w:rPr>
          <w:rFonts w:ascii="Arial" w:hAnsi="Arial" w:cs="Arial"/>
        </w:rPr>
        <w:t> jogo do stop para imprimir, lápis ou caneta.</w:t>
      </w:r>
    </w:p>
    <w:p w:rsidR="002C0DBE" w:rsidRPr="008C674E" w:rsidRDefault="002C0DBE" w:rsidP="008C674E">
      <w:pPr>
        <w:pStyle w:val="NormalWeb"/>
        <w:shd w:val="clear" w:color="auto" w:fill="FFFFFF"/>
        <w:spacing w:before="0" w:beforeAutospacing="0" w:after="450" w:afterAutospacing="0" w:line="450" w:lineRule="atLeast"/>
        <w:textAlignment w:val="baseline"/>
        <w:rPr>
          <w:rFonts w:ascii="Arial" w:hAnsi="Arial" w:cs="Arial"/>
        </w:rPr>
      </w:pPr>
      <w:r w:rsidRPr="008C674E">
        <w:rPr>
          <w:rFonts w:ascii="Arial" w:hAnsi="Arial" w:cs="Arial"/>
        </w:rPr>
        <w:t>Jogo educativo infantil que favorece a criatividade, rapidez de raciocínio e melhora o vocabulário.</w:t>
      </w:r>
    </w:p>
    <w:p w:rsidR="002C0DBE" w:rsidRPr="002C0DBE" w:rsidRDefault="002C0DBE" w:rsidP="008C674E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2C0DBE">
        <w:rPr>
          <w:rFonts w:ascii="Arial" w:eastAsia="Times New Roman" w:hAnsi="Arial" w:cs="Arial"/>
          <w:sz w:val="24"/>
          <w:szCs w:val="24"/>
          <w:lang w:eastAsia="pt-BR"/>
        </w:rPr>
        <w:t>Regras do Jogo de Stop</w:t>
      </w:r>
    </w:p>
    <w:p w:rsidR="002C0DBE" w:rsidRPr="002C0DBE" w:rsidRDefault="002C0DBE" w:rsidP="008C674E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C0DBE">
        <w:rPr>
          <w:rFonts w:ascii="Arial" w:eastAsia="Times New Roman" w:hAnsi="Arial" w:cs="Arial"/>
          <w:sz w:val="24"/>
          <w:szCs w:val="24"/>
          <w:lang w:eastAsia="pt-BR"/>
        </w:rPr>
        <w:t xml:space="preserve">Também conhecido como </w:t>
      </w:r>
      <w:proofErr w:type="spellStart"/>
      <w:r w:rsidRPr="002C0DBE">
        <w:rPr>
          <w:rFonts w:ascii="Arial" w:eastAsia="Times New Roman" w:hAnsi="Arial" w:cs="Arial"/>
          <w:sz w:val="24"/>
          <w:szCs w:val="24"/>
          <w:lang w:eastAsia="pt-BR"/>
        </w:rPr>
        <w:t>Adedanha</w:t>
      </w:r>
      <w:proofErr w:type="spellEnd"/>
      <w:r w:rsidRPr="002C0DBE">
        <w:rPr>
          <w:rFonts w:ascii="Arial" w:eastAsia="Times New Roman" w:hAnsi="Arial" w:cs="Arial"/>
          <w:sz w:val="24"/>
          <w:szCs w:val="24"/>
          <w:lang w:eastAsia="pt-BR"/>
        </w:rPr>
        <w:t xml:space="preserve"> ou </w:t>
      </w:r>
      <w:proofErr w:type="spellStart"/>
      <w:r w:rsidRPr="002C0DBE">
        <w:rPr>
          <w:rFonts w:ascii="Arial" w:eastAsia="Times New Roman" w:hAnsi="Arial" w:cs="Arial"/>
          <w:sz w:val="24"/>
          <w:szCs w:val="24"/>
          <w:lang w:eastAsia="pt-BR"/>
        </w:rPr>
        <w:t>Adedonha</w:t>
      </w:r>
      <w:proofErr w:type="spellEnd"/>
      <w:r w:rsidRPr="002C0DBE">
        <w:rPr>
          <w:rFonts w:ascii="Arial" w:eastAsia="Times New Roman" w:hAnsi="Arial" w:cs="Arial"/>
          <w:sz w:val="24"/>
          <w:szCs w:val="24"/>
          <w:lang w:eastAsia="pt-BR"/>
        </w:rPr>
        <w:t xml:space="preserve">, é uma brincadeira simples de jogar e que requer pouca preparação. Papel e caneta ou lápis são os materiais suficientes para começar a jogar (também pode imprimir o jogo do stop do </w:t>
      </w:r>
      <w:proofErr w:type="spellStart"/>
      <w:r w:rsidRPr="002C0DBE">
        <w:rPr>
          <w:rFonts w:ascii="Arial" w:eastAsia="Times New Roman" w:hAnsi="Arial" w:cs="Arial"/>
          <w:sz w:val="24"/>
          <w:szCs w:val="24"/>
          <w:lang w:eastAsia="pt-BR"/>
        </w:rPr>
        <w:t>educamais</w:t>
      </w:r>
      <w:proofErr w:type="spellEnd"/>
      <w:r w:rsidRPr="002C0DBE">
        <w:rPr>
          <w:rFonts w:ascii="Arial" w:eastAsia="Times New Roman" w:hAnsi="Arial" w:cs="Arial"/>
          <w:sz w:val="24"/>
          <w:szCs w:val="24"/>
          <w:lang w:eastAsia="pt-BR"/>
        </w:rPr>
        <w:t>). Então, para jogar precisa de duas crianças ou mais e faz-se da seguinte maneira:</w:t>
      </w:r>
    </w:p>
    <w:p w:rsidR="002C0DBE" w:rsidRPr="002C0DBE" w:rsidRDefault="002C0DBE" w:rsidP="008C674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C0DBE">
        <w:rPr>
          <w:rFonts w:ascii="Arial" w:eastAsia="Times New Roman" w:hAnsi="Arial" w:cs="Arial"/>
          <w:sz w:val="24"/>
          <w:szCs w:val="24"/>
          <w:lang w:eastAsia="pt-BR"/>
        </w:rPr>
        <w:t>Defina as categorias de acordo com a idade das crianças;</w:t>
      </w:r>
    </w:p>
    <w:p w:rsidR="002C0DBE" w:rsidRPr="002C0DBE" w:rsidRDefault="002C0DBE" w:rsidP="008C674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C0DBE">
        <w:rPr>
          <w:rFonts w:ascii="Arial" w:eastAsia="Times New Roman" w:hAnsi="Arial" w:cs="Arial"/>
          <w:sz w:val="24"/>
          <w:szCs w:val="24"/>
          <w:lang w:eastAsia="pt-BR"/>
        </w:rPr>
        <w:t>Distribua papel e caneta por todos os participantes;</w:t>
      </w:r>
    </w:p>
    <w:p w:rsidR="002C0DBE" w:rsidRPr="002C0DBE" w:rsidRDefault="002C0DBE" w:rsidP="008C674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C0DBE">
        <w:rPr>
          <w:rFonts w:ascii="Arial" w:eastAsia="Times New Roman" w:hAnsi="Arial" w:cs="Arial"/>
          <w:sz w:val="24"/>
          <w:szCs w:val="24"/>
          <w:lang w:eastAsia="pt-BR"/>
        </w:rPr>
        <w:t>Escolha uma letra para que todas as crianças comecem a preencher;</w:t>
      </w:r>
    </w:p>
    <w:p w:rsidR="002C0DBE" w:rsidRPr="002C0DBE" w:rsidRDefault="002C0DBE" w:rsidP="008C674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C0DBE">
        <w:rPr>
          <w:rFonts w:ascii="Arial" w:eastAsia="Times New Roman" w:hAnsi="Arial" w:cs="Arial"/>
          <w:sz w:val="24"/>
          <w:szCs w:val="24"/>
          <w:lang w:eastAsia="pt-BR"/>
        </w:rPr>
        <w:t>A criança que terminar de preencher tudo primeiro grita “stop” e todos param de escrever;</w:t>
      </w:r>
    </w:p>
    <w:p w:rsidR="002C0DBE" w:rsidRPr="002C0DBE" w:rsidRDefault="002C0DBE" w:rsidP="008C674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C0DBE">
        <w:rPr>
          <w:rFonts w:ascii="Arial" w:eastAsia="Times New Roman" w:hAnsi="Arial" w:cs="Arial"/>
          <w:sz w:val="24"/>
          <w:szCs w:val="24"/>
          <w:lang w:eastAsia="pt-BR"/>
        </w:rPr>
        <w:t>Cada palavra igual vale 5 pontos (que mais do que uma criança escolheu) e cada palavra única contabiliza 10 pontos;</w:t>
      </w:r>
    </w:p>
    <w:p w:rsidR="002C0DBE" w:rsidRPr="002C0DBE" w:rsidRDefault="002C0DBE" w:rsidP="008C674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C0DBE">
        <w:rPr>
          <w:rFonts w:ascii="Arial" w:eastAsia="Times New Roman" w:hAnsi="Arial" w:cs="Arial"/>
          <w:sz w:val="24"/>
          <w:szCs w:val="24"/>
          <w:lang w:eastAsia="pt-BR"/>
        </w:rPr>
        <w:t>Soma-se no fim;</w:t>
      </w:r>
    </w:p>
    <w:p w:rsidR="002C0DBE" w:rsidRPr="002C0DBE" w:rsidRDefault="002C0DBE" w:rsidP="008C674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C0DBE">
        <w:rPr>
          <w:rFonts w:ascii="Arial" w:eastAsia="Times New Roman" w:hAnsi="Arial" w:cs="Arial"/>
          <w:sz w:val="24"/>
          <w:szCs w:val="24"/>
          <w:lang w:eastAsia="pt-BR"/>
        </w:rPr>
        <w:t>O jogo recomeça coma  escolha de nova letra para escrever;</w:t>
      </w:r>
    </w:p>
    <w:p w:rsidR="002C0DBE" w:rsidRPr="002C0DBE" w:rsidRDefault="002C0DBE" w:rsidP="008C674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C0DBE">
        <w:rPr>
          <w:rFonts w:ascii="Arial" w:eastAsia="Times New Roman" w:hAnsi="Arial" w:cs="Arial"/>
          <w:sz w:val="24"/>
          <w:szCs w:val="24"/>
          <w:lang w:eastAsia="pt-BR"/>
        </w:rPr>
        <w:t>A brincadeira termina quando as crianças estiverem cansadas ou tiverem esgotado as letras!</w:t>
      </w:r>
    </w:p>
    <w:p w:rsidR="002C0DBE" w:rsidRPr="008C674E" w:rsidRDefault="002C0DBE" w:rsidP="008C674E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</w:rPr>
      </w:pPr>
      <w:r w:rsidRPr="008C674E">
        <w:rPr>
          <w:rFonts w:ascii="Arial" w:hAnsi="Arial" w:cs="Arial"/>
        </w:rPr>
        <w:lastRenderedPageBreak/>
        <w:t xml:space="preserve">No jogo do stop pronto para imprimir do </w:t>
      </w:r>
      <w:proofErr w:type="spellStart"/>
      <w:r w:rsidRPr="008C674E">
        <w:rPr>
          <w:rFonts w:ascii="Arial" w:hAnsi="Arial" w:cs="Arial"/>
        </w:rPr>
        <w:t>educamais</w:t>
      </w:r>
      <w:proofErr w:type="spellEnd"/>
      <w:r w:rsidRPr="008C674E">
        <w:rPr>
          <w:rFonts w:ascii="Arial" w:hAnsi="Arial" w:cs="Arial"/>
        </w:rPr>
        <w:t>, vai encontra 3 tipos adequados à idade das crianças. É só imprimir e está tudo pronto para momentos divertidos!</w:t>
      </w:r>
    </w:p>
    <w:p w:rsidR="002C0DBE" w:rsidRPr="008C674E" w:rsidRDefault="002C0DBE" w:rsidP="008C674E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</w:rPr>
      </w:pPr>
      <w:r w:rsidRPr="008C674E">
        <w:rPr>
          <w:rFonts w:ascii="Arial" w:hAnsi="Arial" w:cs="Arial"/>
          <w:b/>
          <w:bCs/>
        </w:rPr>
        <w:t>Categorias Jogo do Stop</w:t>
      </w:r>
    </w:p>
    <w:p w:rsidR="002C0DBE" w:rsidRPr="008C674E" w:rsidRDefault="002C0DBE" w:rsidP="008C674E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</w:rPr>
      </w:pPr>
      <w:r w:rsidRPr="008C674E">
        <w:rPr>
          <w:rFonts w:ascii="Arial" w:hAnsi="Arial" w:cs="Arial"/>
        </w:rPr>
        <w:t>Para este jogo de palavras, normalmente utilizam-se as seguintes categorias (pode sempre retirar algumas para simplificar a brincadeira par aos mais novos ou acrescentar novas para desafiar os mais velhos):</w:t>
      </w:r>
    </w:p>
    <w:p w:rsidR="002C0DBE" w:rsidRPr="008C674E" w:rsidRDefault="002C0DBE" w:rsidP="008C674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sz w:val="24"/>
          <w:szCs w:val="24"/>
        </w:rPr>
      </w:pPr>
      <w:r w:rsidRPr="008C674E">
        <w:rPr>
          <w:rFonts w:ascii="Arial" w:hAnsi="Arial" w:cs="Arial"/>
          <w:sz w:val="24"/>
          <w:szCs w:val="24"/>
        </w:rPr>
        <w:t>Nomes;</w:t>
      </w:r>
    </w:p>
    <w:p w:rsidR="002C0DBE" w:rsidRPr="008C674E" w:rsidRDefault="002C0DBE" w:rsidP="008C674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sz w:val="24"/>
          <w:szCs w:val="24"/>
        </w:rPr>
      </w:pPr>
      <w:r w:rsidRPr="008C674E">
        <w:rPr>
          <w:rFonts w:ascii="Arial" w:hAnsi="Arial" w:cs="Arial"/>
          <w:sz w:val="24"/>
          <w:szCs w:val="24"/>
        </w:rPr>
        <w:t>Cidades/Países;</w:t>
      </w:r>
    </w:p>
    <w:p w:rsidR="002C0DBE" w:rsidRPr="008C674E" w:rsidRDefault="002C0DBE" w:rsidP="008C674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sz w:val="24"/>
          <w:szCs w:val="24"/>
        </w:rPr>
      </w:pPr>
      <w:r w:rsidRPr="008C674E">
        <w:rPr>
          <w:rFonts w:ascii="Arial" w:hAnsi="Arial" w:cs="Arial"/>
          <w:sz w:val="24"/>
          <w:szCs w:val="24"/>
        </w:rPr>
        <w:t>Animais;</w:t>
      </w:r>
    </w:p>
    <w:p w:rsidR="002C0DBE" w:rsidRPr="008C674E" w:rsidRDefault="002C0DBE" w:rsidP="008C674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sz w:val="24"/>
          <w:szCs w:val="24"/>
        </w:rPr>
      </w:pPr>
      <w:r w:rsidRPr="008C674E">
        <w:rPr>
          <w:rFonts w:ascii="Arial" w:hAnsi="Arial" w:cs="Arial"/>
          <w:sz w:val="24"/>
          <w:szCs w:val="24"/>
        </w:rPr>
        <w:t>Flores/Plantas;</w:t>
      </w:r>
    </w:p>
    <w:p w:rsidR="002C0DBE" w:rsidRPr="008C674E" w:rsidRDefault="002C0DBE" w:rsidP="008C674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sz w:val="24"/>
          <w:szCs w:val="24"/>
        </w:rPr>
      </w:pPr>
      <w:r w:rsidRPr="008C674E">
        <w:rPr>
          <w:rFonts w:ascii="Arial" w:hAnsi="Arial" w:cs="Arial"/>
          <w:sz w:val="24"/>
          <w:szCs w:val="24"/>
        </w:rPr>
        <w:t>Frutas/Vegetais;</w:t>
      </w:r>
    </w:p>
    <w:p w:rsidR="002C0DBE" w:rsidRPr="008C674E" w:rsidRDefault="002C0DBE" w:rsidP="008C674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sz w:val="24"/>
          <w:szCs w:val="24"/>
        </w:rPr>
      </w:pPr>
      <w:r w:rsidRPr="008C674E">
        <w:rPr>
          <w:rFonts w:ascii="Arial" w:hAnsi="Arial" w:cs="Arial"/>
          <w:sz w:val="24"/>
          <w:szCs w:val="24"/>
        </w:rPr>
        <w:t>Cores;</w:t>
      </w:r>
    </w:p>
    <w:p w:rsidR="002C0DBE" w:rsidRPr="008C674E" w:rsidRDefault="002C0DBE" w:rsidP="008C674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sz w:val="24"/>
          <w:szCs w:val="24"/>
        </w:rPr>
      </w:pPr>
      <w:r w:rsidRPr="008C674E">
        <w:rPr>
          <w:rFonts w:ascii="Arial" w:hAnsi="Arial" w:cs="Arial"/>
          <w:sz w:val="24"/>
          <w:szCs w:val="24"/>
        </w:rPr>
        <w:t>Objetos;</w:t>
      </w:r>
    </w:p>
    <w:p w:rsidR="002C0DBE" w:rsidRPr="008C674E" w:rsidRDefault="002C0DBE" w:rsidP="008C674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sz w:val="24"/>
          <w:szCs w:val="24"/>
        </w:rPr>
      </w:pPr>
      <w:r w:rsidRPr="008C674E">
        <w:rPr>
          <w:rFonts w:ascii="Arial" w:hAnsi="Arial" w:cs="Arial"/>
          <w:sz w:val="24"/>
          <w:szCs w:val="24"/>
        </w:rPr>
        <w:t>Marcas;</w:t>
      </w:r>
    </w:p>
    <w:p w:rsidR="002C0DBE" w:rsidRPr="008C674E" w:rsidRDefault="002C0DBE" w:rsidP="008C674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sz w:val="24"/>
          <w:szCs w:val="24"/>
        </w:rPr>
      </w:pPr>
      <w:r w:rsidRPr="008C674E">
        <w:rPr>
          <w:rFonts w:ascii="Arial" w:hAnsi="Arial" w:cs="Arial"/>
          <w:sz w:val="24"/>
          <w:szCs w:val="24"/>
        </w:rPr>
        <w:t>Filmes/Séries;</w:t>
      </w:r>
    </w:p>
    <w:p w:rsidR="002C0DBE" w:rsidRPr="008C674E" w:rsidRDefault="002C0DBE" w:rsidP="008C674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sz w:val="24"/>
          <w:szCs w:val="24"/>
        </w:rPr>
      </w:pPr>
      <w:r w:rsidRPr="008C674E">
        <w:rPr>
          <w:rFonts w:ascii="Arial" w:hAnsi="Arial" w:cs="Arial"/>
          <w:sz w:val="24"/>
          <w:szCs w:val="24"/>
        </w:rPr>
        <w:t>Desportos;</w:t>
      </w:r>
    </w:p>
    <w:p w:rsidR="002C0DBE" w:rsidRPr="008C674E" w:rsidRDefault="002C0DBE" w:rsidP="008C674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sz w:val="24"/>
          <w:szCs w:val="24"/>
        </w:rPr>
      </w:pPr>
      <w:r w:rsidRPr="008C674E">
        <w:rPr>
          <w:rFonts w:ascii="Arial" w:hAnsi="Arial" w:cs="Arial"/>
          <w:sz w:val="24"/>
          <w:szCs w:val="24"/>
        </w:rPr>
        <w:t>Profissões.</w:t>
      </w:r>
    </w:p>
    <w:p w:rsidR="002C0DBE" w:rsidRPr="008C674E" w:rsidRDefault="002C0DBE" w:rsidP="008C674E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sz w:val="24"/>
          <w:szCs w:val="24"/>
        </w:rPr>
      </w:pPr>
    </w:p>
    <w:p w:rsidR="002C0DBE" w:rsidRPr="008C674E" w:rsidRDefault="002C0DBE" w:rsidP="008C674E">
      <w:pPr>
        <w:pStyle w:val="Ttulo3"/>
        <w:shd w:val="clear" w:color="auto" w:fill="FFFFFF"/>
        <w:spacing w:before="0" w:after="150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8C674E">
        <w:rPr>
          <w:rFonts w:ascii="Arial" w:hAnsi="Arial" w:cs="Arial"/>
          <w:b w:val="0"/>
          <w:bCs w:val="0"/>
          <w:color w:val="auto"/>
          <w:sz w:val="24"/>
          <w:szCs w:val="24"/>
        </w:rPr>
        <w:t>Respostas do Jogo do Stop</w:t>
      </w:r>
    </w:p>
    <w:p w:rsidR="009E5276" w:rsidRPr="008C674E" w:rsidRDefault="009E5276" w:rsidP="008C6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C674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Nomes:</w:t>
      </w:r>
      <w:r w:rsidRPr="009E5276">
        <w:rPr>
          <w:rFonts w:ascii="Arial" w:eastAsia="Times New Roman" w:hAnsi="Arial" w:cs="Arial"/>
          <w:sz w:val="24"/>
          <w:szCs w:val="24"/>
          <w:lang w:eastAsia="pt-BR"/>
        </w:rPr>
        <w:t xml:space="preserve"> Abel, Bernardo; Carlos, Daniela, Eduardo, Fátima, Gaspar, Helder, Ivo, Joaquim, Kátia, Lia, Manuel, Norberto, Otávio, Pedro, Quércia, Ricardo, Samuel, Teresa, Úrsula, Verónica, William, Xavier, Yara, </w:t>
      </w:r>
      <w:proofErr w:type="spellStart"/>
      <w:r w:rsidRPr="009E5276">
        <w:rPr>
          <w:rFonts w:ascii="Arial" w:eastAsia="Times New Roman" w:hAnsi="Arial" w:cs="Arial"/>
          <w:sz w:val="24"/>
          <w:szCs w:val="24"/>
          <w:lang w:eastAsia="pt-BR"/>
        </w:rPr>
        <w:t>Zaza</w:t>
      </w:r>
      <w:proofErr w:type="spellEnd"/>
      <w:r w:rsidRPr="009E527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9E5276" w:rsidRPr="009E5276" w:rsidRDefault="009E5276" w:rsidP="008C6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9E5276" w:rsidRPr="008C674E" w:rsidRDefault="009E5276" w:rsidP="008C6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C674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Cidades/Países: </w:t>
      </w:r>
      <w:r w:rsidRPr="009E5276">
        <w:rPr>
          <w:rFonts w:ascii="Arial" w:eastAsia="Times New Roman" w:hAnsi="Arial" w:cs="Arial"/>
          <w:sz w:val="24"/>
          <w:szCs w:val="24"/>
          <w:lang w:eastAsia="pt-BR"/>
        </w:rPr>
        <w:t xml:space="preserve">Alemanha, </w:t>
      </w:r>
      <w:proofErr w:type="spellStart"/>
      <w:r w:rsidRPr="009E5276">
        <w:rPr>
          <w:rFonts w:ascii="Arial" w:eastAsia="Times New Roman" w:hAnsi="Arial" w:cs="Arial"/>
          <w:sz w:val="24"/>
          <w:szCs w:val="24"/>
          <w:lang w:eastAsia="pt-BR"/>
        </w:rPr>
        <w:t>Bérlgica</w:t>
      </w:r>
      <w:proofErr w:type="spellEnd"/>
      <w:r w:rsidRPr="009E5276">
        <w:rPr>
          <w:rFonts w:ascii="Arial" w:eastAsia="Times New Roman" w:hAnsi="Arial" w:cs="Arial"/>
          <w:sz w:val="24"/>
          <w:szCs w:val="24"/>
          <w:lang w:eastAsia="pt-BR"/>
        </w:rPr>
        <w:t xml:space="preserve">, Canadá, Dinamarca, Espanha, Finlândia, </w:t>
      </w:r>
      <w:proofErr w:type="spellStart"/>
      <w:r w:rsidRPr="009E5276">
        <w:rPr>
          <w:rFonts w:ascii="Arial" w:eastAsia="Times New Roman" w:hAnsi="Arial" w:cs="Arial"/>
          <w:sz w:val="24"/>
          <w:szCs w:val="24"/>
          <w:lang w:eastAsia="pt-BR"/>
        </w:rPr>
        <w:t>Gronelândia</w:t>
      </w:r>
      <w:proofErr w:type="spellEnd"/>
      <w:r w:rsidRPr="009E5276">
        <w:rPr>
          <w:rFonts w:ascii="Arial" w:eastAsia="Times New Roman" w:hAnsi="Arial" w:cs="Arial"/>
          <w:sz w:val="24"/>
          <w:szCs w:val="24"/>
          <w:lang w:eastAsia="pt-BR"/>
        </w:rPr>
        <w:t>, Honduras, Inglaterra, Japão, Kosovo, Lisboa, Marrocos, Noruega, Omã, Panamá, Quénia, República Checa, São Paulo, Teresópolis, Uganda, Venezuela, Wallis, Xinguara, Zaire.</w:t>
      </w:r>
    </w:p>
    <w:p w:rsidR="009E5276" w:rsidRPr="009E5276" w:rsidRDefault="009E5276" w:rsidP="008C6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9E5276" w:rsidRPr="008C674E" w:rsidRDefault="009E5276" w:rsidP="008C6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C674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Animais</w:t>
      </w:r>
      <w:r w:rsidRPr="009E5276">
        <w:rPr>
          <w:rFonts w:ascii="Arial" w:eastAsia="Times New Roman" w:hAnsi="Arial" w:cs="Arial"/>
          <w:sz w:val="24"/>
          <w:szCs w:val="24"/>
          <w:lang w:eastAsia="pt-BR"/>
        </w:rPr>
        <w:t xml:space="preserve">: Alforreca, Babuíno, Cobra, Doninha, Esquilo, Foca, Gorila, Hipopótamo, Iguana, Joaninha, </w:t>
      </w:r>
      <w:proofErr w:type="spellStart"/>
      <w:r w:rsidRPr="009E5276">
        <w:rPr>
          <w:rFonts w:ascii="Arial" w:eastAsia="Times New Roman" w:hAnsi="Arial" w:cs="Arial"/>
          <w:sz w:val="24"/>
          <w:szCs w:val="24"/>
          <w:lang w:eastAsia="pt-BR"/>
        </w:rPr>
        <w:t>Koala</w:t>
      </w:r>
      <w:proofErr w:type="spellEnd"/>
      <w:r w:rsidRPr="009E5276">
        <w:rPr>
          <w:rFonts w:ascii="Arial" w:eastAsia="Times New Roman" w:hAnsi="Arial" w:cs="Arial"/>
          <w:sz w:val="24"/>
          <w:szCs w:val="24"/>
          <w:lang w:eastAsia="pt-BR"/>
        </w:rPr>
        <w:t xml:space="preserve">, Libelinha, Macaco, </w:t>
      </w:r>
      <w:proofErr w:type="spellStart"/>
      <w:r w:rsidRPr="009E5276">
        <w:rPr>
          <w:rFonts w:ascii="Arial" w:eastAsia="Times New Roman" w:hAnsi="Arial" w:cs="Arial"/>
          <w:sz w:val="24"/>
          <w:szCs w:val="24"/>
          <w:lang w:eastAsia="pt-BR"/>
        </w:rPr>
        <w:t>Numbat</w:t>
      </w:r>
      <w:proofErr w:type="spellEnd"/>
      <w:r w:rsidRPr="009E5276">
        <w:rPr>
          <w:rFonts w:ascii="Arial" w:eastAsia="Times New Roman" w:hAnsi="Arial" w:cs="Arial"/>
          <w:sz w:val="24"/>
          <w:szCs w:val="24"/>
          <w:lang w:eastAsia="pt-BR"/>
        </w:rPr>
        <w:t xml:space="preserve">, Onça, Papagaio, Quati, Rato, Sapo, Tartaruga, Urubu, Vespa, </w:t>
      </w:r>
      <w:proofErr w:type="spellStart"/>
      <w:r w:rsidRPr="009E5276">
        <w:rPr>
          <w:rFonts w:ascii="Arial" w:eastAsia="Times New Roman" w:hAnsi="Arial" w:cs="Arial"/>
          <w:sz w:val="24"/>
          <w:szCs w:val="24"/>
          <w:lang w:eastAsia="pt-BR"/>
        </w:rPr>
        <w:t>Wallaby</w:t>
      </w:r>
      <w:proofErr w:type="spellEnd"/>
      <w:r w:rsidRPr="009E5276">
        <w:rPr>
          <w:rFonts w:ascii="Arial" w:eastAsia="Times New Roman" w:hAnsi="Arial" w:cs="Arial"/>
          <w:sz w:val="24"/>
          <w:szCs w:val="24"/>
          <w:lang w:eastAsia="pt-BR"/>
        </w:rPr>
        <w:t xml:space="preserve">, Xuri, </w:t>
      </w:r>
      <w:proofErr w:type="spellStart"/>
      <w:r w:rsidRPr="009E5276">
        <w:rPr>
          <w:rFonts w:ascii="Arial" w:eastAsia="Times New Roman" w:hAnsi="Arial" w:cs="Arial"/>
          <w:sz w:val="24"/>
          <w:szCs w:val="24"/>
          <w:lang w:eastAsia="pt-BR"/>
        </w:rPr>
        <w:t>Ynambu</w:t>
      </w:r>
      <w:proofErr w:type="spellEnd"/>
      <w:r w:rsidRPr="009E5276">
        <w:rPr>
          <w:rFonts w:ascii="Arial" w:eastAsia="Times New Roman" w:hAnsi="Arial" w:cs="Arial"/>
          <w:sz w:val="24"/>
          <w:szCs w:val="24"/>
          <w:lang w:eastAsia="pt-BR"/>
        </w:rPr>
        <w:t>, Zebu.</w:t>
      </w:r>
    </w:p>
    <w:p w:rsidR="009E5276" w:rsidRPr="009E5276" w:rsidRDefault="009E5276" w:rsidP="008C6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9E5276" w:rsidRPr="008C674E" w:rsidRDefault="009E5276" w:rsidP="008C6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C674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Flores/Plantas:</w:t>
      </w:r>
      <w:r w:rsidRPr="009E5276">
        <w:rPr>
          <w:rFonts w:ascii="Arial" w:eastAsia="Times New Roman" w:hAnsi="Arial" w:cs="Arial"/>
          <w:sz w:val="24"/>
          <w:szCs w:val="24"/>
          <w:lang w:eastAsia="pt-BR"/>
        </w:rPr>
        <w:t xml:space="preserve"> Acácia, Begónia, Camélia, Dália, Erva Doce, Flor de Maracujá, Gardênia, Hortência, Iris, Jasmim, Lírio, Magnólia, Narciso, Orquídea, Papoila, Rosa, </w:t>
      </w:r>
      <w:proofErr w:type="spellStart"/>
      <w:r w:rsidRPr="009E5276">
        <w:rPr>
          <w:rFonts w:ascii="Arial" w:eastAsia="Times New Roman" w:hAnsi="Arial" w:cs="Arial"/>
          <w:sz w:val="24"/>
          <w:szCs w:val="24"/>
          <w:lang w:eastAsia="pt-BR"/>
        </w:rPr>
        <w:t>Sálvia</w:t>
      </w:r>
      <w:proofErr w:type="spellEnd"/>
      <w:r w:rsidRPr="009E5276">
        <w:rPr>
          <w:rFonts w:ascii="Arial" w:eastAsia="Times New Roman" w:hAnsi="Arial" w:cs="Arial"/>
          <w:sz w:val="24"/>
          <w:szCs w:val="24"/>
          <w:lang w:eastAsia="pt-BR"/>
        </w:rPr>
        <w:t>, Tulipa, Urze, Violeta, Zínia.</w:t>
      </w:r>
    </w:p>
    <w:p w:rsidR="009E5276" w:rsidRPr="009E5276" w:rsidRDefault="009E5276" w:rsidP="008C6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9E5276" w:rsidRDefault="009E5276" w:rsidP="008C6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C674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Frutas/Vegetais:</w:t>
      </w:r>
      <w:r w:rsidRPr="009E5276">
        <w:rPr>
          <w:rFonts w:ascii="Arial" w:eastAsia="Times New Roman" w:hAnsi="Arial" w:cs="Arial"/>
          <w:sz w:val="24"/>
          <w:szCs w:val="24"/>
          <w:lang w:eastAsia="pt-BR"/>
        </w:rPr>
        <w:t> Abacate, Banana, Coco, Damasco, Espargo, figo, Goiaba, Inhame, Jaca, Lima, Manga, Nabo, Romã, Salsa, Toranja, Uva, Vagem.</w:t>
      </w:r>
    </w:p>
    <w:p w:rsidR="008C674E" w:rsidRPr="009E5276" w:rsidRDefault="008C674E" w:rsidP="008C6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9E5276" w:rsidRDefault="009E5276" w:rsidP="008C6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C674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Cores:</w:t>
      </w:r>
      <w:r w:rsidRPr="009E5276">
        <w:rPr>
          <w:rFonts w:ascii="Arial" w:eastAsia="Times New Roman" w:hAnsi="Arial" w:cs="Arial"/>
          <w:sz w:val="24"/>
          <w:szCs w:val="24"/>
          <w:lang w:eastAsia="pt-BR"/>
        </w:rPr>
        <w:t> Amarelo, Branco, Castanho, Dourado, Escarlate, Ferrugem, Grená, Índigo, Jade, Lavanda, Magenta, Negro, Ocre, Púrpura, Roxo, Sépia, Terracota, Violeta.</w:t>
      </w:r>
    </w:p>
    <w:p w:rsidR="008C674E" w:rsidRPr="008C674E" w:rsidRDefault="008C674E" w:rsidP="008C6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9E5276" w:rsidRPr="008C674E" w:rsidRDefault="009E5276" w:rsidP="008C6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C674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lastRenderedPageBreak/>
        <w:t>Objetos: </w:t>
      </w:r>
      <w:r w:rsidRPr="009E5276">
        <w:rPr>
          <w:rFonts w:ascii="Arial" w:eastAsia="Times New Roman" w:hAnsi="Arial" w:cs="Arial"/>
          <w:sz w:val="24"/>
          <w:szCs w:val="24"/>
          <w:lang w:eastAsia="pt-BR"/>
        </w:rPr>
        <w:t xml:space="preserve">Agulha, Balança, Canivete, Despertador, Elástico, Fivela, Garfo, Harpa, Inalador, Jarro, Kilt, Lanterna, Machado, Novelo, Óculos, Panela, Quadro, Raquete, Saleiro, Tabuleiro, </w:t>
      </w:r>
      <w:proofErr w:type="spellStart"/>
      <w:r w:rsidRPr="009E5276">
        <w:rPr>
          <w:rFonts w:ascii="Arial" w:eastAsia="Times New Roman" w:hAnsi="Arial" w:cs="Arial"/>
          <w:sz w:val="24"/>
          <w:szCs w:val="24"/>
          <w:lang w:eastAsia="pt-BR"/>
        </w:rPr>
        <w:t>Ukelele</w:t>
      </w:r>
      <w:proofErr w:type="spellEnd"/>
      <w:r w:rsidRPr="009E5276">
        <w:rPr>
          <w:rFonts w:ascii="Arial" w:eastAsia="Times New Roman" w:hAnsi="Arial" w:cs="Arial"/>
          <w:sz w:val="24"/>
          <w:szCs w:val="24"/>
          <w:lang w:eastAsia="pt-BR"/>
        </w:rPr>
        <w:t>, Varinha, Webcam, Xadrez, Zarabatana.</w:t>
      </w:r>
    </w:p>
    <w:p w:rsidR="009E5276" w:rsidRPr="009E5276" w:rsidRDefault="009E5276" w:rsidP="008C6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9E5276" w:rsidRPr="008C674E" w:rsidRDefault="009E5276" w:rsidP="008C6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C674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Desportos:</w:t>
      </w:r>
      <w:r w:rsidRPr="009E5276">
        <w:rPr>
          <w:rFonts w:ascii="Arial" w:eastAsia="Times New Roman" w:hAnsi="Arial" w:cs="Arial"/>
          <w:sz w:val="24"/>
          <w:szCs w:val="24"/>
          <w:lang w:eastAsia="pt-BR"/>
        </w:rPr>
        <w:t xml:space="preserve"> Acrobacia, Boxe, </w:t>
      </w:r>
      <w:proofErr w:type="spellStart"/>
      <w:r w:rsidRPr="009E5276">
        <w:rPr>
          <w:rFonts w:ascii="Arial" w:eastAsia="Times New Roman" w:hAnsi="Arial" w:cs="Arial"/>
          <w:sz w:val="24"/>
          <w:szCs w:val="24"/>
          <w:lang w:eastAsia="pt-BR"/>
        </w:rPr>
        <w:t>Crossfit</w:t>
      </w:r>
      <w:proofErr w:type="spellEnd"/>
      <w:r w:rsidRPr="009E5276">
        <w:rPr>
          <w:rFonts w:ascii="Arial" w:eastAsia="Times New Roman" w:hAnsi="Arial" w:cs="Arial"/>
          <w:sz w:val="24"/>
          <w:szCs w:val="24"/>
          <w:lang w:eastAsia="pt-BR"/>
        </w:rPr>
        <w:t xml:space="preserve">, Dança, Escalda, Futebol, Golfe, Hipismo, </w:t>
      </w:r>
      <w:proofErr w:type="spellStart"/>
      <w:r w:rsidRPr="009E5276">
        <w:rPr>
          <w:rFonts w:ascii="Arial" w:eastAsia="Times New Roman" w:hAnsi="Arial" w:cs="Arial"/>
          <w:sz w:val="24"/>
          <w:szCs w:val="24"/>
          <w:lang w:eastAsia="pt-BR"/>
        </w:rPr>
        <w:t>Iaido</w:t>
      </w:r>
      <w:proofErr w:type="spellEnd"/>
      <w:r w:rsidRPr="009E527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9E5276">
        <w:rPr>
          <w:rFonts w:ascii="Arial" w:eastAsia="Times New Roman" w:hAnsi="Arial" w:cs="Arial"/>
          <w:sz w:val="24"/>
          <w:szCs w:val="24"/>
          <w:lang w:eastAsia="pt-BR"/>
        </w:rPr>
        <w:t>Jujitsu</w:t>
      </w:r>
      <w:proofErr w:type="spellEnd"/>
      <w:r w:rsidRPr="009E527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9E5276">
        <w:rPr>
          <w:rFonts w:ascii="Arial" w:eastAsia="Times New Roman" w:hAnsi="Arial" w:cs="Arial"/>
          <w:sz w:val="24"/>
          <w:szCs w:val="24"/>
          <w:lang w:eastAsia="pt-BR"/>
        </w:rPr>
        <w:t>Krav</w:t>
      </w:r>
      <w:proofErr w:type="spellEnd"/>
      <w:r w:rsidRPr="009E5276">
        <w:rPr>
          <w:rFonts w:ascii="Arial" w:eastAsia="Times New Roman" w:hAnsi="Arial" w:cs="Arial"/>
          <w:sz w:val="24"/>
          <w:szCs w:val="24"/>
          <w:lang w:eastAsia="pt-BR"/>
        </w:rPr>
        <w:t xml:space="preserve"> Maga, </w:t>
      </w:r>
      <w:proofErr w:type="spellStart"/>
      <w:r w:rsidRPr="009E5276">
        <w:rPr>
          <w:rFonts w:ascii="Arial" w:eastAsia="Times New Roman" w:hAnsi="Arial" w:cs="Arial"/>
          <w:sz w:val="24"/>
          <w:szCs w:val="24"/>
          <w:lang w:eastAsia="pt-BR"/>
        </w:rPr>
        <w:t>Lindy</w:t>
      </w:r>
      <w:proofErr w:type="spellEnd"/>
      <w:r w:rsidRPr="009E5276">
        <w:rPr>
          <w:rFonts w:ascii="Arial" w:eastAsia="Times New Roman" w:hAnsi="Arial" w:cs="Arial"/>
          <w:sz w:val="24"/>
          <w:szCs w:val="24"/>
          <w:lang w:eastAsia="pt-BR"/>
        </w:rPr>
        <w:t xml:space="preserve"> Hop, </w:t>
      </w:r>
      <w:proofErr w:type="spellStart"/>
      <w:r w:rsidRPr="009E5276">
        <w:rPr>
          <w:rFonts w:ascii="Arial" w:eastAsia="Times New Roman" w:hAnsi="Arial" w:cs="Arial"/>
          <w:sz w:val="24"/>
          <w:szCs w:val="24"/>
          <w:lang w:eastAsia="pt-BR"/>
        </w:rPr>
        <w:t>Muiai</w:t>
      </w:r>
      <w:proofErr w:type="spellEnd"/>
      <w:r w:rsidRPr="009E5276">
        <w:rPr>
          <w:rFonts w:ascii="Arial" w:eastAsia="Times New Roman" w:hAnsi="Arial" w:cs="Arial"/>
          <w:sz w:val="24"/>
          <w:szCs w:val="24"/>
          <w:lang w:eastAsia="pt-BR"/>
        </w:rPr>
        <w:t xml:space="preserve"> Tai, Natação, Orientação, </w:t>
      </w:r>
      <w:proofErr w:type="spellStart"/>
      <w:r w:rsidRPr="009E5276">
        <w:rPr>
          <w:rFonts w:ascii="Arial" w:eastAsia="Times New Roman" w:hAnsi="Arial" w:cs="Arial"/>
          <w:sz w:val="24"/>
          <w:szCs w:val="24"/>
          <w:lang w:eastAsia="pt-BR"/>
        </w:rPr>
        <w:t>Padel</w:t>
      </w:r>
      <w:proofErr w:type="spellEnd"/>
      <w:r w:rsidRPr="009E527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9E5276">
        <w:rPr>
          <w:rFonts w:ascii="Arial" w:eastAsia="Times New Roman" w:hAnsi="Arial" w:cs="Arial"/>
          <w:sz w:val="24"/>
          <w:szCs w:val="24"/>
          <w:lang w:eastAsia="pt-BR"/>
        </w:rPr>
        <w:t>Quick</w:t>
      </w:r>
      <w:proofErr w:type="spellEnd"/>
      <w:r w:rsidRPr="009E527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9E5276">
        <w:rPr>
          <w:rFonts w:ascii="Arial" w:eastAsia="Times New Roman" w:hAnsi="Arial" w:cs="Arial"/>
          <w:sz w:val="24"/>
          <w:szCs w:val="24"/>
          <w:lang w:eastAsia="pt-BR"/>
        </w:rPr>
        <w:t>Step</w:t>
      </w:r>
      <w:proofErr w:type="spellEnd"/>
      <w:r w:rsidRPr="009E5276">
        <w:rPr>
          <w:rFonts w:ascii="Arial" w:eastAsia="Times New Roman" w:hAnsi="Arial" w:cs="Arial"/>
          <w:sz w:val="24"/>
          <w:szCs w:val="24"/>
          <w:lang w:eastAsia="pt-BR"/>
        </w:rPr>
        <w:t xml:space="preserve">, Remo, Surf, </w:t>
      </w:r>
      <w:proofErr w:type="spellStart"/>
      <w:r w:rsidRPr="009E5276">
        <w:rPr>
          <w:rFonts w:ascii="Arial" w:eastAsia="Times New Roman" w:hAnsi="Arial" w:cs="Arial"/>
          <w:sz w:val="24"/>
          <w:szCs w:val="24"/>
          <w:lang w:eastAsia="pt-BR"/>
        </w:rPr>
        <w:t>Trialto</w:t>
      </w:r>
      <w:proofErr w:type="spellEnd"/>
      <w:r w:rsidRPr="009E527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9E5276">
        <w:rPr>
          <w:rFonts w:ascii="Arial" w:eastAsia="Times New Roman" w:hAnsi="Arial" w:cs="Arial"/>
          <w:sz w:val="24"/>
          <w:szCs w:val="24"/>
          <w:lang w:eastAsia="pt-BR"/>
        </w:rPr>
        <w:t>Ultimate</w:t>
      </w:r>
      <w:proofErr w:type="spellEnd"/>
      <w:r w:rsidRPr="009E527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9E5276">
        <w:rPr>
          <w:rFonts w:ascii="Arial" w:eastAsia="Times New Roman" w:hAnsi="Arial" w:cs="Arial"/>
          <w:sz w:val="24"/>
          <w:szCs w:val="24"/>
          <w:lang w:eastAsia="pt-BR"/>
        </w:rPr>
        <w:t>Voleibal</w:t>
      </w:r>
      <w:proofErr w:type="spellEnd"/>
      <w:r w:rsidRPr="009E527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9E5276">
        <w:rPr>
          <w:rFonts w:ascii="Arial" w:eastAsia="Times New Roman" w:hAnsi="Arial" w:cs="Arial"/>
          <w:sz w:val="24"/>
          <w:szCs w:val="24"/>
          <w:lang w:eastAsia="pt-BR"/>
        </w:rPr>
        <w:t>Windsurf</w:t>
      </w:r>
      <w:proofErr w:type="spellEnd"/>
      <w:r w:rsidRPr="009E5276">
        <w:rPr>
          <w:rFonts w:ascii="Arial" w:eastAsia="Times New Roman" w:hAnsi="Arial" w:cs="Arial"/>
          <w:sz w:val="24"/>
          <w:szCs w:val="24"/>
          <w:lang w:eastAsia="pt-BR"/>
        </w:rPr>
        <w:t>, Yoga, Zumba.</w:t>
      </w:r>
    </w:p>
    <w:p w:rsidR="009E5276" w:rsidRPr="009E5276" w:rsidRDefault="009E5276" w:rsidP="008C6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9E5276" w:rsidRPr="008C674E" w:rsidRDefault="009E5276" w:rsidP="008C6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C674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Profissões</w:t>
      </w:r>
      <w:r w:rsidRPr="009E5276">
        <w:rPr>
          <w:rFonts w:ascii="Arial" w:eastAsia="Times New Roman" w:hAnsi="Arial" w:cs="Arial"/>
          <w:sz w:val="24"/>
          <w:szCs w:val="24"/>
          <w:lang w:eastAsia="pt-BR"/>
        </w:rPr>
        <w:t xml:space="preserve">: Advogado, Bailarino, Cartógrafo, Dentista, Feirante, Geólogo, Hematologista, Ilustrador, Jardineiro, Lavrador, Marceneiro, Oncologista, Padeiro, Químico, Radiologista, Secretária,  Telefonista, Urbanista, Vaqueiro, </w:t>
      </w:r>
      <w:proofErr w:type="spellStart"/>
      <w:r w:rsidRPr="009E5276">
        <w:rPr>
          <w:rFonts w:ascii="Arial" w:eastAsia="Times New Roman" w:hAnsi="Arial" w:cs="Arial"/>
          <w:sz w:val="24"/>
          <w:szCs w:val="24"/>
          <w:lang w:eastAsia="pt-BR"/>
        </w:rPr>
        <w:t>Xaropeira</w:t>
      </w:r>
      <w:proofErr w:type="spellEnd"/>
      <w:r w:rsidRPr="009E5276">
        <w:rPr>
          <w:rFonts w:ascii="Arial" w:eastAsia="Times New Roman" w:hAnsi="Arial" w:cs="Arial"/>
          <w:sz w:val="24"/>
          <w:szCs w:val="24"/>
          <w:lang w:eastAsia="pt-BR"/>
        </w:rPr>
        <w:t>, Zoologista.</w:t>
      </w:r>
    </w:p>
    <w:p w:rsidR="009E5276" w:rsidRPr="009E5276" w:rsidRDefault="009E5276" w:rsidP="008C6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9E5276" w:rsidRPr="009E5276" w:rsidRDefault="009E5276" w:rsidP="008C674E">
      <w:pPr>
        <w:shd w:val="clear" w:color="auto" w:fill="FFFFFF"/>
        <w:spacing w:after="450" w:line="450" w:lineRule="atLeas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E5276">
        <w:rPr>
          <w:rFonts w:ascii="Arial" w:eastAsia="Times New Roman" w:hAnsi="Arial" w:cs="Arial"/>
          <w:sz w:val="24"/>
          <w:szCs w:val="24"/>
          <w:lang w:eastAsia="pt-BR"/>
        </w:rPr>
        <w:t>O jogo do Stop é ideal para desenvolver a concentração e atenção!</w:t>
      </w:r>
    </w:p>
    <w:p w:rsidR="009E5276" w:rsidRPr="009E5276" w:rsidRDefault="009E5276" w:rsidP="008C674E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9E5276">
        <w:rPr>
          <w:rFonts w:ascii="Arial" w:eastAsia="Times New Roman" w:hAnsi="Arial" w:cs="Arial"/>
          <w:sz w:val="24"/>
          <w:szCs w:val="24"/>
          <w:lang w:eastAsia="pt-BR"/>
        </w:rPr>
        <w:t>Benefícios do Jogo do Stop</w:t>
      </w:r>
    </w:p>
    <w:p w:rsidR="009E5276" w:rsidRPr="009E5276" w:rsidRDefault="009E5276" w:rsidP="008C674E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E5276">
        <w:rPr>
          <w:rFonts w:ascii="Arial" w:eastAsia="Times New Roman" w:hAnsi="Arial" w:cs="Arial"/>
          <w:sz w:val="24"/>
          <w:szCs w:val="24"/>
          <w:lang w:eastAsia="pt-BR"/>
        </w:rPr>
        <w:t>Este jogo tradicional infantil, para além de ser muito divertido, trabalha algumas competências:</w:t>
      </w:r>
    </w:p>
    <w:p w:rsidR="009E5276" w:rsidRPr="009E5276" w:rsidRDefault="009E5276" w:rsidP="008C674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E5276">
        <w:rPr>
          <w:rFonts w:ascii="Arial" w:eastAsia="Times New Roman" w:hAnsi="Arial" w:cs="Arial"/>
          <w:sz w:val="24"/>
          <w:szCs w:val="24"/>
          <w:lang w:eastAsia="pt-BR"/>
        </w:rPr>
        <w:t>Desenvolvimento da motricidade fina;</w:t>
      </w:r>
    </w:p>
    <w:p w:rsidR="009E5276" w:rsidRPr="009E5276" w:rsidRDefault="009E5276" w:rsidP="008C674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E5276">
        <w:rPr>
          <w:rFonts w:ascii="Arial" w:eastAsia="Times New Roman" w:hAnsi="Arial" w:cs="Arial"/>
          <w:sz w:val="24"/>
          <w:szCs w:val="24"/>
          <w:lang w:eastAsia="pt-BR"/>
        </w:rPr>
        <w:t>Aperfeiçoamento da perce</w:t>
      </w:r>
      <w:r w:rsidR="00B17DF3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Pr="009E5276">
        <w:rPr>
          <w:rFonts w:ascii="Arial" w:eastAsia="Times New Roman" w:hAnsi="Arial" w:cs="Arial"/>
          <w:sz w:val="24"/>
          <w:szCs w:val="24"/>
          <w:lang w:eastAsia="pt-BR"/>
        </w:rPr>
        <w:t>ção espacial e visual;</w:t>
      </w:r>
    </w:p>
    <w:p w:rsidR="009E5276" w:rsidRPr="009E5276" w:rsidRDefault="009E5276" w:rsidP="008C674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E5276">
        <w:rPr>
          <w:rFonts w:ascii="Arial" w:eastAsia="Times New Roman" w:hAnsi="Arial" w:cs="Arial"/>
          <w:sz w:val="24"/>
          <w:szCs w:val="24"/>
          <w:lang w:eastAsia="pt-BR"/>
        </w:rPr>
        <w:t>Exercita a atenção e a concentração;</w:t>
      </w:r>
    </w:p>
    <w:p w:rsidR="009E5276" w:rsidRPr="008C674E" w:rsidRDefault="009E5276" w:rsidP="008C674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E5276">
        <w:rPr>
          <w:rFonts w:ascii="Arial" w:eastAsia="Times New Roman" w:hAnsi="Arial" w:cs="Arial"/>
          <w:sz w:val="24"/>
          <w:szCs w:val="24"/>
          <w:lang w:eastAsia="pt-BR"/>
        </w:rPr>
        <w:t>Bem estar psicológico geral.</w:t>
      </w:r>
    </w:p>
    <w:p w:rsidR="009E5276" w:rsidRPr="009E5276" w:rsidRDefault="009E5276" w:rsidP="008C674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C674E">
        <w:rPr>
          <w:rFonts w:ascii="Arial" w:eastAsia="Times New Roman" w:hAnsi="Arial" w:cs="Arial"/>
          <w:sz w:val="24"/>
          <w:szCs w:val="24"/>
          <w:lang w:eastAsia="pt-BR"/>
        </w:rPr>
        <w:t xml:space="preserve">Ao trabalhar </w:t>
      </w:r>
      <w:r w:rsidR="00B17DF3">
        <w:rPr>
          <w:rFonts w:ascii="Arial" w:eastAsia="Times New Roman" w:hAnsi="Arial" w:cs="Arial"/>
          <w:sz w:val="24"/>
          <w:szCs w:val="24"/>
          <w:lang w:eastAsia="pt-BR"/>
        </w:rPr>
        <w:t xml:space="preserve">a concentração, este exercício </w:t>
      </w:r>
      <w:r w:rsidRPr="008C674E">
        <w:rPr>
          <w:rFonts w:ascii="Arial" w:eastAsia="Times New Roman" w:hAnsi="Arial" w:cs="Arial"/>
          <w:sz w:val="24"/>
          <w:szCs w:val="24"/>
          <w:lang w:eastAsia="pt-BR"/>
        </w:rPr>
        <w:t>auxilia</w:t>
      </w:r>
      <w:r w:rsidR="00B17DF3">
        <w:rPr>
          <w:rFonts w:ascii="Arial" w:eastAsia="Times New Roman" w:hAnsi="Arial" w:cs="Arial"/>
          <w:sz w:val="24"/>
          <w:szCs w:val="24"/>
          <w:lang w:eastAsia="pt-BR"/>
        </w:rPr>
        <w:t>rá</w:t>
      </w:r>
      <w:bookmarkStart w:id="0" w:name="_GoBack"/>
      <w:bookmarkEnd w:id="0"/>
      <w:r w:rsidRPr="008C674E">
        <w:rPr>
          <w:rFonts w:ascii="Arial" w:eastAsia="Times New Roman" w:hAnsi="Arial" w:cs="Arial"/>
          <w:sz w:val="24"/>
          <w:szCs w:val="24"/>
          <w:lang w:eastAsia="pt-BR"/>
        </w:rPr>
        <w:t xml:space="preserve"> não só o desenvolvimento psicomotor, mas também elementos essenciais nas atividades de teatro e dança.</w:t>
      </w:r>
    </w:p>
    <w:p w:rsidR="009E5276" w:rsidRPr="009E5276" w:rsidRDefault="009E5276" w:rsidP="008C674E">
      <w:pPr>
        <w:shd w:val="clear" w:color="auto" w:fill="FFFFFF"/>
        <w:spacing w:after="450" w:line="450" w:lineRule="atLeas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E5276">
        <w:rPr>
          <w:rFonts w:ascii="Arial" w:eastAsia="Times New Roman" w:hAnsi="Arial" w:cs="Arial"/>
          <w:sz w:val="24"/>
          <w:szCs w:val="24"/>
          <w:lang w:eastAsia="pt-BR"/>
        </w:rPr>
        <w:t>O jogo do Stop desenvolve o vocabulário, a escrita e a leitura!</w:t>
      </w:r>
    </w:p>
    <w:p w:rsidR="009E5276" w:rsidRDefault="009E5276" w:rsidP="002C0DBE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Open Sans" w:hAnsi="Open Sans"/>
          <w:color w:val="444444"/>
        </w:rPr>
      </w:pPr>
    </w:p>
    <w:p w:rsidR="002C0DBE" w:rsidRPr="002C0DBE" w:rsidRDefault="002C0DBE" w:rsidP="002C0DBE">
      <w:pPr>
        <w:pStyle w:val="NormalWeb"/>
        <w:shd w:val="clear" w:color="auto" w:fill="FFFFFF"/>
        <w:spacing w:before="0" w:beforeAutospacing="0" w:after="450" w:afterAutospacing="0" w:line="450" w:lineRule="atLeast"/>
        <w:textAlignment w:val="baseline"/>
        <w:rPr>
          <w:rFonts w:ascii="Arial" w:hAnsi="Arial" w:cs="Arial"/>
          <w:color w:val="444444"/>
        </w:rPr>
      </w:pPr>
    </w:p>
    <w:sectPr w:rsidR="002C0DBE" w:rsidRPr="002C0D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C0BED"/>
    <w:multiLevelType w:val="multilevel"/>
    <w:tmpl w:val="5E84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0B1202"/>
    <w:multiLevelType w:val="multilevel"/>
    <w:tmpl w:val="FAB4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3619FE"/>
    <w:multiLevelType w:val="multilevel"/>
    <w:tmpl w:val="ABBE0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83194"/>
    <w:multiLevelType w:val="multilevel"/>
    <w:tmpl w:val="6A60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BB1D49"/>
    <w:multiLevelType w:val="multilevel"/>
    <w:tmpl w:val="6F64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F24C67"/>
    <w:multiLevelType w:val="multilevel"/>
    <w:tmpl w:val="A3BA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BE"/>
    <w:rsid w:val="001B6A12"/>
    <w:rsid w:val="002C0DBE"/>
    <w:rsid w:val="005361E6"/>
    <w:rsid w:val="008C674E"/>
    <w:rsid w:val="009E5276"/>
    <w:rsid w:val="00B17DF3"/>
    <w:rsid w:val="00BB3118"/>
    <w:rsid w:val="00E1288C"/>
    <w:rsid w:val="00FC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E1858-56E2-4823-85D8-27E81F0A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C0D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0D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C0DB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2C0DB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0D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uiPriority w:val="1"/>
    <w:qFormat/>
    <w:rsid w:val="00B17DF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1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2513">
          <w:blockQuote w:val="1"/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972">
          <w:blockQuote w:val="1"/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2762">
          <w:blockQuote w:val="1"/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953">
          <w:blockQuote w:val="1"/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923">
          <w:blockQuote w:val="1"/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2714">
          <w:blockQuote w:val="1"/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736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alfredinhogm@yahoo.com.br</cp:lastModifiedBy>
  <cp:revision>4</cp:revision>
  <dcterms:created xsi:type="dcterms:W3CDTF">2020-08-04T05:27:00Z</dcterms:created>
  <dcterms:modified xsi:type="dcterms:W3CDTF">2020-08-06T16:52:00Z</dcterms:modified>
</cp:coreProperties>
</file>