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D54" w:rsidRPr="00AE6FAD" w:rsidRDefault="00156D62" w:rsidP="00105BB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15pt;margin-top:19.9pt;width:167.85pt;height:93.75pt;z-index:251659264">
            <v:imagedata r:id="rId5" o:title=""/>
          </v:shape>
          <o:OLEObject Type="Embed" ProgID="MSPhotoEd.3" ShapeID="_x0000_s1026" DrawAspect="Content" ObjectID="_1658515070" r:id="rId6"/>
        </w:object>
      </w:r>
    </w:p>
    <w:p w:rsidR="00CD2D54" w:rsidRPr="00AE6FAD" w:rsidRDefault="00CD2D54" w:rsidP="00105BBE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SimSun" w:hAnsi="Arial" w:cs="Arial"/>
          <w:bCs/>
          <w:kern w:val="2"/>
          <w:sz w:val="20"/>
          <w:szCs w:val="20"/>
        </w:rPr>
      </w:pPr>
      <w:r w:rsidRPr="00AE6FAD">
        <w:rPr>
          <w:rFonts w:ascii="Arial" w:hAnsi="Arial" w:cs="Arial"/>
          <w:b/>
          <w:sz w:val="20"/>
          <w:szCs w:val="20"/>
        </w:rPr>
        <w:t xml:space="preserve">  </w:t>
      </w:r>
      <w:r w:rsidRPr="00AE6FAD"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CD2D54" w:rsidRPr="00AE6FAD" w:rsidRDefault="00CD2D54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E6FAD"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CD2D54" w:rsidRPr="00AE6FAD" w:rsidRDefault="00CD2D54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E6FAD">
        <w:rPr>
          <w:rFonts w:ascii="Arial" w:hAnsi="Arial" w:cs="Arial"/>
          <w:bCs/>
          <w:sz w:val="20"/>
          <w:szCs w:val="20"/>
        </w:rPr>
        <w:t xml:space="preserve">     </w:t>
      </w: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  <w:t xml:space="preserve">               </w:t>
      </w:r>
      <w:r w:rsidR="00AE6FAD">
        <w:rPr>
          <w:rFonts w:ascii="Arial" w:hAnsi="Arial" w:cs="Arial"/>
          <w:bCs/>
          <w:sz w:val="20"/>
          <w:szCs w:val="20"/>
        </w:rPr>
        <w:t xml:space="preserve">  </w:t>
      </w:r>
      <w:r w:rsidRPr="00AE6FAD">
        <w:rPr>
          <w:rFonts w:ascii="Arial" w:hAnsi="Arial" w:cs="Arial"/>
          <w:bCs/>
          <w:sz w:val="20"/>
          <w:szCs w:val="20"/>
        </w:rPr>
        <w:t xml:space="preserve"> Catanduvas-SC</w:t>
      </w:r>
    </w:p>
    <w:p w:rsidR="00CD2D54" w:rsidRPr="00AE6FAD" w:rsidRDefault="00CD2D54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E6FAD">
        <w:rPr>
          <w:rFonts w:ascii="Arial" w:hAnsi="Arial" w:cs="Arial"/>
          <w:bCs/>
          <w:sz w:val="20"/>
          <w:szCs w:val="20"/>
        </w:rPr>
        <w:t xml:space="preserve">                                                   </w:t>
      </w:r>
      <w:r w:rsidR="00AE6FAD">
        <w:rPr>
          <w:rFonts w:ascii="Arial" w:hAnsi="Arial" w:cs="Arial"/>
          <w:bCs/>
          <w:sz w:val="20"/>
          <w:szCs w:val="20"/>
        </w:rPr>
        <w:t xml:space="preserve">     </w:t>
      </w:r>
      <w:r w:rsidRPr="00AE6FAD">
        <w:rPr>
          <w:rFonts w:ascii="Arial" w:hAnsi="Arial" w:cs="Arial"/>
          <w:bCs/>
          <w:sz w:val="20"/>
          <w:szCs w:val="20"/>
        </w:rPr>
        <w:t>Diretora: Tatiana M. B. Menegat</w:t>
      </w:r>
    </w:p>
    <w:p w:rsidR="00CD2D54" w:rsidRPr="00AE6FAD" w:rsidRDefault="00CD2D54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  <w:t xml:space="preserve">                </w:t>
      </w:r>
      <w:r w:rsidR="00AE6FAD">
        <w:rPr>
          <w:rFonts w:ascii="Arial" w:hAnsi="Arial" w:cs="Arial"/>
          <w:bCs/>
          <w:sz w:val="20"/>
          <w:szCs w:val="20"/>
        </w:rPr>
        <w:t xml:space="preserve"> </w:t>
      </w:r>
      <w:r w:rsidRPr="00AE6FAD">
        <w:rPr>
          <w:rFonts w:ascii="Arial" w:hAnsi="Arial" w:cs="Arial"/>
          <w:bCs/>
          <w:sz w:val="20"/>
          <w:szCs w:val="20"/>
        </w:rPr>
        <w:t xml:space="preserve"> Assessora: Técnica-Pedagógica Maristela Apª. B. Baraúna</w:t>
      </w:r>
    </w:p>
    <w:p w:rsidR="00CD2D54" w:rsidRPr="00AE6FAD" w:rsidRDefault="00CD2D54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  <w:t xml:space="preserve">                </w:t>
      </w:r>
      <w:r w:rsidR="00AE6FAD">
        <w:rPr>
          <w:rFonts w:ascii="Arial" w:hAnsi="Arial" w:cs="Arial"/>
          <w:bCs/>
          <w:sz w:val="20"/>
          <w:szCs w:val="20"/>
        </w:rPr>
        <w:t xml:space="preserve"> </w:t>
      </w:r>
      <w:r w:rsidRPr="00AE6FAD">
        <w:rPr>
          <w:rFonts w:ascii="Arial" w:hAnsi="Arial" w:cs="Arial"/>
          <w:bCs/>
          <w:sz w:val="20"/>
          <w:szCs w:val="20"/>
        </w:rPr>
        <w:t xml:space="preserve"> Assessora: Técnica-Administrativa Margarete Dutra</w:t>
      </w:r>
    </w:p>
    <w:p w:rsidR="00CD2D54" w:rsidRPr="00AE6FAD" w:rsidRDefault="00CD2D54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  <w:t xml:space="preserve">                </w:t>
      </w:r>
      <w:r w:rsidR="00AE6FAD">
        <w:rPr>
          <w:rFonts w:ascii="Arial" w:hAnsi="Arial" w:cs="Arial"/>
          <w:bCs/>
          <w:sz w:val="20"/>
          <w:szCs w:val="20"/>
        </w:rPr>
        <w:t xml:space="preserve"> </w:t>
      </w:r>
      <w:r w:rsidRPr="00AE6FAD">
        <w:rPr>
          <w:rFonts w:ascii="Arial" w:hAnsi="Arial" w:cs="Arial"/>
          <w:bCs/>
          <w:sz w:val="20"/>
          <w:szCs w:val="20"/>
        </w:rPr>
        <w:t xml:space="preserve"> Professora: Marli Monteiro de Freitas</w:t>
      </w:r>
    </w:p>
    <w:p w:rsidR="00CD2D54" w:rsidRDefault="00CD2D54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</w:r>
      <w:r w:rsidRPr="00AE6FAD"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AE6FAD">
        <w:rPr>
          <w:rFonts w:ascii="Arial" w:hAnsi="Arial" w:cs="Arial"/>
          <w:bCs/>
          <w:sz w:val="20"/>
          <w:szCs w:val="20"/>
        </w:rPr>
        <w:t xml:space="preserve"> </w:t>
      </w:r>
      <w:r w:rsidRPr="00AE6FAD">
        <w:rPr>
          <w:rFonts w:ascii="Arial" w:hAnsi="Arial" w:cs="Arial"/>
          <w:bCs/>
          <w:sz w:val="20"/>
          <w:szCs w:val="20"/>
        </w:rPr>
        <w:t xml:space="preserve">4º ano  </w:t>
      </w:r>
    </w:p>
    <w:p w:rsidR="00AE6FAD" w:rsidRPr="00AE6FAD" w:rsidRDefault="00AE6FAD" w:rsidP="00105B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AE6FAD" w:rsidRDefault="00AE6FAD" w:rsidP="00AE6FAD">
      <w:pPr>
        <w:tabs>
          <w:tab w:val="left" w:pos="4111"/>
        </w:tabs>
        <w:spacing w:after="0" w:line="240" w:lineRule="auto"/>
        <w:ind w:left="-284"/>
        <w:jc w:val="both"/>
        <w:rPr>
          <w:rFonts w:ascii="Arial" w:hAnsi="Arial" w:cs="Arial"/>
          <w:b/>
          <w:sz w:val="28"/>
          <w:szCs w:val="28"/>
        </w:rPr>
      </w:pPr>
    </w:p>
    <w:p w:rsidR="00AE6FAD" w:rsidRPr="00AE6FAD" w:rsidRDefault="00AE6FAD" w:rsidP="00AE6FAD">
      <w:pPr>
        <w:tabs>
          <w:tab w:val="left" w:pos="4111"/>
        </w:tabs>
        <w:spacing w:after="0" w:line="240" w:lineRule="auto"/>
        <w:ind w:left="-284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E6FAD">
        <w:rPr>
          <w:rFonts w:ascii="Arial" w:hAnsi="Arial" w:cs="Arial"/>
          <w:b/>
          <w:sz w:val="24"/>
          <w:szCs w:val="24"/>
        </w:rPr>
        <w:t xml:space="preserve">AULA 09 – SEQUÊNCIA DIDÁTICA – ARTES – </w:t>
      </w:r>
      <w:r w:rsidRPr="00AE6FAD">
        <w:rPr>
          <w:rFonts w:ascii="Arial" w:hAnsi="Arial" w:cs="Arial"/>
          <w:b/>
          <w:color w:val="FF0000"/>
          <w:sz w:val="24"/>
          <w:szCs w:val="24"/>
        </w:rPr>
        <w:t>10/08/2020 A 14/08/2020</w:t>
      </w:r>
    </w:p>
    <w:p w:rsidR="005C1571" w:rsidRPr="00CD2D54" w:rsidRDefault="005C1571" w:rsidP="00105BB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53787" w:rsidRPr="00CD2D54" w:rsidRDefault="00CD2D54" w:rsidP="00105BBE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D2D54"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AE6FAD">
        <w:rPr>
          <w:rFonts w:ascii="Arial" w:hAnsi="Arial" w:cs="Arial"/>
          <w:b/>
          <w:sz w:val="24"/>
          <w:szCs w:val="24"/>
        </w:rPr>
        <w:t>OS ELEMENTOS DA LINGUAGEM VISUAL</w:t>
      </w:r>
    </w:p>
    <w:p w:rsidR="00105BBE" w:rsidRDefault="00CD2D54" w:rsidP="00105BB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D2D54">
        <w:rPr>
          <w:rFonts w:ascii="Arial" w:hAnsi="Arial" w:cs="Arial"/>
          <w:b/>
          <w:color w:val="FF0000"/>
          <w:sz w:val="24"/>
          <w:szCs w:val="24"/>
        </w:rPr>
        <w:t xml:space="preserve">CONTEÚDO: </w:t>
      </w:r>
      <w:r w:rsidR="00AE6FAD">
        <w:rPr>
          <w:rFonts w:ascii="Arial" w:hAnsi="Arial" w:cs="Arial"/>
          <w:b/>
          <w:sz w:val="24"/>
          <w:szCs w:val="24"/>
        </w:rPr>
        <w:t>PONTO, LINHA E FORMA.</w:t>
      </w:r>
    </w:p>
    <w:p w:rsidR="00AE6FAD" w:rsidRPr="00AE6FAD" w:rsidRDefault="00AE6FAD" w:rsidP="00105BB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LEIA O TEXTO: </w:t>
      </w:r>
    </w:p>
    <w:p w:rsidR="00C56050" w:rsidRPr="00CD2D54" w:rsidRDefault="00C56050" w:rsidP="00105BBE">
      <w:pPr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D2D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E664A7B" wp14:editId="15444AF8">
            <wp:extent cx="4133850" cy="1266825"/>
            <wp:effectExtent l="0" t="0" r="0" b="9525"/>
            <wp:docPr id="3" name="Imagem 3" descr="Elementos da Linguagem Visual :: Galaxya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mentos da Linguagem Visual :: Galaxya Mi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87" w:rsidRPr="00CD2D54" w:rsidRDefault="00AE6FAD" w:rsidP="00105BBE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E6FAD">
        <w:rPr>
          <w:rFonts w:ascii="Arial" w:hAnsi="Arial" w:cs="Arial"/>
          <w:sz w:val="24"/>
          <w:szCs w:val="24"/>
          <w:shd w:val="clear" w:color="auto" w:fill="FFFFFF"/>
        </w:rPr>
        <w:t xml:space="preserve">     </w:t>
      </w:r>
      <w:r w:rsidR="00000412" w:rsidRPr="00AE6FAD">
        <w:rPr>
          <w:rFonts w:ascii="Arial" w:hAnsi="Arial" w:cs="Arial"/>
          <w:b/>
          <w:sz w:val="24"/>
          <w:szCs w:val="24"/>
          <w:shd w:val="clear" w:color="auto" w:fill="FFFFFF"/>
        </w:rPr>
        <w:t>Arte visual</w:t>
      </w:r>
      <w:r w:rsidR="00000412" w:rsidRPr="00AE6FA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surgiu após a Segunda Guerra Mundial (1939 - 1945) justamente para designar a percepção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visual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das formas de manifestações artísticas. Todos os trabalhos artísticos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visuais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possuem um valor estético e uma criatividade humana para serem consumidos através dos olhos.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 </w:t>
      </w:r>
      <w:r w:rsidR="00000412" w:rsidRPr="00AE6FAD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ponto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é o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elemento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mais simples da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linguagem visual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. Quando imaginamos um ponto, normalmente pensamos nele como um pequeno círculo. No entanto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é a</w:t>
      </w:r>
      <w:r w:rsidR="006533D6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partir do ponto que podemos dar assas a imaginação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A partir d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o ponto pode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mos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ter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várias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outras formas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, a partir do ponto é que começamos a escrita e o desenho.</w:t>
      </w:r>
    </w:p>
    <w:p w:rsidR="00000412" w:rsidRPr="00CD2D54" w:rsidRDefault="00AE6FAD" w:rsidP="00105BBE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Os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elementos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da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linguagem visual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são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classificados por: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linha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s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, forma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s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, textura</w:t>
      </w:r>
      <w:r w:rsidR="00453787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s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, padrão, direção, orientação, escala, espaço, proporção, ângulo, cor, dimensão, movimento, ponto, volume, sombra, luz, tom, entre diversos outros exemplos.</w:t>
      </w:r>
    </w:p>
    <w:p w:rsidR="006533D6" w:rsidRPr="00CD2D54" w:rsidRDefault="00AE6FAD" w:rsidP="00105BBE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    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As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artes visuais são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aquelas formas de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arte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que podem ser percebidas pelo sentido da visão.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São artes visuais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> a pintura, o desenho, a fotografia, o cinema. Ou seja, trata-se do tipo de </w:t>
      </w:r>
      <w:r w:rsidR="00000412" w:rsidRPr="00CD2D5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linguagem</w:t>
      </w:r>
      <w:r w:rsidR="00000412" w:rsidRPr="00CD2D5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que apenas com a visualização o ser humano consegue interpretar o sentido dela. </w:t>
      </w:r>
    </w:p>
    <w:p w:rsidR="006533D6" w:rsidRPr="00AE6FAD" w:rsidRDefault="00453787" w:rsidP="00105BBE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AE6FAD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lastRenderedPageBreak/>
        <w:t>Alguns exemplos</w:t>
      </w:r>
      <w:r w:rsidR="00C56050" w:rsidRPr="00AE6FAD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</w:t>
      </w:r>
      <w:r w:rsidR="00AE6FAD" w:rsidRPr="00AE6FAD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de elementos da</w:t>
      </w:r>
      <w:r w:rsidR="00105BBE" w:rsidRPr="00AE6FAD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linguagem visual</w:t>
      </w:r>
    </w:p>
    <w:p w:rsidR="006533D6" w:rsidRPr="00CD2D54" w:rsidRDefault="006533D6" w:rsidP="00105BBE">
      <w:pPr>
        <w:spacing w:line="360" w:lineRule="auto"/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CD2D54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        </w:t>
      </w:r>
      <w:r w:rsidR="00156D62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     </w:t>
      </w:r>
      <w:r w:rsidRPr="00CD2D54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Linhas                                  </w:t>
      </w:r>
      <w:r w:rsidR="00156D62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                     </w:t>
      </w:r>
      <w:r w:rsidRPr="00CD2D54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Pontos </w:t>
      </w:r>
    </w:p>
    <w:p w:rsidR="00156D62" w:rsidRPr="00156D62" w:rsidRDefault="00C56050" w:rsidP="00156D62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CD2D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7FCD05A" wp14:editId="38D1F8BE">
            <wp:extent cx="2428875" cy="1716648"/>
            <wp:effectExtent l="0" t="0" r="0" b="0"/>
            <wp:docPr id="1" name="Imagem 1" descr="7 das Artes: Elementos básicos da linguagem visu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das Artes: Elementos básicos da linguagem visual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8696" b="41401"/>
                    <a:stretch/>
                  </pic:blipFill>
                  <pic:spPr bwMode="auto">
                    <a:xfrm>
                      <a:off x="0" y="0"/>
                      <a:ext cx="2435771" cy="17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A40682A" wp14:editId="43E8F69D">
            <wp:extent cx="2457450" cy="1687858"/>
            <wp:effectExtent l="0" t="0" r="0" b="7620"/>
            <wp:docPr id="2" name="Imagem 2" descr="Artes Visu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es Visua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3798" r="51323"/>
                    <a:stretch/>
                  </pic:blipFill>
                  <pic:spPr bwMode="auto">
                    <a:xfrm>
                      <a:off x="0" y="0"/>
                      <a:ext cx="2465424" cy="16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3D6"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 w:rsidR="00156D62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</w:t>
      </w:r>
    </w:p>
    <w:p w:rsidR="00156D62" w:rsidRDefault="00156D62" w:rsidP="00105BBE">
      <w:pPr>
        <w:tabs>
          <w:tab w:val="left" w:pos="5670"/>
        </w:tabs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Formas                                                                 Cores </w:t>
      </w:r>
    </w:p>
    <w:p w:rsidR="006533D6" w:rsidRPr="00CD2D54" w:rsidRDefault="00156D62" w:rsidP="00105BBE">
      <w:pPr>
        <w:tabs>
          <w:tab w:val="left" w:pos="5670"/>
        </w:tabs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CD2D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3676BE7" wp14:editId="41A37182">
            <wp:extent cx="2390727" cy="1388110"/>
            <wp:effectExtent l="0" t="0" r="0" b="2540"/>
            <wp:docPr id="8" name="Imagem 8" descr="pictogramas | Deep Digital | Agência de publicidade e Marketing 360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ogramas | Deep Digital | Agência de publicidade e Marketing 360º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30" cy="13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3D6" w:rsidRPr="00CD2D54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</w:t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D5A2E8" wp14:editId="01D76F22">
            <wp:extent cx="2723515" cy="1329880"/>
            <wp:effectExtent l="0" t="0" r="635" b="3810"/>
            <wp:docPr id="9" name="Imagem 9" descr="Livro: Sintaxe da Linguagem Visual - Donis a Dondis | Estante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vro: Sintaxe da Linguagem Visual - Donis a Dondis | Estante Vir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5" b="6057"/>
                    <a:stretch/>
                  </pic:blipFill>
                  <pic:spPr bwMode="auto">
                    <a:xfrm>
                      <a:off x="0" y="0"/>
                      <a:ext cx="2828122" cy="13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3D6" w:rsidRPr="00CD2D54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                                            </w:t>
      </w:r>
      <w:r w:rsidR="006533D6"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</w:p>
    <w:p w:rsidR="00494F63" w:rsidRPr="00CD2D54" w:rsidRDefault="00105BBE" w:rsidP="00105BBE">
      <w:pPr>
        <w:tabs>
          <w:tab w:val="left" w:pos="5670"/>
        </w:tabs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Q</w:t>
      </w:r>
      <w:r w:rsidR="00156D62">
        <w:rPr>
          <w:rFonts w:ascii="Arial" w:hAnsi="Arial" w:cs="Arial"/>
          <w:noProof/>
          <w:sz w:val="24"/>
          <w:szCs w:val="24"/>
          <w:lang w:eastAsia="pt-BR"/>
        </w:rPr>
        <w:t>uerido aluno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nesta aula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vamos  aprender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um pouco sobre elementos da linguagem visual</w:t>
      </w:r>
      <w:r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156D6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após ter feito leitura do texto, vamos 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realizar </w:t>
      </w:r>
      <w:r w:rsidR="00AE6FAD">
        <w:rPr>
          <w:rFonts w:ascii="Arial" w:hAnsi="Arial" w:cs="Arial"/>
          <w:noProof/>
          <w:sz w:val="24"/>
          <w:szCs w:val="24"/>
          <w:lang w:eastAsia="pt-BR"/>
        </w:rPr>
        <w:t xml:space="preserve">a 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>ativid</w:t>
      </w:r>
      <w:r w:rsidR="00AE6FAD">
        <w:rPr>
          <w:rFonts w:ascii="Arial" w:hAnsi="Arial" w:cs="Arial"/>
          <w:noProof/>
          <w:sz w:val="24"/>
          <w:szCs w:val="24"/>
          <w:lang w:eastAsia="pt-BR"/>
        </w:rPr>
        <w:t>a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>de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proposta 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usando </w:t>
      </w:r>
      <w:r>
        <w:rPr>
          <w:rFonts w:ascii="Arial" w:hAnsi="Arial" w:cs="Arial"/>
          <w:noProof/>
          <w:sz w:val="24"/>
          <w:szCs w:val="24"/>
          <w:lang w:eastAsia="pt-BR"/>
        </w:rPr>
        <w:t>alguns elem</w:t>
      </w:r>
      <w:r w:rsidR="00AE6FAD">
        <w:rPr>
          <w:rFonts w:ascii="Arial" w:hAnsi="Arial" w:cs="Arial"/>
          <w:noProof/>
          <w:sz w:val="24"/>
          <w:szCs w:val="24"/>
          <w:lang w:eastAsia="pt-BR"/>
        </w:rPr>
        <w:t>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ntos da linguagem visual: </w:t>
      </w:r>
      <w:r w:rsidR="00156D62">
        <w:rPr>
          <w:rFonts w:ascii="Arial" w:hAnsi="Arial" w:cs="Arial"/>
          <w:noProof/>
          <w:sz w:val="24"/>
          <w:szCs w:val="24"/>
          <w:lang w:eastAsia="pt-BR"/>
        </w:rPr>
        <w:t>linhas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156D6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t>cor  e formas.</w:t>
      </w:r>
    </w:p>
    <w:p w:rsidR="00494F63" w:rsidRPr="00156D62" w:rsidRDefault="00494F63" w:rsidP="00105BBE">
      <w:pPr>
        <w:tabs>
          <w:tab w:val="left" w:pos="5670"/>
        </w:tabs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156D62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1</w:t>
      </w:r>
      <w:r w:rsidR="00AE6FAD" w:rsidRPr="00156D62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Pr="00156D62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-</w:t>
      </w:r>
      <w:r w:rsidR="00AE6FAD" w:rsidRPr="00156D62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Pr="00156D62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ATIVIDADE</w:t>
      </w:r>
      <w:r w:rsidR="00AE6FAD" w:rsidRPr="00156D62">
        <w:rPr>
          <w:rFonts w:ascii="Arial" w:hAnsi="Arial" w:cs="Arial"/>
          <w:noProof/>
          <w:color w:val="FF0000"/>
          <w:sz w:val="24"/>
          <w:szCs w:val="24"/>
          <w:lang w:eastAsia="pt-BR"/>
        </w:rPr>
        <w:t xml:space="preserve"> </w:t>
      </w:r>
      <w:r w:rsidR="00AE6FAD">
        <w:rPr>
          <w:rFonts w:ascii="Arial" w:hAnsi="Arial" w:cs="Arial"/>
          <w:noProof/>
          <w:sz w:val="24"/>
          <w:szCs w:val="24"/>
          <w:lang w:eastAsia="pt-BR"/>
        </w:rPr>
        <w:t>:Recorte</w:t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rostos </w:t>
      </w:r>
      <w:r w:rsidR="00AE6FAD">
        <w:rPr>
          <w:rFonts w:ascii="Arial" w:hAnsi="Arial" w:cs="Arial"/>
          <w:noProof/>
          <w:sz w:val="24"/>
          <w:szCs w:val="24"/>
          <w:lang w:eastAsia="pt-BR"/>
        </w:rPr>
        <w:t>grandes</w:t>
      </w:r>
      <w:r w:rsidR="00ED1ABC"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AE6FAD">
        <w:rPr>
          <w:rFonts w:ascii="Arial" w:hAnsi="Arial" w:cs="Arial"/>
          <w:noProof/>
          <w:sz w:val="24"/>
          <w:szCs w:val="24"/>
          <w:lang w:eastAsia="pt-BR"/>
        </w:rPr>
        <w:t xml:space="preserve"> mé</w:t>
      </w:r>
      <w:r w:rsidR="00105BBE">
        <w:rPr>
          <w:rFonts w:ascii="Arial" w:hAnsi="Arial" w:cs="Arial"/>
          <w:noProof/>
          <w:sz w:val="24"/>
          <w:szCs w:val="24"/>
          <w:lang w:eastAsia="pt-BR"/>
        </w:rPr>
        <w:t>dios e p</w:t>
      </w:r>
      <w:r w:rsidR="00AE6FAD">
        <w:rPr>
          <w:rFonts w:ascii="Arial" w:hAnsi="Arial" w:cs="Arial"/>
          <w:noProof/>
          <w:sz w:val="24"/>
          <w:szCs w:val="24"/>
          <w:lang w:eastAsia="pt-BR"/>
        </w:rPr>
        <w:t>e</w:t>
      </w:r>
      <w:r w:rsidR="00105BBE">
        <w:rPr>
          <w:rFonts w:ascii="Arial" w:hAnsi="Arial" w:cs="Arial"/>
          <w:noProof/>
          <w:sz w:val="24"/>
          <w:szCs w:val="24"/>
          <w:lang w:eastAsia="pt-BR"/>
        </w:rPr>
        <w:t xml:space="preserve">quenos </w:t>
      </w:r>
      <w:r w:rsidR="00156D62">
        <w:rPr>
          <w:rFonts w:ascii="Arial" w:hAnsi="Arial" w:cs="Arial"/>
          <w:noProof/>
          <w:sz w:val="24"/>
          <w:szCs w:val="24"/>
          <w:lang w:eastAsia="pt-BR"/>
        </w:rPr>
        <w:t xml:space="preserve"> de revistas, livros velhos</w:t>
      </w:r>
      <w:r w:rsidR="00105BBE"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156D6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t xml:space="preserve">cole no caderno </w:t>
      </w:r>
      <w:r w:rsidR="00105BBE">
        <w:rPr>
          <w:rFonts w:ascii="Arial" w:hAnsi="Arial" w:cs="Arial"/>
          <w:noProof/>
          <w:sz w:val="24"/>
          <w:szCs w:val="24"/>
          <w:lang w:eastAsia="pt-BR"/>
        </w:rPr>
        <w:t>e faça cabelos</w:t>
      </w:r>
      <w:r w:rsidR="00ED1ABC">
        <w:rPr>
          <w:rFonts w:ascii="Arial" w:hAnsi="Arial" w:cs="Arial"/>
          <w:noProof/>
          <w:sz w:val="24"/>
          <w:szCs w:val="24"/>
          <w:lang w:eastAsia="pt-BR"/>
        </w:rPr>
        <w:t xml:space="preserve"> com vá</w:t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t>rios tipos de linhas coloridas</w:t>
      </w:r>
      <w:r w:rsidR="00ED1ABC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t xml:space="preserve"> deixe </w:t>
      </w:r>
      <w:r w:rsidR="00ED1ABC">
        <w:rPr>
          <w:rFonts w:ascii="Arial" w:hAnsi="Arial" w:cs="Arial"/>
          <w:noProof/>
          <w:sz w:val="24"/>
          <w:szCs w:val="24"/>
          <w:lang w:eastAsia="pt-BR"/>
        </w:rPr>
        <w:t xml:space="preserve">a atividade bem colorida. Coloque a </w:t>
      </w:r>
      <w:r w:rsidR="00105BBE">
        <w:rPr>
          <w:rFonts w:ascii="Arial" w:hAnsi="Arial" w:cs="Arial"/>
          <w:noProof/>
          <w:sz w:val="24"/>
          <w:szCs w:val="24"/>
          <w:lang w:eastAsia="pt-BR"/>
        </w:rPr>
        <w:t xml:space="preserve"> data e </w:t>
      </w:r>
      <w:r w:rsidR="00ED1ABC">
        <w:rPr>
          <w:rFonts w:ascii="Arial" w:hAnsi="Arial" w:cs="Arial"/>
          <w:noProof/>
          <w:sz w:val="24"/>
          <w:szCs w:val="24"/>
          <w:lang w:eastAsia="pt-BR"/>
        </w:rPr>
        <w:t>o tí</w:t>
      </w:r>
      <w:r w:rsidR="00105BBE">
        <w:rPr>
          <w:rFonts w:ascii="Arial" w:hAnsi="Arial" w:cs="Arial"/>
          <w:noProof/>
          <w:sz w:val="24"/>
          <w:szCs w:val="24"/>
          <w:lang w:eastAsia="pt-BR"/>
        </w:rPr>
        <w:t>tulo no caderno.</w:t>
      </w:r>
      <w:r w:rsidR="00156D62" w:rsidRPr="00156D62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156D62">
        <w:rPr>
          <w:rFonts w:ascii="Arial" w:hAnsi="Arial" w:cs="Arial"/>
          <w:b/>
          <w:noProof/>
          <w:sz w:val="24"/>
          <w:szCs w:val="24"/>
          <w:lang w:eastAsia="pt-BR"/>
        </w:rPr>
        <w:t>Registre por foto ou video  e envie para a professora Marli.</w:t>
      </w:r>
    </w:p>
    <w:p w:rsidR="00494F63" w:rsidRDefault="005C1571" w:rsidP="00ED1ABC">
      <w:pPr>
        <w:tabs>
          <w:tab w:val="left" w:pos="567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CD2D54">
        <w:rPr>
          <w:rFonts w:ascii="Arial" w:hAnsi="Arial" w:cs="Arial"/>
          <w:b/>
          <w:noProof/>
          <w:sz w:val="24"/>
          <w:szCs w:val="24"/>
          <w:lang w:eastAsia="pt-BR"/>
        </w:rPr>
        <w:t>EXEMPLOS:</w:t>
      </w:r>
      <w:r w:rsidR="00CD2D54" w:rsidRPr="00CD2D5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10719279" wp14:editId="700CF7EF">
            <wp:simplePos x="0" y="0"/>
            <wp:positionH relativeFrom="column">
              <wp:posOffset>2691765</wp:posOffset>
            </wp:positionH>
            <wp:positionV relativeFrom="paragraph">
              <wp:posOffset>203835</wp:posOffset>
            </wp:positionV>
            <wp:extent cx="2476500" cy="2438400"/>
            <wp:effectExtent l="0" t="0" r="0" b="0"/>
            <wp:wrapSquare wrapText="bothSides"/>
            <wp:docPr id="12" name="Imagem 12" descr="COLAGEM E USO DA TEXTURA GRÁFICA - RECORTE E COLAGEM - ART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AGEM E USO DA TEXTURA GRÁFICA - RECORTE E COLAGEM - ARTE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b="12777"/>
                    <a:stretch/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F63" w:rsidRPr="00CD2D54">
        <w:rPr>
          <w:rFonts w:ascii="Arial" w:hAnsi="Arial" w:cs="Arial"/>
          <w:noProof/>
          <w:sz w:val="24"/>
          <w:szCs w:val="24"/>
          <w:lang w:eastAsia="pt-BR"/>
        </w:rPr>
        <w:br w:type="textWrapping" w:clear="all"/>
      </w:r>
      <w:r w:rsidRPr="00CD2D5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01908B3" wp14:editId="4B6F7E03">
            <wp:extent cx="2428875" cy="2438400"/>
            <wp:effectExtent l="0" t="0" r="9525" b="0"/>
            <wp:docPr id="11" name="Imagem 11" descr="TEXTURA - &quot;A pele das coisas&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URA - &quot;A pele das coisas&quot;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2" t="13611" r="4792" b="12500"/>
                    <a:stretch/>
                  </pic:blipFill>
                  <pic:spPr bwMode="auto">
                    <a:xfrm>
                      <a:off x="0" y="0"/>
                      <a:ext cx="2428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D54" w:rsidRPr="00105BBE" w:rsidRDefault="00105BBE" w:rsidP="00105BBE">
      <w:pPr>
        <w:tabs>
          <w:tab w:val="left" w:pos="5670"/>
        </w:tabs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105BBE">
        <w:rPr>
          <w:rFonts w:ascii="Arial" w:hAnsi="Arial" w:cs="Arial"/>
          <w:b/>
          <w:noProof/>
          <w:sz w:val="24"/>
          <w:szCs w:val="24"/>
          <w:lang w:eastAsia="pt-BR"/>
        </w:rPr>
        <w:t>BOA SEMANA A TODOS</w:t>
      </w:r>
      <w:r w:rsidR="00ED1ABC">
        <w:rPr>
          <w:rFonts w:ascii="Arial" w:hAnsi="Arial" w:cs="Arial"/>
          <w:b/>
          <w:noProof/>
          <w:sz w:val="24"/>
          <w:szCs w:val="24"/>
          <w:lang w:eastAsia="pt-BR"/>
        </w:rPr>
        <w:t>!  DEUS ABENÇ</w:t>
      </w:r>
      <w:r w:rsidRPr="00105BBE">
        <w:rPr>
          <w:rFonts w:ascii="Arial" w:hAnsi="Arial" w:cs="Arial"/>
          <w:b/>
          <w:noProof/>
          <w:sz w:val="24"/>
          <w:szCs w:val="24"/>
          <w:lang w:eastAsia="pt-BR"/>
        </w:rPr>
        <w:t>ÕE CADA UM DE VOCÊS .</w:t>
      </w:r>
    </w:p>
    <w:p w:rsidR="00CD2D54" w:rsidRPr="00105BBE" w:rsidRDefault="00105BBE" w:rsidP="00105BBE">
      <w:pPr>
        <w:tabs>
          <w:tab w:val="left" w:pos="5670"/>
        </w:tabs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105BBE">
        <w:rPr>
          <w:rFonts w:ascii="Arial" w:hAnsi="Arial" w:cs="Arial"/>
          <w:b/>
          <w:noProof/>
          <w:sz w:val="24"/>
          <w:szCs w:val="24"/>
          <w:lang w:eastAsia="pt-BR"/>
        </w:rPr>
        <w:t>ESTOU COM SAUDADE!</w:t>
      </w:r>
      <w:bookmarkStart w:id="0" w:name="_GoBack"/>
      <w:bookmarkEnd w:id="0"/>
    </w:p>
    <w:sectPr w:rsidR="00CD2D54" w:rsidRPr="00105BBE" w:rsidSect="00ED1ABC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412"/>
    <w:rsid w:val="00000412"/>
    <w:rsid w:val="00105BBE"/>
    <w:rsid w:val="00156D62"/>
    <w:rsid w:val="00453787"/>
    <w:rsid w:val="00494F63"/>
    <w:rsid w:val="005C1571"/>
    <w:rsid w:val="005E6024"/>
    <w:rsid w:val="006533D6"/>
    <w:rsid w:val="0074186C"/>
    <w:rsid w:val="00AE6FAD"/>
    <w:rsid w:val="00C56050"/>
    <w:rsid w:val="00CC430B"/>
    <w:rsid w:val="00CD2D54"/>
    <w:rsid w:val="00ED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CC04165-DF21-8044-8D2A-146AE20E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00412"/>
    <w:pPr>
      <w:suppressAutoHyphens/>
      <w:ind w:left="720"/>
      <w:contextualSpacing/>
    </w:pPr>
    <w:rPr>
      <w:rFonts w:ascii="Calibri" w:eastAsia="SimSun" w:hAnsi="Calibri" w:cs="Calibri"/>
      <w:kern w:val="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4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6</cp:revision>
  <dcterms:created xsi:type="dcterms:W3CDTF">2020-08-06T01:20:00Z</dcterms:created>
  <dcterms:modified xsi:type="dcterms:W3CDTF">2020-08-10T00:51:00Z</dcterms:modified>
</cp:coreProperties>
</file>