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F6" w:rsidRDefault="00DE32F6" w:rsidP="00DE32F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B1252F" w:rsidRDefault="00B1252F" w:rsidP="00DE32F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DE32F6" w:rsidRPr="00BD40AF" w:rsidRDefault="00DE32F6" w:rsidP="00DE32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D40AF">
        <w:rPr>
          <w:rFonts w:ascii="Arial" w:hAnsi="Arial" w:cs="Arial"/>
          <w:color w:val="000000"/>
          <w:sz w:val="24"/>
          <w:szCs w:val="24"/>
        </w:rPr>
        <w:t>CRIE DESENHOS UTILIZANDO-SE DAS FORMAS GEOMÉTRICAS, NOMEANDO-AS. UTILIZE MATERIAIS QUE TENHAM EM CASA. SEGUEM OS EXEMPLOS:</w:t>
      </w:r>
    </w:p>
    <w:p w:rsidR="00DE32F6" w:rsidRDefault="00DE32F6" w:rsidP="00DE32F6"/>
    <w:p w:rsidR="00DE32F6" w:rsidRDefault="00DE32F6" w:rsidP="00DE32F6">
      <w:pPr>
        <w:jc w:val="center"/>
      </w:pPr>
      <w:bookmarkStart w:id="0" w:name="_GoBack"/>
      <w:r w:rsidRPr="00F83C64">
        <w:rPr>
          <w:noProof/>
          <w:lang w:eastAsia="pt-BR"/>
        </w:rPr>
        <w:drawing>
          <wp:inline distT="0" distB="0" distL="0" distR="0">
            <wp:extent cx="5400040" cy="5400040"/>
            <wp:effectExtent l="0" t="0" r="0" b="0"/>
            <wp:docPr id="3" name="Imagem 3" descr="C:\Users\profe\Downloads\aul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e\Downloads\aula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2B65" w:rsidRDefault="004D2B65" w:rsidP="004D2B6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4D2B65" w:rsidRDefault="004D2B65" w:rsidP="004D2B65">
      <w:pPr>
        <w:jc w:val="center"/>
      </w:pPr>
    </w:p>
    <w:p w:rsidR="00E01E4A" w:rsidRDefault="00E01E4A"/>
    <w:sectPr w:rsidR="00E01E4A" w:rsidSect="00B1252F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5B4" w:rsidRDefault="009265B4" w:rsidP="00A0201B">
      <w:pPr>
        <w:spacing w:after="0" w:line="240" w:lineRule="auto"/>
      </w:pPr>
      <w:r>
        <w:separator/>
      </w:r>
    </w:p>
  </w:endnote>
  <w:endnote w:type="continuationSeparator" w:id="1">
    <w:p w:rsidR="009265B4" w:rsidRDefault="009265B4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5B4" w:rsidRDefault="009265B4" w:rsidP="00A0201B">
      <w:pPr>
        <w:spacing w:after="0" w:line="240" w:lineRule="auto"/>
      </w:pPr>
      <w:r>
        <w:separator/>
      </w:r>
    </w:p>
  </w:footnote>
  <w:footnote w:type="continuationSeparator" w:id="1">
    <w:p w:rsidR="009265B4" w:rsidRDefault="009265B4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8F4FA7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541.8pt;margin-top:-3.05pt;width:316.5pt;height:157.4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B1252F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B1252F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193DBF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August 10</w:t>
                </w:r>
                <w:r w:rsidR="00A0201B"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B1252F" w:rsidRPr="00A17D1A" w:rsidRDefault="00B1252F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1º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193DBF"/>
    <w:rsid w:val="002A38C1"/>
    <w:rsid w:val="004D2B65"/>
    <w:rsid w:val="008F4FA7"/>
    <w:rsid w:val="009265B4"/>
    <w:rsid w:val="0093444D"/>
    <w:rsid w:val="009D1AA5"/>
    <w:rsid w:val="00A0201B"/>
    <w:rsid w:val="00B1252F"/>
    <w:rsid w:val="00DE32F6"/>
    <w:rsid w:val="00E0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A4D6-F542-49C0-9F95-BC1D1D5A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4</cp:revision>
  <dcterms:created xsi:type="dcterms:W3CDTF">2020-06-29T18:19:00Z</dcterms:created>
  <dcterms:modified xsi:type="dcterms:W3CDTF">2020-08-05T01:12:00Z</dcterms:modified>
</cp:coreProperties>
</file>