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AC" w:rsidRDefault="004B3D48" w:rsidP="00D14EAC">
      <w:pPr>
        <w:shd w:val="clear" w:color="auto" w:fill="FFFFFF"/>
        <w:spacing w:line="254" w:lineRule="auto"/>
        <w:ind w:right="-568"/>
        <w:jc w:val="both"/>
        <w:rPr>
          <w:rFonts w:ascii="Arial" w:eastAsia="Times New Roman" w:hAnsi="Arial" w:cs="Arial"/>
          <w:color w:val="000000"/>
          <w:sz w:val="23"/>
          <w:szCs w:val="23"/>
          <w:lang w:eastAsia="pt-BR"/>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13.35pt;width:189.75pt;height:107.3pt;z-index:251659264">
            <v:imagedata r:id="rId4" o:title=""/>
          </v:shape>
          <o:OLEObject Type="Embed" ProgID="MSPhotoEd.3" ShapeID="_x0000_s1026" DrawAspect="Content" ObjectID="_1660856909" r:id="rId5"/>
        </w:object>
      </w:r>
    </w:p>
    <w:p w:rsidR="00D14EAC" w:rsidRDefault="00D14EAC" w:rsidP="00D14EAC">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Escola Municipal de Educação Básica Augustinho Marcon</w:t>
      </w:r>
    </w:p>
    <w:p w:rsidR="00D14EAC" w:rsidRDefault="00D14EAC" w:rsidP="00D14EAC">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Catanduvas(SC</w:t>
      </w:r>
      <w:r w:rsidR="004B3D48">
        <w:rPr>
          <w:rFonts w:ascii="Arial" w:eastAsia="Calibri" w:hAnsi="Arial" w:cs="Arial"/>
          <w:bCs/>
          <w:color w:val="000000"/>
          <w:sz w:val="20"/>
          <w:szCs w:val="20"/>
          <w:lang w:eastAsia="pt-BR"/>
        </w:rPr>
        <w:t>), setembro</w:t>
      </w:r>
      <w:r>
        <w:rPr>
          <w:rFonts w:ascii="Arial" w:eastAsia="Calibri" w:hAnsi="Arial" w:cs="Arial"/>
          <w:bCs/>
          <w:color w:val="000000"/>
          <w:sz w:val="20"/>
          <w:szCs w:val="20"/>
          <w:lang w:eastAsia="pt-BR"/>
        </w:rPr>
        <w:t xml:space="preserve"> de 2020.</w:t>
      </w:r>
    </w:p>
    <w:p w:rsidR="00D14EAC" w:rsidRDefault="00D14EAC" w:rsidP="00D14EAC">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Diretora: Tatiana M. B. Menegat.                                                                                                                       </w:t>
      </w:r>
    </w:p>
    <w:p w:rsidR="00D14EAC" w:rsidRDefault="00D14EAC" w:rsidP="00D14EAC">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Assessora Técnica-Pedagógica: Maristela Apª. B. Baraúna</w:t>
      </w:r>
    </w:p>
    <w:p w:rsidR="00D14EAC" w:rsidRDefault="00D14EAC" w:rsidP="00D14EAC">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Assessora Técnica-Administrativa: Margarete P. Dutra.                                                                                   </w:t>
      </w:r>
    </w:p>
    <w:p w:rsidR="00D14EAC" w:rsidRDefault="00D14EAC" w:rsidP="00D14EAC">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Professora: Gabriela Abatti,</w:t>
      </w:r>
    </w:p>
    <w:p w:rsidR="00D14EAC" w:rsidRDefault="00D14EAC" w:rsidP="00D14EAC">
      <w:pPr>
        <w:spacing w:line="254" w:lineRule="auto"/>
        <w:jc w:val="both"/>
        <w:rPr>
          <w:rFonts w:ascii="Arial" w:eastAsia="Calibri" w:hAnsi="Arial" w:cs="Arial"/>
          <w:color w:val="222222"/>
          <w:sz w:val="20"/>
          <w:szCs w:val="20"/>
          <w:shd w:val="clear" w:color="auto" w:fill="FFFFFF"/>
          <w:lang w:eastAsia="pt-BR"/>
        </w:rPr>
      </w:pPr>
      <w:r>
        <w:rPr>
          <w:rFonts w:ascii="Arial" w:eastAsia="Calibri" w:hAnsi="Arial" w:cs="Arial"/>
          <w:b/>
          <w:bCs/>
          <w:color w:val="222222"/>
          <w:sz w:val="20"/>
          <w:szCs w:val="20"/>
          <w:shd w:val="clear" w:color="auto" w:fill="FFFFFF"/>
          <w:lang w:eastAsia="pt-BR"/>
        </w:rPr>
        <w:t xml:space="preserve">                                                      </w:t>
      </w:r>
      <w:r>
        <w:rPr>
          <w:rFonts w:ascii="Arial" w:eastAsia="Calibri" w:hAnsi="Arial" w:cs="Arial"/>
          <w:color w:val="222222"/>
          <w:sz w:val="20"/>
          <w:szCs w:val="20"/>
          <w:shd w:val="clear" w:color="auto" w:fill="FFFFFF"/>
          <w:lang w:eastAsia="pt-BR"/>
        </w:rPr>
        <w:t xml:space="preserve">      1º ano</w:t>
      </w:r>
    </w:p>
    <w:p w:rsidR="00D14EAC" w:rsidRDefault="00D14EAC" w:rsidP="00D14EAC">
      <w:pPr>
        <w:spacing w:line="360" w:lineRule="auto"/>
        <w:rPr>
          <w:rFonts w:ascii="Times New Roman" w:hAnsi="Times New Roman" w:cs="Times New Roman"/>
          <w:b/>
          <w:sz w:val="24"/>
          <w:szCs w:val="24"/>
        </w:rPr>
      </w:pPr>
    </w:p>
    <w:p w:rsidR="00D14EAC" w:rsidRDefault="00D14EAC" w:rsidP="00D14EAC">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AULA 01 - SEQUÊNCIA DIDÁTICA – EDUCAÇÃO FÍSICA </w:t>
      </w:r>
    </w:p>
    <w:p w:rsidR="00D14EAC" w:rsidRDefault="00D14EAC" w:rsidP="00D14EAC">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07 SETEMBRO A 11 DE SETEMBRO</w:t>
      </w:r>
    </w:p>
    <w:p w:rsidR="00D14EAC" w:rsidRDefault="00D14EAC" w:rsidP="00D14EAC">
      <w:pPr>
        <w:pStyle w:val="PargrafodaLista"/>
        <w:spacing w:after="0" w:line="360" w:lineRule="auto"/>
        <w:jc w:val="both"/>
        <w:rPr>
          <w:rFonts w:ascii="Times New Roman" w:eastAsia="Times New Roman" w:hAnsi="Times New Roman" w:cs="Times New Roman"/>
          <w:b/>
          <w:sz w:val="24"/>
          <w:szCs w:val="24"/>
          <w:lang w:eastAsia="pt-BR"/>
        </w:rPr>
      </w:pPr>
    </w:p>
    <w:p w:rsidR="00E07311" w:rsidRPr="00E64D8E" w:rsidRDefault="00E07311" w:rsidP="00E07311">
      <w:pPr>
        <w:spacing w:line="360" w:lineRule="auto"/>
        <w:jc w:val="both"/>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E07311" w:rsidRDefault="00CB18AF" w:rsidP="00E07311">
      <w:pPr>
        <w:spacing w:line="360" w:lineRule="auto"/>
        <w:jc w:val="both"/>
        <w:rPr>
          <w:rFonts w:ascii="Times New Roman" w:hAnsi="Times New Roman" w:cs="Times New Roman"/>
          <w:sz w:val="24"/>
          <w:szCs w:val="24"/>
        </w:rPr>
      </w:pPr>
      <w:r>
        <w:rPr>
          <w:rFonts w:ascii="Times New Roman" w:hAnsi="Times New Roman" w:cs="Times New Roman"/>
          <w:sz w:val="24"/>
          <w:szCs w:val="24"/>
        </w:rPr>
        <w:t>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w:t>
      </w:r>
      <w:r w:rsidR="004B3D48">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GANHA O JOGO QUEM CONSEGUIR FECHAR UMA LINHA NO JOGO DA VELHA.</w:t>
      </w:r>
      <w:r w:rsidRPr="00062D15">
        <w:rPr>
          <w:rFonts w:ascii="Times New Roman" w:hAnsi="Times New Roman" w:cs="Times New Roman"/>
          <w:sz w:val="24"/>
          <w:szCs w:val="24"/>
        </w:rPr>
        <w:t xml:space="preserve"> </w:t>
      </w:r>
      <w:r>
        <w:rPr>
          <w:rFonts w:ascii="Times New Roman" w:hAnsi="Times New Roman" w:cs="Times New Roman"/>
          <w:sz w:val="24"/>
          <w:szCs w:val="24"/>
        </w:rPr>
        <w:t>IRÁ UM VÍDEO NO GRUPO DO WHATSAPP PARA MELHOR ENTENDIMENTO.</w:t>
      </w:r>
    </w:p>
    <w:p w:rsidR="00E07311" w:rsidRPr="007B5614" w:rsidRDefault="00CB18AF" w:rsidP="00E07311">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DURAÇÃO 45 MIN.</w:t>
      </w:r>
    </w:p>
    <w:p w:rsidR="00D14EAC" w:rsidRDefault="00D14EAC" w:rsidP="00D14EAC">
      <w:pPr>
        <w:rPr>
          <w:rFonts w:ascii="Times New Roman" w:hAnsi="Times New Roman" w:cs="Times New Roman"/>
          <w:b/>
          <w:noProof/>
          <w:sz w:val="24"/>
          <w:szCs w:val="24"/>
          <w:lang w:eastAsia="pt-BR"/>
        </w:rPr>
      </w:pPr>
    </w:p>
    <w:p w:rsidR="0097743B" w:rsidRDefault="004B3D48"/>
    <w:sectPr w:rsidR="00977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AC"/>
    <w:rsid w:val="001B127B"/>
    <w:rsid w:val="004B3D48"/>
    <w:rsid w:val="00CB18AF"/>
    <w:rsid w:val="00D14EAC"/>
    <w:rsid w:val="00E07311"/>
    <w:rsid w:val="00F31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EA29F3-6027-4241-A3B6-B0821596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AC"/>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6</cp:revision>
  <dcterms:created xsi:type="dcterms:W3CDTF">2020-09-01T18:56:00Z</dcterms:created>
  <dcterms:modified xsi:type="dcterms:W3CDTF">2020-09-06T03:22:00Z</dcterms:modified>
</cp:coreProperties>
</file>