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811"/>
        <w:tblW w:w="8642" w:type="dxa"/>
        <w:tblLook w:val="04A0" w:firstRow="1" w:lastRow="0" w:firstColumn="1" w:lastColumn="0" w:noHBand="0" w:noVBand="1"/>
      </w:tblPr>
      <w:tblGrid>
        <w:gridCol w:w="2876"/>
        <w:gridCol w:w="5766"/>
      </w:tblGrid>
      <w:tr w:rsidR="007C480A" w14:paraId="5DCF3F30" w14:textId="77777777" w:rsidTr="003C22FD">
        <w:trPr>
          <w:trHeight w:val="223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F11" w14:textId="77777777" w:rsidR="007C480A" w:rsidRDefault="007C480A" w:rsidP="00734B28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25B4FCF" wp14:editId="24117E69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76990</wp:posOffset>
                  </wp:positionV>
                  <wp:extent cx="1581150" cy="1314450"/>
                  <wp:effectExtent l="0" t="0" r="0" b="0"/>
                  <wp:wrapSquare wrapText="bothSides"/>
                  <wp:docPr id="9" name="Imagem 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3CA8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ESCOLA MUNICIPAL DE EDUCAÇÃO BÁSICA ALFREDO GOMES.</w:t>
            </w:r>
          </w:p>
          <w:p w14:paraId="7603DCAF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DIRETORA: IVÂNIA NORA.</w:t>
            </w:r>
          </w:p>
          <w:p w14:paraId="0D362422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ASSESSORA PEDAGÓGICA: SIMONE ANDRÉA CARL.</w:t>
            </w:r>
          </w:p>
          <w:p w14:paraId="7114D7E2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ASSESSORA TÉCNICA ADM.: TANIA N. DE ÁVILA.</w:t>
            </w:r>
          </w:p>
          <w:p w14:paraId="47AAE765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PROFESSORA: ANA CAROLINE</w:t>
            </w:r>
          </w:p>
          <w:p w14:paraId="027BF5EC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DISCIPLINA: ARTES</w:t>
            </w:r>
          </w:p>
          <w:p w14:paraId="6896053F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CATANDUVAS – SC</w:t>
            </w:r>
          </w:p>
          <w:p w14:paraId="5E5429AA" w14:textId="77777777" w:rsidR="007C480A" w:rsidRPr="00D0073B" w:rsidRDefault="007C480A" w:rsidP="00734B28">
            <w:pPr>
              <w:spacing w:line="360" w:lineRule="auto"/>
            </w:pPr>
            <w:r w:rsidRPr="00D0073B">
              <w:t>ANO 2020 - TURMA: 3º ANO</w:t>
            </w:r>
            <w:r>
              <w:t xml:space="preserve">       </w:t>
            </w:r>
            <w:r w:rsidRPr="00D0073B">
              <w:rPr>
                <w:sz w:val="24"/>
                <w:szCs w:val="24"/>
              </w:rPr>
              <w:t xml:space="preserve">DATA: </w:t>
            </w:r>
            <w:r>
              <w:rPr>
                <w:sz w:val="24"/>
                <w:szCs w:val="24"/>
              </w:rPr>
              <w:t>07</w:t>
            </w:r>
            <w:r w:rsidRPr="00D00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</w:p>
        </w:tc>
      </w:tr>
    </w:tbl>
    <w:p w14:paraId="1FEB5190" w14:textId="77777777" w:rsidR="007C480A" w:rsidRDefault="007C480A" w:rsidP="007C480A">
      <w:pPr>
        <w:suppressAutoHyphens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1A4B5C4" w14:textId="77777777" w:rsidR="007C480A" w:rsidRDefault="007C480A" w:rsidP="007C48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Personagens do Folclore</w:t>
      </w:r>
    </w:p>
    <w:p w14:paraId="46DDD960" w14:textId="77777777" w:rsidR="007C480A" w:rsidRDefault="007C480A" w:rsidP="007C480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E9020E" w14:textId="4122FDD4" w:rsidR="007C480A" w:rsidRDefault="007C480A" w:rsidP="007C48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aula anterior trabalhamos sobre alguns personagens que existem no folclore. Hoje você deve escolher um dos personagens e fazer com materiais recicláveis, como mostra os exemplos abaixo:</w:t>
      </w:r>
    </w:p>
    <w:p w14:paraId="5100A62E" w14:textId="4B844284" w:rsidR="007C480A" w:rsidRDefault="007C480A" w:rsidP="007C48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F2FD4D1" wp14:editId="2BF890A1">
            <wp:simplePos x="0" y="0"/>
            <wp:positionH relativeFrom="margin">
              <wp:posOffset>2488565</wp:posOffset>
            </wp:positionH>
            <wp:positionV relativeFrom="margin">
              <wp:align>center</wp:align>
            </wp:positionV>
            <wp:extent cx="3269615" cy="1956435"/>
            <wp:effectExtent l="0" t="0" r="6985" b="5715"/>
            <wp:wrapSquare wrapText="bothSides"/>
            <wp:docPr id="13" name="Imagem 13" descr="Boto Cor de Rosa: Rolinho de Pap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to Cor de Rosa: Rolinho de Pape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r="1752" b="15970"/>
                    <a:stretch/>
                  </pic:blipFill>
                  <pic:spPr bwMode="auto">
                    <a:xfrm>
                      <a:off x="0" y="0"/>
                      <a:ext cx="326961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EFFE4C8" wp14:editId="7058B01F">
            <wp:simplePos x="0" y="0"/>
            <wp:positionH relativeFrom="margin">
              <wp:posOffset>-481330</wp:posOffset>
            </wp:positionH>
            <wp:positionV relativeFrom="margin">
              <wp:posOffset>3154680</wp:posOffset>
            </wp:positionV>
            <wp:extent cx="2609850" cy="2555240"/>
            <wp:effectExtent l="0" t="0" r="0" b="0"/>
            <wp:wrapSquare wrapText="bothSides"/>
            <wp:docPr id="15" name="Imagem 15" descr="Brinquedos Folclóricos – 25 Ideias Divertidas &amp; Como Fazer Você Mes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nquedos Folclóricos – 25 Ideias Divertidas &amp; Como Fazer Você Mesmo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3" b="1822"/>
                    <a:stretch/>
                  </pic:blipFill>
                  <pic:spPr bwMode="auto">
                    <a:xfrm>
                      <a:off x="0" y="0"/>
                      <a:ext cx="260985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F41D69" w14:textId="50C057A4" w:rsidR="007C480A" w:rsidRDefault="007C480A" w:rsidP="007C48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D08C684" wp14:editId="7DEF0305">
            <wp:simplePos x="0" y="0"/>
            <wp:positionH relativeFrom="margin">
              <wp:posOffset>4356735</wp:posOffset>
            </wp:positionH>
            <wp:positionV relativeFrom="margin">
              <wp:align>bottom</wp:align>
            </wp:positionV>
            <wp:extent cx="1526540" cy="32480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34000" r="62222" b="23375"/>
                    <a:stretch/>
                  </pic:blipFill>
                  <pic:spPr bwMode="auto">
                    <a:xfrm>
                      <a:off x="0" y="0"/>
                      <a:ext cx="15265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1911CC" w14:textId="17CE7E89" w:rsidR="007C480A" w:rsidRDefault="007C480A" w:rsidP="007C480A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AC0D0AC" wp14:editId="7CD48609">
            <wp:simplePos x="0" y="0"/>
            <wp:positionH relativeFrom="margin">
              <wp:posOffset>-762635</wp:posOffset>
            </wp:positionH>
            <wp:positionV relativeFrom="margin">
              <wp:posOffset>6005830</wp:posOffset>
            </wp:positionV>
            <wp:extent cx="1828800" cy="250507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C91FA" w14:textId="759E30BA" w:rsidR="007C480A" w:rsidRDefault="007C480A" w:rsidP="007C480A">
      <w:pPr>
        <w:rPr>
          <w:noProof/>
        </w:rPr>
      </w:pPr>
    </w:p>
    <w:p w14:paraId="7F091FF9" w14:textId="528900D1" w:rsidR="007C480A" w:rsidRDefault="007C480A" w:rsidP="007C480A">
      <w:pPr>
        <w:rPr>
          <w:noProof/>
        </w:rPr>
      </w:pPr>
    </w:p>
    <w:p w14:paraId="1C1C92EA" w14:textId="2796733E" w:rsidR="007C480A" w:rsidRDefault="007C480A" w:rsidP="007C480A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E2B3D30" wp14:editId="112C2ED6">
            <wp:simplePos x="0" y="0"/>
            <wp:positionH relativeFrom="margin">
              <wp:posOffset>1718945</wp:posOffset>
            </wp:positionH>
            <wp:positionV relativeFrom="margin">
              <wp:posOffset>6668770</wp:posOffset>
            </wp:positionV>
            <wp:extent cx="2247900" cy="2524125"/>
            <wp:effectExtent l="0" t="0" r="0" b="9525"/>
            <wp:wrapSquare wrapText="bothSides"/>
            <wp:docPr id="11" name="Imagem 11" descr="59 Melhores Ideias de Folclore | Folclore,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9 Melhores Ideias de Folclore | Folclore,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CCD70" w14:textId="55AC78C4" w:rsidR="007C480A" w:rsidRDefault="007C480A" w:rsidP="007C480A">
      <w:pPr>
        <w:rPr>
          <w:noProof/>
        </w:rPr>
      </w:pPr>
    </w:p>
    <w:p w14:paraId="2AA1FE88" w14:textId="700B5AE2" w:rsidR="007C480A" w:rsidRDefault="007C480A" w:rsidP="007C480A">
      <w:pPr>
        <w:rPr>
          <w:noProof/>
        </w:rPr>
      </w:pPr>
    </w:p>
    <w:p w14:paraId="23AE6DC4" w14:textId="1274B4B1" w:rsidR="007C480A" w:rsidRDefault="007C480A" w:rsidP="007C480A"/>
    <w:p w14:paraId="75B5C12E" w14:textId="1023E13B" w:rsidR="007C480A" w:rsidRDefault="007C480A" w:rsidP="007C480A"/>
    <w:p w14:paraId="58C0FEC4" w14:textId="77777777" w:rsidR="007C480A" w:rsidRDefault="007C480A" w:rsidP="007C480A"/>
    <w:p w14:paraId="70CF8BCD" w14:textId="77777777" w:rsidR="007C480A" w:rsidRDefault="007C480A"/>
    <w:sectPr w:rsidR="007C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A"/>
    <w:rsid w:val="003C22FD"/>
    <w:rsid w:val="007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85C4"/>
  <w15:chartTrackingRefBased/>
  <w15:docId w15:val="{59A545DF-741B-4E98-934B-2EBB7F3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0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480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C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2020-09-02T20:25:00Z</dcterms:created>
  <dcterms:modified xsi:type="dcterms:W3CDTF">2020-09-03T11:19:00Z</dcterms:modified>
</cp:coreProperties>
</file>