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F7" w:rsidRDefault="00A647F7" w:rsidP="009F62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66.2pt;margin-top:13.5pt;width:330.75pt;height:148.9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" stroked="f">
            <v:textbox style="mso-next-textbox:#Caixa de Texto 2">
              <w:txbxContent>
                <w:p w:rsidR="00EA794B" w:rsidRDefault="00EA794B" w:rsidP="00A647F7">
                  <w:pPr>
                    <w:pStyle w:val="PargrafodaLista"/>
                    <w:spacing w:after="0" w:line="240" w:lineRule="auto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EA794B" w:rsidRDefault="00EA794B" w:rsidP="00A647F7">
                  <w:pPr>
                    <w:pStyle w:val="PargrafodaLista"/>
                    <w:spacing w:after="0" w:line="240" w:lineRule="auto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EA794B" w:rsidRDefault="00EA794B" w:rsidP="00A647F7">
                  <w:pPr>
                    <w:pStyle w:val="PargrafodaLista"/>
                    <w:spacing w:after="0" w:line="240" w:lineRule="auto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EA794B" w:rsidRDefault="00EA794B" w:rsidP="00A647F7">
                  <w:pPr>
                    <w:pStyle w:val="PargrafodaLista"/>
                    <w:spacing w:after="0" w:line="240" w:lineRule="auto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Pedagógica: Maria Claudete T.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EA794B" w:rsidRDefault="00EA794B" w:rsidP="00A647F7">
                  <w:pPr>
                    <w:pStyle w:val="PargrafodaLista"/>
                    <w:spacing w:after="0" w:line="240" w:lineRule="auto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EA794B" w:rsidRDefault="00EA794B" w:rsidP="00A647F7">
                  <w:pPr>
                    <w:pStyle w:val="PargrafodaLista"/>
                    <w:spacing w:after="0" w:line="240" w:lineRule="auto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A647F7">
                    <w:rPr>
                      <w:rFonts w:cstheme="minorHAnsi"/>
                      <w:b/>
                      <w:sz w:val="28"/>
                      <w:szCs w:val="28"/>
                    </w:rPr>
                    <w:t>a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: Lucia </w:t>
                  </w:r>
                  <w:proofErr w:type="spellStart"/>
                  <w:r w:rsidR="00A647F7">
                    <w:rPr>
                      <w:rFonts w:cstheme="minorHAnsi"/>
                      <w:b/>
                      <w:sz w:val="28"/>
                      <w:szCs w:val="28"/>
                    </w:rPr>
                    <w:t>Miotto</w:t>
                  </w:r>
                  <w:proofErr w:type="spellEnd"/>
                </w:p>
                <w:p w:rsidR="00A647F7" w:rsidRDefault="00EA794B" w:rsidP="00A647F7">
                  <w:pPr>
                    <w:pStyle w:val="PargrafodaLista"/>
                    <w:spacing w:after="0" w:line="240" w:lineRule="auto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Disciplina: </w:t>
                  </w:r>
                  <w:r w:rsidR="00A647F7">
                    <w:rPr>
                      <w:rFonts w:cstheme="minorHAnsi"/>
                      <w:b/>
                      <w:sz w:val="28"/>
                      <w:szCs w:val="28"/>
                    </w:rPr>
                    <w:t>Artes</w:t>
                  </w:r>
                </w:p>
                <w:p w:rsidR="00EA794B" w:rsidRDefault="00EA794B" w:rsidP="00A647F7">
                  <w:pPr>
                    <w:pStyle w:val="PargrafodaLista"/>
                    <w:spacing w:after="0" w:line="240" w:lineRule="auto"/>
                    <w:ind w:left="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2º</w:t>
                  </w:r>
                  <w:r w:rsidR="00A647F7">
                    <w:rPr>
                      <w:rFonts w:cstheme="minorHAnsi"/>
                      <w:b/>
                      <w:sz w:val="28"/>
                      <w:szCs w:val="28"/>
                    </w:rPr>
                    <w:t xml:space="preserve"> vespertino 07/09/2020</w:t>
                  </w:r>
                </w:p>
                <w:p w:rsidR="00EA794B" w:rsidRDefault="00EA794B" w:rsidP="00A647F7"/>
              </w:txbxContent>
            </v:textbox>
            <w10:wrap type="square" anchorx="margin"/>
          </v:shape>
        </w:pict>
      </w:r>
    </w:p>
    <w:p w:rsidR="00A647F7" w:rsidRDefault="00A647F7" w:rsidP="00A647F7">
      <w:pPr>
        <w:ind w:left="-426"/>
        <w:jc w:val="both"/>
        <w:rPr>
          <w:rFonts w:ascii="Arial" w:hAnsi="Arial" w:cs="Arial"/>
          <w:sz w:val="24"/>
          <w:szCs w:val="24"/>
        </w:rPr>
      </w:pPr>
      <w:r w:rsidRPr="00A647F7">
        <w:rPr>
          <w:rFonts w:ascii="Arial" w:hAnsi="Arial" w:cs="Arial"/>
          <w:sz w:val="24"/>
          <w:szCs w:val="24"/>
        </w:rPr>
        <w:drawing>
          <wp:inline distT="0" distB="0" distL="0" distR="0">
            <wp:extent cx="2324100" cy="1609725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521" cy="163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7F7" w:rsidRDefault="00A647F7" w:rsidP="009F622B">
      <w:pPr>
        <w:jc w:val="both"/>
        <w:rPr>
          <w:rFonts w:ascii="Arial" w:hAnsi="Arial" w:cs="Arial"/>
          <w:sz w:val="24"/>
          <w:szCs w:val="24"/>
        </w:rPr>
      </w:pPr>
    </w:p>
    <w:p w:rsidR="00A647F7" w:rsidRDefault="00A647F7" w:rsidP="009F622B">
      <w:pPr>
        <w:jc w:val="both"/>
        <w:rPr>
          <w:rFonts w:ascii="Arial" w:hAnsi="Arial" w:cs="Arial"/>
          <w:sz w:val="24"/>
          <w:szCs w:val="24"/>
        </w:rPr>
      </w:pPr>
    </w:p>
    <w:p w:rsidR="00EA794B" w:rsidRDefault="00417176" w:rsidP="009F622B">
      <w:pPr>
        <w:jc w:val="both"/>
        <w:rPr>
          <w:rFonts w:ascii="Arial" w:hAnsi="Arial" w:cs="Arial"/>
          <w:sz w:val="24"/>
          <w:szCs w:val="24"/>
        </w:rPr>
      </w:pPr>
      <w:r w:rsidRPr="009F622B">
        <w:rPr>
          <w:rFonts w:ascii="Arial" w:hAnsi="Arial" w:cs="Arial"/>
          <w:sz w:val="24"/>
          <w:szCs w:val="24"/>
        </w:rPr>
        <w:t>ATIVIDADE- ARTES</w:t>
      </w:r>
      <w:r w:rsidR="00A647F7" w:rsidRPr="00A647F7">
        <w:rPr>
          <w:noProof/>
          <w:sz w:val="20"/>
          <w:szCs w:val="20"/>
          <w:lang w:eastAsia="pt-BR"/>
        </w:rPr>
        <w:t xml:space="preserve"> </w:t>
      </w:r>
    </w:p>
    <w:p w:rsidR="009F622B" w:rsidRPr="009F622B" w:rsidRDefault="009F622B" w:rsidP="009F622B">
      <w:pPr>
        <w:jc w:val="both"/>
        <w:rPr>
          <w:rFonts w:ascii="Arial" w:hAnsi="Arial" w:cs="Arial"/>
          <w:sz w:val="24"/>
          <w:szCs w:val="24"/>
        </w:rPr>
      </w:pPr>
    </w:p>
    <w:p w:rsidR="00EA794B" w:rsidRPr="009F622B" w:rsidRDefault="00417176" w:rsidP="009F622B">
      <w:pPr>
        <w:jc w:val="both"/>
        <w:rPr>
          <w:rFonts w:ascii="Arial" w:hAnsi="Arial" w:cs="Arial"/>
          <w:sz w:val="24"/>
          <w:szCs w:val="24"/>
        </w:rPr>
      </w:pPr>
      <w:r w:rsidRPr="009F622B">
        <w:rPr>
          <w:rFonts w:ascii="Arial" w:hAnsi="Arial" w:cs="Arial"/>
          <w:sz w:val="24"/>
          <w:szCs w:val="24"/>
        </w:rPr>
        <w:t xml:space="preserve">TEMA-BRINCADEIRAS </w:t>
      </w:r>
      <w:r w:rsidR="00A647F7">
        <w:rPr>
          <w:rFonts w:ascii="Arial" w:hAnsi="Arial" w:cs="Arial"/>
          <w:sz w:val="24"/>
          <w:szCs w:val="24"/>
        </w:rPr>
        <w:t>“</w:t>
      </w:r>
      <w:r w:rsidRPr="009F622B">
        <w:rPr>
          <w:rFonts w:ascii="Arial" w:hAnsi="Arial" w:cs="Arial"/>
          <w:sz w:val="24"/>
          <w:szCs w:val="24"/>
        </w:rPr>
        <w:t>DERRUBANDO CONES</w:t>
      </w:r>
      <w:r w:rsidR="00A647F7">
        <w:rPr>
          <w:rFonts w:ascii="Arial" w:hAnsi="Arial" w:cs="Arial"/>
          <w:sz w:val="24"/>
          <w:szCs w:val="24"/>
        </w:rPr>
        <w:t>”</w:t>
      </w:r>
    </w:p>
    <w:p w:rsidR="00417176" w:rsidRPr="009F622B" w:rsidRDefault="00417176" w:rsidP="009F622B">
      <w:pPr>
        <w:jc w:val="both"/>
        <w:rPr>
          <w:rFonts w:ascii="Arial" w:hAnsi="Arial" w:cs="Arial"/>
          <w:sz w:val="24"/>
          <w:szCs w:val="24"/>
        </w:rPr>
      </w:pPr>
      <w:r w:rsidRPr="009F622B">
        <w:rPr>
          <w:rFonts w:ascii="Arial" w:hAnsi="Arial" w:cs="Arial"/>
          <w:sz w:val="24"/>
          <w:szCs w:val="24"/>
        </w:rPr>
        <w:t>QUERIDOS ALUNOS VAMOS DAR CONTINUIDADE AS NOSSAS ATIVIDADES, VAMOS FAZER UMA BRINCADEIRA MUITO FÁCIL COM MATERIAIS QUE VOCÊS POSSUEM EM CASA. MATERIAIS QUE VOCÊS IRÃO UTILIZAR: ROLINHOS DE PAPEL HIGIÊNICO, CORDÃO PODE SER CADARÇO DE TÊNIS, ROLO DE FITA</w:t>
      </w:r>
      <w:proofErr w:type="gramStart"/>
      <w:r w:rsidRPr="009F622B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9F622B">
        <w:rPr>
          <w:rFonts w:ascii="Arial" w:hAnsi="Arial" w:cs="Arial"/>
          <w:sz w:val="24"/>
          <w:szCs w:val="24"/>
        </w:rPr>
        <w:t>ADESIVA OU ALGO QUE FIQUE PESADO NA PONTA DO CORDÃO</w:t>
      </w:r>
      <w:r w:rsidR="00A647F7">
        <w:rPr>
          <w:rFonts w:ascii="Arial" w:hAnsi="Arial" w:cs="Arial"/>
          <w:sz w:val="24"/>
          <w:szCs w:val="24"/>
        </w:rPr>
        <w:t>. AS</w:t>
      </w:r>
      <w:r w:rsidRPr="009F622B">
        <w:rPr>
          <w:rFonts w:ascii="Arial" w:hAnsi="Arial" w:cs="Arial"/>
          <w:sz w:val="24"/>
          <w:szCs w:val="24"/>
        </w:rPr>
        <w:t xml:space="preserve"> BOLINHAS PODEM SER FEITAS COM PAPEL.</w:t>
      </w:r>
      <w:r w:rsidR="00A647F7">
        <w:rPr>
          <w:rFonts w:ascii="Arial" w:hAnsi="Arial" w:cs="Arial"/>
          <w:sz w:val="24"/>
          <w:szCs w:val="24"/>
        </w:rPr>
        <w:t xml:space="preserve"> ASSISTAM </w:t>
      </w:r>
      <w:proofErr w:type="gramStart"/>
      <w:r w:rsidR="00A647F7">
        <w:rPr>
          <w:rFonts w:ascii="Arial" w:hAnsi="Arial" w:cs="Arial"/>
          <w:sz w:val="24"/>
          <w:szCs w:val="24"/>
        </w:rPr>
        <w:t>O VÍDEO</w:t>
      </w:r>
      <w:proofErr w:type="gramEnd"/>
      <w:r w:rsidR="00A647F7">
        <w:rPr>
          <w:rFonts w:ascii="Arial" w:hAnsi="Arial" w:cs="Arial"/>
          <w:sz w:val="24"/>
          <w:szCs w:val="24"/>
        </w:rPr>
        <w:t xml:space="preserve"> E SE DIVIRTAM.</w:t>
      </w:r>
      <w:r w:rsidRPr="009F622B">
        <w:rPr>
          <w:rFonts w:ascii="Arial" w:hAnsi="Arial" w:cs="Arial"/>
          <w:sz w:val="24"/>
          <w:szCs w:val="24"/>
        </w:rPr>
        <w:t xml:space="preserve"> MANDAR FOTOS OU VÍDEOS NO GRUPO. EXEMPLO ABAIXO. </w:t>
      </w:r>
    </w:p>
    <w:p w:rsidR="00D00B1A" w:rsidRDefault="00D00B1A">
      <w:pPr>
        <w:rPr>
          <w:rFonts w:ascii="Arial" w:hAnsi="Arial" w:cs="Arial"/>
          <w:sz w:val="24"/>
          <w:szCs w:val="24"/>
        </w:rPr>
      </w:pPr>
      <w:hyperlink r:id="rId5" w:history="1">
        <w:r w:rsidRPr="009E4158">
          <w:rPr>
            <w:rStyle w:val="Hyperlink"/>
            <w:rFonts w:ascii="Arial" w:hAnsi="Arial" w:cs="Arial"/>
            <w:sz w:val="24"/>
            <w:szCs w:val="24"/>
          </w:rPr>
          <w:t>https://www.instagram.com/p/CEcGQUFp1i6/?igshid=myqovhadf19b</w:t>
        </w:r>
      </w:hyperlink>
    </w:p>
    <w:p w:rsidR="00D00B1A" w:rsidRDefault="00D00B1A">
      <w:pPr>
        <w:rPr>
          <w:rFonts w:ascii="Arial" w:hAnsi="Arial" w:cs="Arial"/>
          <w:sz w:val="24"/>
          <w:szCs w:val="24"/>
        </w:rPr>
      </w:pPr>
    </w:p>
    <w:p w:rsidR="00F3528D" w:rsidRDefault="00417176">
      <w:r>
        <w:rPr>
          <w:noProof/>
          <w:lang w:eastAsia="pt-BR"/>
        </w:rPr>
        <w:drawing>
          <wp:inline distT="0" distB="0" distL="0" distR="0">
            <wp:extent cx="4371975" cy="36004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4908" t="21710" r="5236" b="32928"/>
                    <a:stretch/>
                  </pic:blipFill>
                  <pic:spPr bwMode="auto">
                    <a:xfrm>
                      <a:off x="0" y="0"/>
                      <a:ext cx="4386664" cy="3612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F3528D" w:rsidSect="00A647F7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94B"/>
    <w:rsid w:val="00102C52"/>
    <w:rsid w:val="001C3455"/>
    <w:rsid w:val="00417176"/>
    <w:rsid w:val="006A4803"/>
    <w:rsid w:val="00770B93"/>
    <w:rsid w:val="009F41F6"/>
    <w:rsid w:val="009F622B"/>
    <w:rsid w:val="00A647F7"/>
    <w:rsid w:val="00D00B1A"/>
    <w:rsid w:val="00EA794B"/>
    <w:rsid w:val="00F35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794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6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47F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00B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instagram.com/p/CEcGQUFp1i6/?igshid=myqovhadf19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Lúcia Miotto</dc:creator>
  <cp:keywords/>
  <dc:description/>
  <cp:lastModifiedBy>user</cp:lastModifiedBy>
  <cp:revision>4</cp:revision>
  <dcterms:created xsi:type="dcterms:W3CDTF">2020-08-31T11:38:00Z</dcterms:created>
  <dcterms:modified xsi:type="dcterms:W3CDTF">2020-09-02T18:42:00Z</dcterms:modified>
</cp:coreProperties>
</file>