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CD" w:rsidRPr="000913C1" w:rsidRDefault="00017DD4" w:rsidP="000E65CD">
      <w:pPr>
        <w:spacing w:after="0" w:line="360" w:lineRule="auto"/>
        <w:ind w:left="0" w:firstLine="0"/>
        <w:rPr>
          <w:rFonts w:eastAsiaTheme="minorHAnsi"/>
          <w:b/>
          <w:color w:val="auto"/>
          <w:sz w:val="16"/>
          <w:szCs w:val="16"/>
          <w:lang w:eastAsia="en-US"/>
        </w:rPr>
      </w:pPr>
      <w:r>
        <w:rPr>
          <w:color w:val="aut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8pt;margin-top:18.2pt;width:141pt;height:77.45pt;z-index:251658240">
            <v:imagedata r:id="rId4" o:title=""/>
          </v:shape>
          <o:OLEObject Type="Embed" ProgID="MSPhotoEd.3" ShapeID="_x0000_s1026" DrawAspect="Content" ObjectID="_1661558454" r:id="rId5"/>
        </w:object>
      </w:r>
    </w:p>
    <w:p w:rsidR="000E65CD" w:rsidRPr="000913C1" w:rsidRDefault="000E65CD" w:rsidP="000E65C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-284" w:firstLine="0"/>
        <w:rPr>
          <w:rFonts w:eastAsia="Calibri"/>
          <w:b/>
          <w:bCs/>
          <w:color w:val="auto"/>
          <w:sz w:val="16"/>
          <w:szCs w:val="16"/>
          <w:lang w:eastAsia="en-US"/>
        </w:rPr>
      </w:pPr>
      <w:r w:rsidRPr="000913C1">
        <w:rPr>
          <w:rFonts w:eastAsiaTheme="minorHAnsi"/>
          <w:b/>
          <w:color w:val="auto"/>
          <w:sz w:val="16"/>
          <w:szCs w:val="16"/>
          <w:lang w:eastAsia="en-US"/>
        </w:rPr>
        <w:t xml:space="preserve">  </w:t>
      </w:r>
      <w:r w:rsidRPr="000913C1">
        <w:rPr>
          <w:rFonts w:eastAsiaTheme="minorHAnsi"/>
          <w:bCs/>
          <w:color w:val="auto"/>
          <w:sz w:val="16"/>
          <w:szCs w:val="16"/>
          <w:lang w:eastAsia="en-US"/>
        </w:rPr>
        <w:t xml:space="preserve">                                  </w:t>
      </w:r>
    </w:p>
    <w:p w:rsidR="000E65CD" w:rsidRPr="000913C1" w:rsidRDefault="000E65CD" w:rsidP="000E65C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0913C1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                                 </w:t>
      </w:r>
      <w:r w:rsidR="00017DD4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             </w:t>
      </w:r>
      <w:r w:rsidRPr="000913C1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ESCOLA MUNICIPAL DE EDUCAÇÃO BÁSICA AUGUSTINHO MARCO</w:t>
      </w:r>
      <w:r w:rsidR="00017DD4">
        <w:rPr>
          <w:rFonts w:eastAsiaTheme="minorHAnsi"/>
          <w:b/>
          <w:bCs/>
          <w:color w:val="auto"/>
          <w:sz w:val="16"/>
          <w:szCs w:val="16"/>
          <w:lang w:eastAsia="en-US"/>
        </w:rPr>
        <w:t>N</w:t>
      </w:r>
    </w:p>
    <w:p w:rsidR="000E65CD" w:rsidRPr="000913C1" w:rsidRDefault="00017DD4" w:rsidP="000E65C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</w:t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</w:t>
      </w:r>
      <w:r w:rsidR="000E65CD" w:rsidRPr="000913C1">
        <w:rPr>
          <w:rFonts w:eastAsiaTheme="minorHAnsi"/>
          <w:b/>
          <w:bCs/>
          <w:color w:val="auto"/>
          <w:sz w:val="16"/>
          <w:szCs w:val="16"/>
          <w:lang w:eastAsia="en-US"/>
        </w:rPr>
        <w:t>CATANDUVAS-SC</w:t>
      </w:r>
    </w:p>
    <w:p w:rsidR="000E65CD" w:rsidRPr="000913C1" w:rsidRDefault="000E65CD" w:rsidP="000E65C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0913C1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                                  </w:t>
      </w:r>
      <w:r w:rsidR="00017DD4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              </w:t>
      </w:r>
      <w:r w:rsidRPr="000913C1">
        <w:rPr>
          <w:rFonts w:eastAsiaTheme="minorHAnsi"/>
          <w:b/>
          <w:bCs/>
          <w:color w:val="auto"/>
          <w:sz w:val="16"/>
          <w:szCs w:val="16"/>
          <w:lang w:eastAsia="en-US"/>
        </w:rPr>
        <w:t>DIRETORA: TATIANA M. B. MENEGAT</w:t>
      </w:r>
    </w:p>
    <w:p w:rsidR="000E65CD" w:rsidRPr="000913C1" w:rsidRDefault="00017DD4" w:rsidP="000E65C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 </w:t>
      </w:r>
      <w:r w:rsidR="000E65CD" w:rsidRPr="000913C1">
        <w:rPr>
          <w:rFonts w:eastAsiaTheme="minorHAnsi"/>
          <w:b/>
          <w:bCs/>
          <w:color w:val="auto"/>
          <w:sz w:val="16"/>
          <w:szCs w:val="16"/>
          <w:lang w:eastAsia="en-US"/>
        </w:rPr>
        <w:t>ASSESSORA: TÉCNICA-PE</w:t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>DAGÓGICA MARISTELA APª. B. BARAÚNA</w:t>
      </w:r>
    </w:p>
    <w:p w:rsidR="000E65CD" w:rsidRPr="000913C1" w:rsidRDefault="00017DD4" w:rsidP="000E65C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</w:t>
      </w:r>
      <w:r w:rsidR="000E65CD" w:rsidRPr="000913C1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ASSESSORA: TÉCNICA-ADMINISTRATIVA MARGARETE DUTRA</w:t>
      </w:r>
    </w:p>
    <w:p w:rsidR="000E65CD" w:rsidRPr="000913C1" w:rsidRDefault="000E65CD" w:rsidP="000E65C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0913C1"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 w:rsidRPr="000913C1"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 w:rsidR="00017DD4"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 </w:t>
      </w:r>
      <w:r w:rsidRPr="000913C1">
        <w:rPr>
          <w:rFonts w:eastAsiaTheme="minorHAnsi"/>
          <w:b/>
          <w:bCs/>
          <w:color w:val="auto"/>
          <w:sz w:val="16"/>
          <w:szCs w:val="16"/>
          <w:lang w:eastAsia="en-US"/>
        </w:rPr>
        <w:t>PROFESSORA: MARLI MONTEIRO DE FREITAS</w:t>
      </w:r>
    </w:p>
    <w:p w:rsidR="000E65CD" w:rsidRPr="000913C1" w:rsidRDefault="00017DD4" w:rsidP="000E65C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</w:t>
      </w:r>
      <w:r w:rsidR="000E65CD" w:rsidRPr="000913C1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4-º ANO  </w:t>
      </w:r>
    </w:p>
    <w:p w:rsidR="000E65CD" w:rsidRPr="000913C1" w:rsidRDefault="000E65CD" w:rsidP="000E65C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0913C1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</w:t>
      </w:r>
    </w:p>
    <w:p w:rsidR="000E65CD" w:rsidRPr="000913C1" w:rsidRDefault="000E65CD" w:rsidP="000E65C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0E65CD" w:rsidRPr="000913C1" w:rsidRDefault="000E65CD" w:rsidP="000E65CD">
      <w:pPr>
        <w:tabs>
          <w:tab w:val="left" w:pos="4111"/>
        </w:tabs>
        <w:spacing w:after="0" w:line="240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</w:p>
    <w:p w:rsidR="000E65CD" w:rsidRPr="000913C1" w:rsidRDefault="000E65CD" w:rsidP="000E65CD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0913C1">
        <w:rPr>
          <w:rFonts w:eastAsiaTheme="minorHAnsi"/>
          <w:b/>
          <w:color w:val="auto"/>
          <w:szCs w:val="24"/>
          <w:lang w:eastAsia="en-US"/>
        </w:rPr>
        <w:t>SEQUÊNCIA DIDÁTICA – ARTES</w:t>
      </w:r>
    </w:p>
    <w:p w:rsidR="000E65CD" w:rsidRPr="00017DD4" w:rsidRDefault="000E65CD" w:rsidP="000E65CD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FF0000"/>
          <w:szCs w:val="24"/>
          <w:lang w:eastAsia="en-US"/>
        </w:rPr>
      </w:pPr>
      <w:r w:rsidRPr="00017DD4">
        <w:rPr>
          <w:rFonts w:eastAsiaTheme="minorHAnsi"/>
          <w:b/>
          <w:color w:val="FF0000"/>
          <w:szCs w:val="24"/>
          <w:lang w:eastAsia="en-US"/>
        </w:rPr>
        <w:t>14/09/2020 A 18/09/2020</w:t>
      </w:r>
    </w:p>
    <w:p w:rsidR="000E65CD" w:rsidRPr="00017DD4" w:rsidRDefault="000E65CD" w:rsidP="000E65CD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FF0000"/>
          <w:szCs w:val="24"/>
          <w:lang w:eastAsia="en-US"/>
        </w:rPr>
      </w:pPr>
    </w:p>
    <w:p w:rsidR="000E65CD" w:rsidRPr="000913C1" w:rsidRDefault="000E65CD" w:rsidP="00017DD4">
      <w:pPr>
        <w:spacing w:after="200" w:line="276" w:lineRule="auto"/>
        <w:ind w:left="0" w:firstLine="0"/>
        <w:rPr>
          <w:rFonts w:eastAsia="SimSun"/>
          <w:color w:val="auto"/>
          <w:kern w:val="2"/>
          <w:szCs w:val="24"/>
          <w:lang w:eastAsia="en-US"/>
        </w:rPr>
      </w:pPr>
      <w:r w:rsidRPr="000913C1">
        <w:rPr>
          <w:rFonts w:eastAsia="SimSun"/>
          <w:b/>
          <w:color w:val="auto"/>
          <w:kern w:val="2"/>
          <w:szCs w:val="24"/>
          <w:lang w:eastAsia="en-US"/>
        </w:rPr>
        <w:t xml:space="preserve">TEMA: TRANSFORMANDO ARGILA EM ARTE </w:t>
      </w:r>
    </w:p>
    <w:p w:rsidR="000E65CD" w:rsidRDefault="000E65CD" w:rsidP="00017DD4">
      <w:pPr>
        <w:spacing w:line="360" w:lineRule="auto"/>
        <w:ind w:left="0"/>
        <w:rPr>
          <w:b/>
          <w:szCs w:val="24"/>
          <w:lang w:val="pt-PT"/>
        </w:rPr>
      </w:pPr>
      <w:r w:rsidRPr="00017DD4">
        <w:rPr>
          <w:b/>
          <w:szCs w:val="24"/>
        </w:rPr>
        <w:t>CONTEÚDO</w:t>
      </w:r>
      <w:r w:rsidRPr="00017DD4">
        <w:rPr>
          <w:szCs w:val="24"/>
        </w:rPr>
        <w:t>:</w:t>
      </w:r>
      <w:r w:rsidRPr="00017DD4">
        <w:rPr>
          <w:b/>
          <w:szCs w:val="24"/>
        </w:rPr>
        <w:t xml:space="preserve"> </w:t>
      </w:r>
      <w:r w:rsidRPr="00017DD4">
        <w:rPr>
          <w:b/>
          <w:szCs w:val="24"/>
          <w:lang w:val="pt-PT"/>
        </w:rPr>
        <w:t>CULTURA POPULAR</w:t>
      </w:r>
    </w:p>
    <w:p w:rsidR="00017DD4" w:rsidRPr="00017DD4" w:rsidRDefault="00017DD4" w:rsidP="00017DD4">
      <w:pPr>
        <w:spacing w:line="360" w:lineRule="auto"/>
        <w:ind w:left="0"/>
        <w:rPr>
          <w:b/>
          <w:szCs w:val="24"/>
          <w:lang w:val="pt-PT"/>
        </w:rPr>
      </w:pPr>
    </w:p>
    <w:p w:rsidR="000E65CD" w:rsidRDefault="000E65CD" w:rsidP="000E65CD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  <w:lang w:val="pt-PT"/>
        </w:rPr>
      </w:pPr>
      <w:r w:rsidRPr="000913C1">
        <w:rPr>
          <w:rFonts w:ascii="Arial" w:hAnsi="Arial" w:cs="Arial"/>
          <w:b/>
          <w:sz w:val="24"/>
          <w:szCs w:val="24"/>
          <w:lang w:val="pt-PT"/>
        </w:rPr>
        <w:t xml:space="preserve">SOMENTE </w:t>
      </w:r>
      <w:r w:rsidR="007A6848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0913C1">
        <w:rPr>
          <w:rFonts w:ascii="Arial" w:hAnsi="Arial" w:cs="Arial"/>
          <w:b/>
          <w:sz w:val="24"/>
          <w:szCs w:val="24"/>
          <w:lang w:val="pt-PT"/>
        </w:rPr>
        <w:t xml:space="preserve">LEITURA </w:t>
      </w:r>
      <w:r w:rsidR="007A6848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0913C1">
        <w:rPr>
          <w:rFonts w:ascii="Arial" w:hAnsi="Arial" w:cs="Arial"/>
          <w:b/>
          <w:sz w:val="24"/>
          <w:szCs w:val="24"/>
          <w:lang w:val="pt-PT"/>
        </w:rPr>
        <w:t>DO TEXTO.</w:t>
      </w:r>
    </w:p>
    <w:p w:rsidR="007A6848" w:rsidRPr="007A6848" w:rsidRDefault="007A6848" w:rsidP="007A6848">
      <w:pPr>
        <w:pStyle w:val="PargrafodaLista"/>
        <w:spacing w:line="360" w:lineRule="auto"/>
        <w:jc w:val="center"/>
        <w:rPr>
          <w:rFonts w:ascii="Arial" w:hAnsi="Arial" w:cs="Arial"/>
          <w:b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</w:rPr>
        <w:t>Vitalino Pereira dos Santos (</w:t>
      </w:r>
      <w:r w:rsidRPr="007A6848">
        <w:rPr>
          <w:rFonts w:ascii="Arial" w:hAnsi="Arial" w:cs="Arial"/>
          <w:b/>
          <w:sz w:val="18"/>
          <w:szCs w:val="18"/>
        </w:rPr>
        <w:t>Mestre Vitalino</w:t>
      </w:r>
      <w:r>
        <w:rPr>
          <w:rFonts w:ascii="Arial" w:hAnsi="Arial" w:cs="Arial"/>
          <w:b/>
          <w:sz w:val="18"/>
          <w:szCs w:val="18"/>
        </w:rPr>
        <w:t>).</w:t>
      </w:r>
    </w:p>
    <w:p w:rsidR="000E65CD" w:rsidRPr="000913C1" w:rsidRDefault="000913C1" w:rsidP="00017DD4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noProof/>
          <w:lang w:eastAsia="pt-BR"/>
        </w:rPr>
        <w:drawing>
          <wp:inline distT="0" distB="0" distL="0" distR="0" wp14:anchorId="2731CF60" wp14:editId="1AD45438">
            <wp:extent cx="1657350" cy="1095375"/>
            <wp:effectExtent l="0" t="0" r="0" b="9525"/>
            <wp:docPr id="12" name="Imagem 12" descr="Museu Vitalino/ Mestre Vitalino Museum | Argos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seu Vitalino/ Mestre Vitalino Museum | Argosf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5CD" w:rsidRPr="000913C1" w:rsidRDefault="000E65CD" w:rsidP="00017DD4">
      <w:pPr>
        <w:pStyle w:val="NormalWeb"/>
        <w:shd w:val="clear" w:color="auto" w:fill="FFFFFF"/>
        <w:spacing w:before="0" w:beforeAutospacing="0" w:after="225" w:afterAutospacing="0"/>
        <w:jc w:val="both"/>
        <w:textAlignment w:val="top"/>
        <w:rPr>
          <w:rFonts w:ascii="Arial" w:hAnsi="Arial" w:cs="Arial"/>
        </w:rPr>
      </w:pPr>
      <w:r w:rsidRPr="000913C1">
        <w:rPr>
          <w:rFonts w:ascii="Arial" w:hAnsi="Arial" w:cs="Arial"/>
        </w:rPr>
        <w:t xml:space="preserve">A cultura popular brasileira é caracterizada por diferentes categorias culturais, causadas pelo </w:t>
      </w:r>
      <w:r w:rsidR="00017DD4" w:rsidRPr="000913C1">
        <w:rPr>
          <w:rFonts w:ascii="Arial" w:hAnsi="Arial" w:cs="Arial"/>
        </w:rPr>
        <w:t>regionalismo na</w:t>
      </w:r>
      <w:r w:rsidRPr="000913C1">
        <w:rPr>
          <w:rFonts w:ascii="Arial" w:hAnsi="Arial" w:cs="Arial"/>
        </w:rPr>
        <w:t xml:space="preserve"> cultura brasileira temos um artista chamado </w:t>
      </w:r>
      <w:r w:rsidRPr="000913C1">
        <w:rPr>
          <w:rFonts w:ascii="Arial" w:hAnsi="Arial" w:cs="Arial"/>
          <w:b/>
        </w:rPr>
        <w:t>Mestre Vitalino</w:t>
      </w:r>
      <w:r w:rsidRPr="000913C1">
        <w:rPr>
          <w:rFonts w:ascii="Arial" w:hAnsi="Arial" w:cs="Arial"/>
        </w:rPr>
        <w:t xml:space="preserve"> (1909-1963) foi um artista popular brasileiro, considerado um dos maiores artistas da história da arte do barro no Brasil.</w:t>
      </w:r>
    </w:p>
    <w:p w:rsidR="000E65CD" w:rsidRPr="000913C1" w:rsidRDefault="000E65CD" w:rsidP="00017DD4">
      <w:pPr>
        <w:pStyle w:val="NormalWeb"/>
        <w:shd w:val="clear" w:color="auto" w:fill="FFFFFF"/>
        <w:spacing w:before="225" w:beforeAutospacing="0" w:after="225" w:afterAutospacing="0"/>
        <w:jc w:val="both"/>
        <w:textAlignment w:val="top"/>
        <w:rPr>
          <w:rFonts w:ascii="Arial" w:hAnsi="Arial" w:cs="Arial"/>
        </w:rPr>
      </w:pPr>
      <w:r w:rsidRPr="000913C1">
        <w:rPr>
          <w:rFonts w:ascii="Arial" w:hAnsi="Arial" w:cs="Arial"/>
        </w:rPr>
        <w:t>Vitalino Pereira dos Santos, conhecido como mestre</w:t>
      </w:r>
      <w:r w:rsidR="00017DD4">
        <w:rPr>
          <w:rFonts w:ascii="Arial" w:hAnsi="Arial" w:cs="Arial"/>
        </w:rPr>
        <w:t xml:space="preserve"> Vitalino, nasceu na cidade de C</w:t>
      </w:r>
      <w:r w:rsidRPr="000913C1">
        <w:rPr>
          <w:rFonts w:ascii="Arial" w:hAnsi="Arial" w:cs="Arial"/>
        </w:rPr>
        <w:t>aruaru, Pernambuco, no dia 10 de julho de 1909. Era filho de um lavrador e de uma artesã que fazia panelas de barro para vender na feira.</w:t>
      </w:r>
    </w:p>
    <w:p w:rsidR="000E65CD" w:rsidRPr="000913C1" w:rsidRDefault="000E65CD" w:rsidP="00017DD4">
      <w:pPr>
        <w:pStyle w:val="NormalWeb"/>
        <w:shd w:val="clear" w:color="auto" w:fill="FFFFFF"/>
        <w:spacing w:before="225" w:beforeAutospacing="0" w:after="225" w:afterAutospacing="0"/>
        <w:jc w:val="both"/>
        <w:textAlignment w:val="top"/>
        <w:rPr>
          <w:rFonts w:ascii="Arial" w:hAnsi="Arial" w:cs="Arial"/>
        </w:rPr>
      </w:pPr>
      <w:r w:rsidRPr="000913C1">
        <w:rPr>
          <w:rFonts w:ascii="Arial" w:hAnsi="Arial" w:cs="Arial"/>
        </w:rPr>
        <w:t>Desde seis anos de idade, Vitalino já mostrava seu talento para a arte moldando pequenos animais com as sobras do barro do trabalho de sua mãe.</w:t>
      </w:r>
    </w:p>
    <w:p w:rsidR="000E65CD" w:rsidRPr="000913C1" w:rsidRDefault="00017DD4" w:rsidP="00017DD4">
      <w:pPr>
        <w:pStyle w:val="NormalWeb"/>
        <w:shd w:val="clear" w:color="auto" w:fill="FFFFFF"/>
        <w:spacing w:before="225" w:beforeAutospacing="0" w:after="225" w:afterAutospacing="0"/>
        <w:jc w:val="both"/>
        <w:textAlignment w:val="top"/>
        <w:rPr>
          <w:rFonts w:ascii="Arial" w:hAnsi="Arial" w:cs="Arial"/>
        </w:rPr>
      </w:pPr>
      <w:r w:rsidRPr="000913C1">
        <w:rPr>
          <w:rFonts w:ascii="Arial" w:hAnsi="Arial" w:cs="Arial"/>
        </w:rPr>
        <w:t>O</w:t>
      </w:r>
      <w:r w:rsidR="000E65CD" w:rsidRPr="000913C1">
        <w:rPr>
          <w:rFonts w:ascii="Arial" w:hAnsi="Arial" w:cs="Arial"/>
        </w:rPr>
        <w:t xml:space="preserve"> barro, que mais tarde serviria de matéria prima para sua arte, era retirado das margens do rio Ipojuca, local onde Vitalino brincava durante sua infância.</w:t>
      </w:r>
    </w:p>
    <w:p w:rsidR="000E65CD" w:rsidRPr="000913C1" w:rsidRDefault="000E65CD" w:rsidP="00017DD4">
      <w:pPr>
        <w:shd w:val="clear" w:color="auto" w:fill="FFFFFF"/>
        <w:rPr>
          <w:color w:val="auto"/>
          <w:szCs w:val="24"/>
        </w:rPr>
      </w:pPr>
      <w:r w:rsidRPr="000913C1">
        <w:rPr>
          <w:color w:val="auto"/>
          <w:szCs w:val="24"/>
        </w:rPr>
        <w:t>Vitalino foi responsável por uma arte simples que encantou o mundo e o tornou famoso. Arte que os especialistas decidiram batizar como arte figurativa. Mestre Vitalino fazia suas obras de artes com argila (barro) depois de secas ele pintava suas obras.</w:t>
      </w:r>
    </w:p>
    <w:p w:rsidR="008D2A58" w:rsidRPr="000913C1" w:rsidRDefault="00017DD4" w:rsidP="00017DD4">
      <w:pPr>
        <w:shd w:val="clear" w:color="auto" w:fill="FFFFFF"/>
        <w:rPr>
          <w:b/>
          <w:color w:val="auto"/>
          <w:szCs w:val="24"/>
        </w:rPr>
      </w:pPr>
      <w:r w:rsidRPr="000913C1">
        <w:rPr>
          <w:color w:val="auto"/>
          <w:szCs w:val="24"/>
        </w:rPr>
        <w:t>Nesta</w:t>
      </w:r>
      <w:r w:rsidR="008D2A58" w:rsidRPr="000913C1">
        <w:rPr>
          <w:color w:val="auto"/>
          <w:szCs w:val="24"/>
        </w:rPr>
        <w:t xml:space="preserve"> aula vocês irão representar o símbolo maior da cultura de Catanduvas que é a </w:t>
      </w:r>
      <w:r w:rsidR="008D2A58" w:rsidRPr="000913C1">
        <w:rPr>
          <w:b/>
          <w:color w:val="auto"/>
          <w:szCs w:val="24"/>
        </w:rPr>
        <w:t>cuia e a chaleira.</w:t>
      </w:r>
    </w:p>
    <w:p w:rsidR="000E65CD" w:rsidRPr="000913C1" w:rsidRDefault="000E65CD" w:rsidP="00017DD4">
      <w:pPr>
        <w:shd w:val="clear" w:color="auto" w:fill="FFFFFF"/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:rsidR="000E65CD" w:rsidRPr="000913C1" w:rsidRDefault="000E65CD" w:rsidP="00017DD4">
      <w:pPr>
        <w:ind w:left="0" w:firstLine="0"/>
        <w:rPr>
          <w:color w:val="auto"/>
          <w:szCs w:val="24"/>
        </w:rPr>
      </w:pPr>
      <w:r w:rsidRPr="000913C1">
        <w:rPr>
          <w:b/>
          <w:color w:val="auto"/>
          <w:szCs w:val="24"/>
        </w:rPr>
        <w:t>1</w:t>
      </w:r>
      <w:r w:rsidR="00017DD4">
        <w:rPr>
          <w:b/>
          <w:color w:val="auto"/>
          <w:szCs w:val="24"/>
        </w:rPr>
        <w:t xml:space="preserve"> </w:t>
      </w:r>
      <w:r w:rsidRPr="000913C1">
        <w:rPr>
          <w:b/>
          <w:color w:val="auto"/>
          <w:szCs w:val="24"/>
        </w:rPr>
        <w:t>-</w:t>
      </w:r>
      <w:r w:rsidR="00017DD4">
        <w:rPr>
          <w:b/>
          <w:color w:val="auto"/>
          <w:szCs w:val="24"/>
        </w:rPr>
        <w:t xml:space="preserve"> </w:t>
      </w:r>
      <w:r w:rsidRPr="000913C1">
        <w:rPr>
          <w:b/>
          <w:color w:val="auto"/>
          <w:szCs w:val="24"/>
        </w:rPr>
        <w:t>ATIVIDADE:</w:t>
      </w:r>
      <w:r w:rsidR="008D2A58" w:rsidRPr="000913C1">
        <w:rPr>
          <w:color w:val="auto"/>
          <w:szCs w:val="24"/>
        </w:rPr>
        <w:t xml:space="preserve"> </w:t>
      </w:r>
      <w:r w:rsidR="00017DD4">
        <w:rPr>
          <w:color w:val="auto"/>
          <w:szCs w:val="24"/>
        </w:rPr>
        <w:t>V</w:t>
      </w:r>
      <w:r w:rsidRPr="000913C1">
        <w:rPr>
          <w:color w:val="auto"/>
          <w:szCs w:val="24"/>
        </w:rPr>
        <w:t>ocês irão produzir um trabalho em argila que</w:t>
      </w:r>
      <w:r w:rsidR="008D2A58" w:rsidRPr="000913C1">
        <w:rPr>
          <w:color w:val="auto"/>
          <w:szCs w:val="24"/>
        </w:rPr>
        <w:t xml:space="preserve"> represente a nossa cultura devem </w:t>
      </w:r>
      <w:r w:rsidRPr="000913C1">
        <w:rPr>
          <w:color w:val="auto"/>
          <w:szCs w:val="24"/>
        </w:rPr>
        <w:t xml:space="preserve">ser feitos com argila, depois de moldada, a peça deve secar antes de receber pintura. Caso seja difícil conseguir realizar os trabalhos </w:t>
      </w:r>
      <w:r w:rsidRPr="000913C1">
        <w:rPr>
          <w:color w:val="auto"/>
          <w:szCs w:val="24"/>
        </w:rPr>
        <w:lastRenderedPageBreak/>
        <w:t xml:space="preserve">em argila, substitua por massa de modelar colorida. Nesse caso, não há necessidade de pintar, mas o trabalho será efêmero. </w:t>
      </w:r>
      <w:r w:rsidRPr="000913C1">
        <w:rPr>
          <w:b/>
          <w:color w:val="auto"/>
          <w:szCs w:val="24"/>
        </w:rPr>
        <w:t xml:space="preserve">(efêmero é algo passageiro, não pode ser guardado) </w:t>
      </w:r>
      <w:r w:rsidR="008D2A58" w:rsidRPr="000913C1">
        <w:rPr>
          <w:color w:val="auto"/>
          <w:szCs w:val="24"/>
        </w:rPr>
        <w:t>Também pode fazer massa caseira é só pesquisar receitas e usar corantes.</w:t>
      </w:r>
    </w:p>
    <w:p w:rsidR="000E65CD" w:rsidRPr="000913C1" w:rsidRDefault="00017DD4" w:rsidP="00017DD4">
      <w:pPr>
        <w:rPr>
          <w:color w:val="auto"/>
          <w:szCs w:val="24"/>
        </w:rPr>
      </w:pPr>
      <w:r w:rsidRPr="000913C1">
        <w:rPr>
          <w:b/>
          <w:color w:val="auto"/>
          <w:szCs w:val="24"/>
        </w:rPr>
        <w:t>Material:</w:t>
      </w:r>
      <w:r>
        <w:rPr>
          <w:color w:val="auto"/>
          <w:szCs w:val="24"/>
        </w:rPr>
        <w:t xml:space="preserve"> </w:t>
      </w:r>
      <w:r w:rsidRPr="000913C1">
        <w:rPr>
          <w:color w:val="auto"/>
          <w:szCs w:val="24"/>
        </w:rPr>
        <w:t>Para</w:t>
      </w:r>
      <w:r w:rsidR="000E65CD" w:rsidRPr="000913C1">
        <w:rPr>
          <w:color w:val="auto"/>
          <w:szCs w:val="24"/>
        </w:rPr>
        <w:t xml:space="preserve"> a atividade: argila tinta guache ou plástica (diversas cores) pincéis barbante palitos de soverte plástico ou jornal para forrar a mesa pote com água, essa é uma sugestão, mas vocês podem usar o material que tiver em sua casa.</w:t>
      </w:r>
    </w:p>
    <w:p w:rsidR="008D2A58" w:rsidRPr="000913C1" w:rsidRDefault="000913C1" w:rsidP="00017DD4">
      <w:pPr>
        <w:rPr>
          <w:b/>
          <w:color w:val="auto"/>
          <w:sz w:val="32"/>
          <w:szCs w:val="32"/>
        </w:rPr>
      </w:pPr>
      <w:r w:rsidRPr="000913C1">
        <w:rPr>
          <w:b/>
          <w:color w:val="auto"/>
          <w:sz w:val="32"/>
          <w:szCs w:val="32"/>
        </w:rPr>
        <w:t>O</w:t>
      </w:r>
      <w:r w:rsidR="008D2A58" w:rsidRPr="000913C1">
        <w:rPr>
          <w:b/>
          <w:color w:val="auto"/>
          <w:sz w:val="32"/>
          <w:szCs w:val="32"/>
        </w:rPr>
        <w:t>bjetos feitos</w:t>
      </w:r>
      <w:r w:rsidRPr="000913C1">
        <w:rPr>
          <w:b/>
          <w:color w:val="auto"/>
          <w:sz w:val="32"/>
          <w:szCs w:val="32"/>
        </w:rPr>
        <w:t xml:space="preserve"> por alunos</w:t>
      </w:r>
      <w:r w:rsidR="008D2A58" w:rsidRPr="000913C1">
        <w:rPr>
          <w:b/>
          <w:color w:val="auto"/>
          <w:sz w:val="32"/>
          <w:szCs w:val="32"/>
        </w:rPr>
        <w:t xml:space="preserve"> com argila</w:t>
      </w:r>
    </w:p>
    <w:p w:rsidR="008D2A58" w:rsidRPr="000913C1" w:rsidRDefault="008D2A58" w:rsidP="00017DD4">
      <w:pPr>
        <w:rPr>
          <w:b/>
          <w:color w:val="auto"/>
          <w:sz w:val="32"/>
          <w:szCs w:val="32"/>
        </w:rPr>
      </w:pPr>
      <w:r w:rsidRPr="000913C1">
        <w:rPr>
          <w:noProof/>
          <w:color w:val="auto"/>
        </w:rPr>
        <w:drawing>
          <wp:inline distT="0" distB="0" distL="0" distR="0" wp14:anchorId="28F266C1" wp14:editId="765CBC7F">
            <wp:extent cx="2295525" cy="1724025"/>
            <wp:effectExtent l="0" t="0" r="9525" b="9525"/>
            <wp:docPr id="7" name="Imagem 7" descr="https://tse1.mm.bing.net/th?id=OIP.gC8lGw4uVgNHE6RoTY-SMAHaFj&amp;pid=Api&amp;P=0&amp;w=241&amp;h=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gC8lGw4uVgNHE6RoTY-SMAHaFj&amp;pid=Api&amp;P=0&amp;w=241&amp;h=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3C1">
        <w:rPr>
          <w:noProof/>
          <w:color w:val="auto"/>
        </w:rPr>
        <w:drawing>
          <wp:inline distT="0" distB="0" distL="0" distR="0" wp14:anchorId="6026A3BF" wp14:editId="4564CFC5">
            <wp:extent cx="2143125" cy="1724025"/>
            <wp:effectExtent l="0" t="0" r="9525" b="9525"/>
            <wp:docPr id="8" name="Imagem 8" descr="https://tse4.explicit.bing.net/th?id=OIP.PrB4kGqPLGNN3MQd_IuxugHaFj&amp;pid=Api&amp;P=0&amp;w=225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4.explicit.bing.net/th?id=OIP.PrB4kGqPLGNN3MQd_IuxugHaFj&amp;pid=Api&amp;P=0&amp;w=225&amp;h=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C1" w:rsidRPr="000913C1" w:rsidRDefault="000913C1" w:rsidP="00017DD4">
      <w:pPr>
        <w:rPr>
          <w:b/>
          <w:color w:val="auto"/>
          <w:sz w:val="32"/>
          <w:szCs w:val="32"/>
        </w:rPr>
      </w:pPr>
      <w:r w:rsidRPr="000913C1">
        <w:rPr>
          <w:noProof/>
          <w:color w:val="auto"/>
        </w:rPr>
        <w:drawing>
          <wp:inline distT="0" distB="0" distL="0" distR="0" wp14:anchorId="3F1FE219" wp14:editId="4531B266">
            <wp:extent cx="2209800" cy="1666875"/>
            <wp:effectExtent l="0" t="0" r="0" b="9525"/>
            <wp:docPr id="9" name="Imagem 9" descr="https://tse3.mm.bing.net/th?id=OIP.pdl1f9LdFrgwKZdIDJltYAAAAA&amp;pid=Api&amp;P=0&amp;w=232&amp;h=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3.mm.bing.net/th?id=OIP.pdl1f9LdFrgwKZdIDJltYAAAAA&amp;pid=Api&amp;P=0&amp;w=232&amp;h=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C1" w:rsidRPr="000913C1" w:rsidRDefault="000913C1" w:rsidP="00017DD4">
      <w:pPr>
        <w:rPr>
          <w:noProof/>
          <w:color w:val="auto"/>
        </w:rPr>
      </w:pPr>
      <w:r w:rsidRPr="000913C1">
        <w:rPr>
          <w:b/>
          <w:color w:val="auto"/>
          <w:sz w:val="32"/>
          <w:szCs w:val="32"/>
        </w:rPr>
        <w:t xml:space="preserve">Lembre que vocês </w:t>
      </w:r>
      <w:r w:rsidR="007A6848">
        <w:rPr>
          <w:b/>
          <w:color w:val="auto"/>
          <w:sz w:val="32"/>
          <w:szCs w:val="32"/>
        </w:rPr>
        <w:t>irão fazer</w:t>
      </w:r>
      <w:r w:rsidRPr="000913C1">
        <w:rPr>
          <w:b/>
          <w:color w:val="auto"/>
          <w:sz w:val="32"/>
          <w:szCs w:val="32"/>
        </w:rPr>
        <w:t xml:space="preserve"> uma cuia e uma chaleira de argila</w:t>
      </w:r>
      <w:r w:rsidR="007A6848">
        <w:rPr>
          <w:b/>
          <w:color w:val="auto"/>
          <w:sz w:val="32"/>
          <w:szCs w:val="32"/>
        </w:rPr>
        <w:t>.</w:t>
      </w:r>
      <w:r w:rsidRPr="000913C1">
        <w:rPr>
          <w:noProof/>
          <w:color w:val="auto"/>
        </w:rPr>
        <w:t xml:space="preserve"> </w:t>
      </w:r>
    </w:p>
    <w:p w:rsidR="000913C1" w:rsidRPr="000913C1" w:rsidRDefault="000913C1" w:rsidP="00017DD4">
      <w:pPr>
        <w:rPr>
          <w:b/>
          <w:color w:val="auto"/>
          <w:sz w:val="32"/>
          <w:szCs w:val="32"/>
        </w:rPr>
      </w:pPr>
      <w:r w:rsidRPr="000913C1">
        <w:rPr>
          <w:noProof/>
          <w:color w:val="auto"/>
        </w:rPr>
        <w:drawing>
          <wp:inline distT="0" distB="0" distL="0" distR="0" wp14:anchorId="4E89EB7C" wp14:editId="1C1BE4D1">
            <wp:extent cx="1914525" cy="2009775"/>
            <wp:effectExtent l="0" t="0" r="9525" b="9525"/>
            <wp:docPr id="11" name="Imagem 11" descr="https://tse3.mm.bing.net/th?id=OIP.e2uDfIrJW4D01ekhP8gMLA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se3.mm.bing.net/th?id=OIP.e2uDfIrJW4D01ekhP8gMLAHaHa&amp;pid=Api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00" t="29667"/>
                    <a:stretch/>
                  </pic:blipFill>
                  <pic:spPr bwMode="auto">
                    <a:xfrm>
                      <a:off x="0" y="0"/>
                      <a:ext cx="1914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A58" w:rsidRPr="000913C1" w:rsidRDefault="008D2A58" w:rsidP="00017DD4">
      <w:pPr>
        <w:rPr>
          <w:color w:val="auto"/>
          <w:sz w:val="32"/>
          <w:szCs w:val="32"/>
        </w:rPr>
      </w:pPr>
    </w:p>
    <w:p w:rsidR="000E65CD" w:rsidRPr="000913C1" w:rsidRDefault="007A6848" w:rsidP="00017DD4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>R</w:t>
      </w:r>
      <w:r w:rsidR="00017DD4">
        <w:rPr>
          <w:b/>
          <w:color w:val="auto"/>
          <w:szCs w:val="24"/>
        </w:rPr>
        <w:t>egistre e mande</w:t>
      </w:r>
      <w:bookmarkStart w:id="0" w:name="_GoBack"/>
      <w:bookmarkEnd w:id="0"/>
      <w:r w:rsidR="000E65CD" w:rsidRPr="000913C1">
        <w:rPr>
          <w:b/>
          <w:color w:val="auto"/>
          <w:szCs w:val="24"/>
        </w:rPr>
        <w:t xml:space="preserve"> no particular da professora Marli.</w:t>
      </w:r>
    </w:p>
    <w:p w:rsidR="000E65CD" w:rsidRPr="000913C1" w:rsidRDefault="000E65CD" w:rsidP="00017DD4">
      <w:pPr>
        <w:rPr>
          <w:b/>
          <w:color w:val="auto"/>
          <w:szCs w:val="24"/>
        </w:rPr>
      </w:pPr>
      <w:r w:rsidRPr="000913C1">
        <w:rPr>
          <w:b/>
          <w:color w:val="auto"/>
          <w:szCs w:val="24"/>
        </w:rPr>
        <w:t>OTIMA SEMANA!!!</w:t>
      </w:r>
    </w:p>
    <w:p w:rsidR="00CA5B1B" w:rsidRPr="000913C1" w:rsidRDefault="00CA5B1B" w:rsidP="00017DD4">
      <w:pPr>
        <w:rPr>
          <w:color w:val="auto"/>
        </w:rPr>
      </w:pPr>
    </w:p>
    <w:sectPr w:rsidR="00CA5B1B" w:rsidRPr="000913C1" w:rsidSect="00017DD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CD"/>
    <w:rsid w:val="00017DD4"/>
    <w:rsid w:val="000913C1"/>
    <w:rsid w:val="000E65CD"/>
    <w:rsid w:val="00681F84"/>
    <w:rsid w:val="007A6848"/>
    <w:rsid w:val="008D2A58"/>
    <w:rsid w:val="00C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AE70D8-3011-45DF-873D-8FB1F347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CD"/>
    <w:pPr>
      <w:spacing w:after="169" w:line="247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5C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argrafodaLista">
    <w:name w:val="List Paragraph"/>
    <w:basedOn w:val="Normal"/>
    <w:uiPriority w:val="34"/>
    <w:qFormat/>
    <w:rsid w:val="000E65CD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SimSun" w:hAnsi="Calibri" w:cs="Calibri"/>
      <w:color w:val="auto"/>
      <w:kern w:val="2"/>
      <w:sz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5CD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2020-09-09T16:28:00Z</dcterms:created>
  <dcterms:modified xsi:type="dcterms:W3CDTF">2020-09-14T06:14:00Z</dcterms:modified>
</cp:coreProperties>
</file>