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73" w:rsidRPr="00353A69" w:rsidRDefault="0091766E" w:rsidP="00453973">
      <w:pPr>
        <w:shd w:val="clear" w:color="auto" w:fill="FFFFFF"/>
        <w:spacing w:before="204" w:after="204" w:line="396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4.05pt;margin-top:0;width:206pt;height:142.1pt;z-index:251660288" stroked="f">
            <v:textbox>
              <w:txbxContent>
                <w:p w:rsidR="0091766E" w:rsidRDefault="0091766E">
                  <w:r w:rsidRPr="0091766E">
                    <w:drawing>
                      <wp:inline distT="0" distB="0" distL="0" distR="0">
                        <wp:extent cx="2575295" cy="1839432"/>
                        <wp:effectExtent l="19050" t="0" r="0" b="0"/>
                        <wp:docPr id="9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1175" cy="1929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1DE1">
        <w:rPr>
          <w:rFonts w:ascii="Arial" w:eastAsia="Times New Roman" w:hAnsi="Arial" w:cs="Arial"/>
          <w:noProof/>
          <w:color w:val="666666"/>
          <w:sz w:val="24"/>
          <w:szCs w:val="24"/>
        </w:rPr>
        <w:pict>
          <v:shape id="Caixa de Texto 2" o:spid="_x0000_s1026" type="#_x0000_t202" style="position:absolute;margin-left:176.7pt;margin-top:0;width:306pt;height:142.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uLJwIAACQEAAAOAAAAZHJzL2Uyb0RvYy54bWysU9tu2zAMfR+wfxD0vviypE2NOEWXLsOA&#10;7gK0+wBalmNhsuhJSuzs60fJaZptb8P8IJAmeXR4SK1ux06zg7ROoSl5Nks5k0Zgrcyu5N+etm+W&#10;nDkPpgaNRpb8KB2/Xb9+tRr6QubYoq6lZQRiXDH0JW+974skcaKVHbgZ9tJQsEHbgSfX7pLawkDo&#10;nU7yNL1KBrR1b1FI5+jv/RTk64jfNFL4L03jpGe65MTNx9PGswpnsl5BsbPQt0qcaMA/sOhAGbr0&#10;DHUPHtjeqr+gOiUsOmz8TGCXYNMoIWMP1E2W/tHNYwu9jL2QOK4/y+T+H6z4fPhqmapLnmfXnBno&#10;aEgbUCOwWrInOXpkeVBp6F1ByY89pfvxHY407dix6x9QfHfM4KYFs5N31uLQSqiJZRYqk4vSCccF&#10;kGr4hDVdBnuPEWhsbBckJFEYodO0jucJEQ8m6Ofb5fKKxs6ZoFie5fP0ehHvgOK5vLfOf5DYsWCU&#10;3NIKRHg4PDgf6EDxnBJuc6hVvVVaR8fuqo227AC0Ltv4ndB/S9OGDSW/WeSLiGww1MdN6pSnddaq&#10;K/kyDV8ohyLI8d7U0fag9GQTE21O+gRJJnH8WI2UGESrsD6SUhantaVnRkaL9idnA61syd2PPVjJ&#10;mf5oSO2bbD4POx6d+eI6J8deRqrLCBhBUCX3nE3mxsd3EfgavKOpNCrq9cLkxJVWMcp4ejZh1y/9&#10;mPXyuNe/AAAA//8DAFBLAwQUAAYACAAAACEAHpjEvtwAAAAIAQAADwAAAGRycy9kb3ducmV2Lnht&#10;bEyPzU7DQAyE70i8w8pIXBDdQH5KQzYVIIG4tvQBnMRNIrLeKLtt0rfHnOA4ntH4m2K72EGdafK9&#10;YwMPqwgUce2anlsDh6/3+ydQPiA3ODgmAxfysC2vrwrMGzfzjs770CopYZ+jgS6EMdfa1x1Z9Cs3&#10;Eot3dJPFIHJqdTPhLOV20I9RlGmLPcuHDkd666j+3p+sgePnfJdu5uojHNa7JHvFfl25izG3N8vL&#10;M6hAS/gLwy++oEMpTJU7cePVYCBO40SiBmSR2JssFVnJPU5S0GWh/w8ofwAAAP//AwBQSwECLQAU&#10;AAYACAAAACEAtoM4kv4AAADhAQAAEwAAAAAAAAAAAAAAAAAAAAAAW0NvbnRlbnRfVHlwZXNdLnht&#10;bFBLAQItABQABgAIAAAAIQA4/SH/1gAAAJQBAAALAAAAAAAAAAAAAAAAAC8BAABfcmVscy8ucmVs&#10;c1BLAQItABQABgAIAAAAIQCVN2uLJwIAACQEAAAOAAAAAAAAAAAAAAAAAC4CAABkcnMvZTJvRG9j&#10;LnhtbFBLAQItABQABgAIAAAAIQAemMS+3AAAAAgBAAAPAAAAAAAAAAAAAAAAAIEEAABkcnMvZG93&#10;bnJldi54bWxQSwUGAAAAAAQABADzAAAAigUAAAAA&#10;" stroked="f">
            <v:textbox style="mso-next-textbox:#Caixa de Texto 2">
              <w:txbxContent>
                <w:p w:rsidR="00453973" w:rsidRPr="00F74DA6" w:rsidRDefault="00453973" w:rsidP="0091766E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453973" w:rsidRPr="00F74DA6" w:rsidRDefault="00453973" w:rsidP="0091766E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453973" w:rsidRDefault="00453973" w:rsidP="0091766E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453973" w:rsidRDefault="00453973" w:rsidP="0091766E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453973" w:rsidRDefault="00453973" w:rsidP="0091766E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453973" w:rsidRPr="00353A69" w:rsidRDefault="00453973" w:rsidP="0091766E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353A69"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91766E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 w:rsidRPr="00353A69">
                    <w:rPr>
                      <w:rFonts w:cstheme="minorHAnsi"/>
                      <w:b/>
                      <w:sz w:val="28"/>
                      <w:szCs w:val="28"/>
                    </w:rPr>
                    <w:t>: Lucia</w:t>
                  </w:r>
                  <w:r w:rsidR="0091766E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1766E"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 w:rsidRPr="00353A69">
                    <w:rPr>
                      <w:rFonts w:cstheme="minorHAnsi"/>
                      <w:b/>
                      <w:sz w:val="28"/>
                      <w:szCs w:val="28"/>
                    </w:rPr>
                    <w:t xml:space="preserve"> /</w:t>
                  </w:r>
                  <w:proofErr w:type="spellStart"/>
                  <w:r w:rsidRPr="00353A69"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91766E">
                    <w:rPr>
                      <w:rFonts w:cstheme="minorHAnsi"/>
                      <w:b/>
                      <w:sz w:val="28"/>
                      <w:szCs w:val="28"/>
                    </w:rPr>
                    <w:t xml:space="preserve"> A. de Oliveira</w:t>
                  </w:r>
                </w:p>
                <w:p w:rsidR="0091766E" w:rsidRDefault="0091766E" w:rsidP="0091766E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Disciplina: Artes</w:t>
                  </w:r>
                </w:p>
                <w:p w:rsidR="00453973" w:rsidRPr="00353A69" w:rsidRDefault="00453973" w:rsidP="0091766E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353A69">
                    <w:rPr>
                      <w:rFonts w:cstheme="minorHAnsi"/>
                      <w:b/>
                      <w:sz w:val="28"/>
                      <w:szCs w:val="28"/>
                    </w:rPr>
                    <w:t>4º</w:t>
                  </w:r>
                  <w:r w:rsidR="0091766E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353A69">
                    <w:rPr>
                      <w:rFonts w:cstheme="minorHAnsi"/>
                      <w:b/>
                      <w:sz w:val="28"/>
                      <w:szCs w:val="28"/>
                    </w:rPr>
                    <w:t>ano</w:t>
                  </w:r>
                  <w:r w:rsidR="0091766E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e vespertino 21/09/2020</w:t>
                  </w:r>
                </w:p>
                <w:p w:rsidR="00453973" w:rsidRDefault="00453973"/>
              </w:txbxContent>
            </v:textbox>
            <w10:wrap type="square"/>
          </v:shape>
        </w:pict>
      </w:r>
    </w:p>
    <w:p w:rsidR="00453973" w:rsidRDefault="00453973" w:rsidP="00453973">
      <w:pPr>
        <w:shd w:val="clear" w:color="auto" w:fill="FFFFFF"/>
        <w:spacing w:before="204" w:after="204" w:line="396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:rsidR="0091766E" w:rsidRDefault="0091766E" w:rsidP="00453973">
      <w:pPr>
        <w:shd w:val="clear" w:color="auto" w:fill="FFFFFF"/>
        <w:spacing w:before="204" w:after="204" w:line="396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:rsidR="0091766E" w:rsidRDefault="0091766E" w:rsidP="00453973">
      <w:pPr>
        <w:shd w:val="clear" w:color="auto" w:fill="FFFFFF"/>
        <w:spacing w:before="204" w:after="204" w:line="396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:rsidR="0091766E" w:rsidRPr="00353A69" w:rsidRDefault="0091766E" w:rsidP="003A04E4">
      <w:pPr>
        <w:shd w:val="clear" w:color="auto" w:fill="FFFFFF"/>
        <w:spacing w:before="204" w:after="204" w:line="396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:rsidR="00453973" w:rsidRPr="00353A69" w:rsidRDefault="00453973" w:rsidP="00453973">
      <w:pPr>
        <w:shd w:val="clear" w:color="auto" w:fill="FFFFFF"/>
        <w:spacing w:before="204" w:after="204" w:line="396" w:lineRule="atLeast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353A69">
        <w:rPr>
          <w:rFonts w:ascii="Arial" w:eastAsia="Times New Roman" w:hAnsi="Arial" w:cs="Arial"/>
          <w:b/>
          <w:color w:val="666666"/>
          <w:sz w:val="24"/>
          <w:szCs w:val="24"/>
        </w:rPr>
        <w:t>ATIVIDADE-ARTES</w:t>
      </w:r>
    </w:p>
    <w:p w:rsidR="00453973" w:rsidRPr="00353A69" w:rsidRDefault="00453973" w:rsidP="00453973">
      <w:pPr>
        <w:rPr>
          <w:rFonts w:ascii="Arial" w:hAnsi="Arial" w:cs="Arial"/>
          <w:sz w:val="24"/>
          <w:szCs w:val="24"/>
        </w:rPr>
      </w:pPr>
      <w:r w:rsidRPr="00353A69">
        <w:rPr>
          <w:rFonts w:ascii="Arial" w:hAnsi="Arial" w:cs="Arial"/>
          <w:sz w:val="24"/>
          <w:szCs w:val="24"/>
        </w:rPr>
        <w:t>TEMA</w:t>
      </w:r>
      <w:r w:rsidR="003A04E4">
        <w:rPr>
          <w:rFonts w:ascii="Arial" w:hAnsi="Arial" w:cs="Arial"/>
          <w:sz w:val="24"/>
          <w:szCs w:val="24"/>
        </w:rPr>
        <w:t xml:space="preserve"> </w:t>
      </w:r>
      <w:r w:rsidRPr="00353A69">
        <w:rPr>
          <w:rFonts w:ascii="Arial" w:hAnsi="Arial" w:cs="Arial"/>
          <w:sz w:val="24"/>
          <w:szCs w:val="24"/>
        </w:rPr>
        <w:t>- ENCAIXA BOLINHA</w:t>
      </w:r>
    </w:p>
    <w:p w:rsidR="00453973" w:rsidRPr="00353A69" w:rsidRDefault="00453973" w:rsidP="00353A69">
      <w:pPr>
        <w:jc w:val="both"/>
        <w:rPr>
          <w:rFonts w:ascii="Arial" w:hAnsi="Arial" w:cs="Arial"/>
          <w:sz w:val="24"/>
          <w:szCs w:val="24"/>
        </w:rPr>
      </w:pPr>
      <w:r w:rsidRPr="00353A69">
        <w:rPr>
          <w:rFonts w:ascii="Arial" w:hAnsi="Arial" w:cs="Arial"/>
          <w:sz w:val="24"/>
          <w:szCs w:val="24"/>
        </w:rPr>
        <w:t>Objetivos: construção de um brinquedo, socialização, passatempo, impulso, atenção.</w:t>
      </w:r>
    </w:p>
    <w:p w:rsidR="00353A69" w:rsidRDefault="00353A69" w:rsidP="00353A69">
      <w:pPr>
        <w:jc w:val="both"/>
        <w:rPr>
          <w:rFonts w:ascii="Arial" w:eastAsia="Times New Roman" w:hAnsi="Arial" w:cs="Arial"/>
          <w:noProof/>
          <w:color w:val="666666"/>
          <w:sz w:val="24"/>
          <w:szCs w:val="24"/>
        </w:rPr>
      </w:pPr>
      <w:r w:rsidRPr="00353A69">
        <w:rPr>
          <w:rFonts w:ascii="Arial" w:hAnsi="Arial" w:cs="Arial"/>
          <w:sz w:val="24"/>
          <w:szCs w:val="24"/>
        </w:rPr>
        <w:t>Queridos alunos vamos dar continuidade as nossas atividades</w:t>
      </w:r>
      <w:r w:rsidR="003A04E4">
        <w:rPr>
          <w:rFonts w:ascii="Arial" w:hAnsi="Arial" w:cs="Arial"/>
          <w:sz w:val="24"/>
          <w:szCs w:val="24"/>
        </w:rPr>
        <w:t>.</w:t>
      </w:r>
      <w:r w:rsidRPr="00353A6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A04E4">
        <w:rPr>
          <w:rFonts w:ascii="Arial" w:hAnsi="Arial" w:cs="Arial"/>
          <w:sz w:val="24"/>
          <w:szCs w:val="24"/>
        </w:rPr>
        <w:t>Com ajuda</w:t>
      </w:r>
      <w:r w:rsidRPr="00353A69">
        <w:rPr>
          <w:rFonts w:ascii="Arial" w:hAnsi="Arial" w:cs="Arial"/>
          <w:sz w:val="24"/>
          <w:szCs w:val="24"/>
        </w:rPr>
        <w:t xml:space="preserve"> da família e com matérias que vocês possuem em casa vamo</w:t>
      </w:r>
      <w:r w:rsidR="003A04E4">
        <w:rPr>
          <w:rFonts w:ascii="Arial" w:hAnsi="Arial" w:cs="Arial"/>
          <w:sz w:val="24"/>
          <w:szCs w:val="24"/>
        </w:rPr>
        <w:t>s construir um encaixa bolinha. S</w:t>
      </w:r>
      <w:r w:rsidRPr="00353A69">
        <w:rPr>
          <w:rFonts w:ascii="Arial" w:hAnsi="Arial" w:cs="Arial"/>
          <w:sz w:val="24"/>
          <w:szCs w:val="24"/>
        </w:rPr>
        <w:t>iga o passo a passo que você terá um lindo brinquedo boa diversão.</w:t>
      </w:r>
      <w:r w:rsidR="003A04E4" w:rsidRPr="003A04E4">
        <w:rPr>
          <w:rFonts w:ascii="Arial" w:eastAsia="Times New Roman" w:hAnsi="Arial" w:cs="Arial"/>
          <w:noProof/>
          <w:color w:val="666666"/>
          <w:sz w:val="24"/>
          <w:szCs w:val="24"/>
        </w:rPr>
        <w:t xml:space="preserve"> </w:t>
      </w:r>
    </w:p>
    <w:p w:rsidR="003A04E4" w:rsidRDefault="003A04E4" w:rsidP="00353A69">
      <w:pPr>
        <w:jc w:val="both"/>
        <w:rPr>
          <w:rFonts w:ascii="Arial" w:eastAsia="Times New Roman" w:hAnsi="Arial" w:cs="Arial"/>
          <w:noProof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pict>
          <v:shape id="_x0000_s1030" type="#_x0000_t202" style="position:absolute;left:0;text-align:left;margin-left:-44.05pt;margin-top:11.95pt;width:253.7pt;height:339.1pt;z-index:251661312" stroked="f">
            <v:textbox style="mso-next-textbox:#_x0000_s1030">
              <w:txbxContent>
                <w:p w:rsidR="003A04E4" w:rsidRDefault="003A04E4">
                  <w:r w:rsidRPr="003A04E4">
                    <w:drawing>
                      <wp:inline distT="0" distB="0" distL="0" distR="0">
                        <wp:extent cx="3052561" cy="4189228"/>
                        <wp:effectExtent l="19050" t="0" r="0" b="0"/>
                        <wp:docPr id="11" name="Imagem 4" descr="https://acrilex.com.br/wp-content/uploads/2017/04/419368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crilex.com.br/wp-content/uploads/2017/04/419368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7536" cy="41960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pict>
          <v:shape id="_x0000_s1031" type="#_x0000_t202" style="position:absolute;left:0;text-align:left;margin-left:225.55pt;margin-top:17pt;width:227.75pt;height:315.6pt;z-index:251662336" stroked="f">
            <v:textbox style="mso-next-textbox:#_x0000_s1031">
              <w:txbxContent>
                <w:p w:rsidR="003A04E4" w:rsidRDefault="003A04E4" w:rsidP="003A04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04E4" w:rsidRDefault="003A04E4" w:rsidP="003A04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04E4" w:rsidRDefault="003A04E4" w:rsidP="003A04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04E4" w:rsidRPr="003A04E4" w:rsidRDefault="003A04E4" w:rsidP="003A04E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A04E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Material:</w:t>
                  </w:r>
                </w:p>
                <w:p w:rsidR="003A04E4" w:rsidRDefault="003A04E4" w:rsidP="003A04E4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02 garrafas PET</w:t>
                  </w:r>
                </w:p>
                <w:p w:rsidR="003A04E4" w:rsidRDefault="003A04E4" w:rsidP="003A04E4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tampinha de garrafa</w:t>
                  </w:r>
                </w:p>
                <w:p w:rsidR="003A04E4" w:rsidRDefault="003A04E4" w:rsidP="003A04E4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Durex</w:t>
                  </w:r>
                  <w:proofErr w:type="spellEnd"/>
                </w:p>
                <w:p w:rsidR="003A04E4" w:rsidRDefault="003A04E4" w:rsidP="003A04E4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Tesoura</w:t>
                  </w:r>
                </w:p>
                <w:p w:rsidR="003A04E4" w:rsidRDefault="003A04E4" w:rsidP="003A04E4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Cola</w:t>
                  </w:r>
                </w:p>
                <w:p w:rsidR="003A04E4" w:rsidRPr="003A04E4" w:rsidRDefault="003A04E4" w:rsidP="003A04E4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04E4">
                    <w:rPr>
                      <w:rFonts w:ascii="Arial" w:hAnsi="Arial" w:cs="Arial"/>
                      <w:sz w:val="24"/>
                      <w:szCs w:val="24"/>
                    </w:rPr>
                    <w:t>Bolinhas de gude.</w:t>
                  </w:r>
                </w:p>
                <w:p w:rsidR="003A04E4" w:rsidRDefault="003A04E4"/>
              </w:txbxContent>
            </v:textbox>
          </v:shape>
        </w:pict>
      </w:r>
    </w:p>
    <w:p w:rsidR="003A04E4" w:rsidRDefault="003A04E4" w:rsidP="00353A69">
      <w:pPr>
        <w:jc w:val="both"/>
        <w:rPr>
          <w:rFonts w:ascii="Arial" w:eastAsia="Times New Roman" w:hAnsi="Arial" w:cs="Arial"/>
          <w:noProof/>
          <w:color w:val="666666"/>
          <w:sz w:val="24"/>
          <w:szCs w:val="24"/>
        </w:rPr>
      </w:pPr>
    </w:p>
    <w:p w:rsidR="003A04E4" w:rsidRDefault="003A04E4" w:rsidP="00353A69">
      <w:pPr>
        <w:jc w:val="both"/>
        <w:rPr>
          <w:rFonts w:ascii="Arial" w:eastAsia="Times New Roman" w:hAnsi="Arial" w:cs="Arial"/>
          <w:noProof/>
          <w:color w:val="666666"/>
          <w:sz w:val="24"/>
          <w:szCs w:val="24"/>
        </w:rPr>
      </w:pPr>
    </w:p>
    <w:p w:rsidR="003A04E4" w:rsidRDefault="003A04E4" w:rsidP="00353A69">
      <w:pPr>
        <w:jc w:val="both"/>
        <w:rPr>
          <w:rFonts w:ascii="Arial" w:eastAsia="Times New Roman" w:hAnsi="Arial" w:cs="Arial"/>
          <w:noProof/>
          <w:color w:val="666666"/>
          <w:sz w:val="24"/>
          <w:szCs w:val="24"/>
        </w:rPr>
      </w:pPr>
    </w:p>
    <w:p w:rsidR="003A04E4" w:rsidRDefault="003A04E4" w:rsidP="00353A69">
      <w:pPr>
        <w:jc w:val="both"/>
        <w:rPr>
          <w:rFonts w:ascii="Arial" w:eastAsia="Times New Roman" w:hAnsi="Arial" w:cs="Arial"/>
          <w:noProof/>
          <w:color w:val="666666"/>
          <w:sz w:val="24"/>
          <w:szCs w:val="24"/>
        </w:rPr>
      </w:pPr>
    </w:p>
    <w:p w:rsidR="003A04E4" w:rsidRDefault="003A04E4" w:rsidP="00353A69">
      <w:pPr>
        <w:jc w:val="both"/>
        <w:rPr>
          <w:rFonts w:ascii="Arial" w:eastAsia="Times New Roman" w:hAnsi="Arial" w:cs="Arial"/>
          <w:noProof/>
          <w:color w:val="666666"/>
          <w:sz w:val="24"/>
          <w:szCs w:val="24"/>
        </w:rPr>
      </w:pPr>
    </w:p>
    <w:p w:rsidR="003A04E4" w:rsidRDefault="003A04E4" w:rsidP="00353A69">
      <w:pPr>
        <w:jc w:val="both"/>
        <w:rPr>
          <w:rFonts w:ascii="Arial" w:eastAsia="Times New Roman" w:hAnsi="Arial" w:cs="Arial"/>
          <w:noProof/>
          <w:color w:val="666666"/>
          <w:sz w:val="24"/>
          <w:szCs w:val="24"/>
        </w:rPr>
      </w:pPr>
    </w:p>
    <w:p w:rsidR="003A04E4" w:rsidRDefault="003A04E4" w:rsidP="00353A69">
      <w:pPr>
        <w:jc w:val="both"/>
        <w:rPr>
          <w:rFonts w:ascii="Arial" w:eastAsia="Times New Roman" w:hAnsi="Arial" w:cs="Arial"/>
          <w:noProof/>
          <w:color w:val="666666"/>
          <w:sz w:val="24"/>
          <w:szCs w:val="24"/>
        </w:rPr>
      </w:pPr>
    </w:p>
    <w:p w:rsidR="003A04E4" w:rsidRDefault="003A04E4" w:rsidP="00353A69">
      <w:pPr>
        <w:jc w:val="both"/>
        <w:rPr>
          <w:rFonts w:ascii="Arial" w:eastAsia="Times New Roman" w:hAnsi="Arial" w:cs="Arial"/>
          <w:noProof/>
          <w:color w:val="666666"/>
          <w:sz w:val="24"/>
          <w:szCs w:val="24"/>
        </w:rPr>
      </w:pPr>
    </w:p>
    <w:p w:rsidR="003A04E4" w:rsidRDefault="003A04E4" w:rsidP="00353A69">
      <w:pPr>
        <w:jc w:val="both"/>
        <w:rPr>
          <w:rFonts w:ascii="Arial" w:eastAsia="Times New Roman" w:hAnsi="Arial" w:cs="Arial"/>
          <w:noProof/>
          <w:color w:val="666666"/>
          <w:sz w:val="24"/>
          <w:szCs w:val="24"/>
        </w:rPr>
      </w:pPr>
    </w:p>
    <w:p w:rsidR="003A04E4" w:rsidRDefault="003A04E4" w:rsidP="00353A69">
      <w:pPr>
        <w:jc w:val="both"/>
        <w:rPr>
          <w:rFonts w:ascii="Arial" w:eastAsia="Times New Roman" w:hAnsi="Arial" w:cs="Arial"/>
          <w:noProof/>
          <w:color w:val="666666"/>
          <w:sz w:val="24"/>
          <w:szCs w:val="24"/>
        </w:rPr>
      </w:pPr>
    </w:p>
    <w:p w:rsidR="003A04E4" w:rsidRDefault="003A04E4" w:rsidP="00353A69">
      <w:pPr>
        <w:jc w:val="both"/>
        <w:rPr>
          <w:rFonts w:ascii="Arial" w:eastAsia="Times New Roman" w:hAnsi="Arial" w:cs="Arial"/>
          <w:noProof/>
          <w:color w:val="666666"/>
          <w:sz w:val="24"/>
          <w:szCs w:val="24"/>
        </w:rPr>
      </w:pPr>
    </w:p>
    <w:p w:rsidR="003A04E4" w:rsidRDefault="003A04E4" w:rsidP="00353A69">
      <w:pPr>
        <w:jc w:val="both"/>
        <w:rPr>
          <w:rFonts w:ascii="Arial" w:eastAsia="Times New Roman" w:hAnsi="Arial" w:cs="Arial"/>
          <w:noProof/>
          <w:color w:val="666666"/>
          <w:sz w:val="24"/>
          <w:szCs w:val="24"/>
        </w:rPr>
      </w:pPr>
    </w:p>
    <w:p w:rsidR="003A04E4" w:rsidRPr="00353A69" w:rsidRDefault="003A04E4" w:rsidP="00353A69">
      <w:pPr>
        <w:jc w:val="both"/>
        <w:rPr>
          <w:rFonts w:ascii="Arial" w:hAnsi="Arial" w:cs="Arial"/>
          <w:sz w:val="24"/>
          <w:szCs w:val="24"/>
        </w:rPr>
      </w:pPr>
    </w:p>
    <w:p w:rsidR="00453973" w:rsidRPr="00453973" w:rsidRDefault="00453973" w:rsidP="0045397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:rsidR="003A04E4" w:rsidRDefault="003A04E4" w:rsidP="00353A69">
      <w:pPr>
        <w:rPr>
          <w:rFonts w:ascii="Arial" w:hAnsi="Arial" w:cs="Arial"/>
          <w:sz w:val="24"/>
          <w:szCs w:val="24"/>
        </w:rPr>
      </w:pPr>
    </w:p>
    <w:p w:rsidR="00453973" w:rsidRPr="00353A69" w:rsidRDefault="00453973" w:rsidP="00353A69">
      <w:pPr>
        <w:rPr>
          <w:rFonts w:ascii="Arial" w:hAnsi="Arial" w:cs="Arial"/>
          <w:sz w:val="24"/>
          <w:szCs w:val="24"/>
        </w:rPr>
      </w:pPr>
      <w:r w:rsidRPr="00353A69">
        <w:rPr>
          <w:rFonts w:ascii="Arial" w:hAnsi="Arial" w:cs="Arial"/>
          <w:sz w:val="24"/>
          <w:szCs w:val="24"/>
        </w:rPr>
        <w:t>Modo de fazer:</w:t>
      </w:r>
    </w:p>
    <w:p w:rsidR="00453973" w:rsidRPr="00353A69" w:rsidRDefault="00453973" w:rsidP="00353A69">
      <w:pPr>
        <w:rPr>
          <w:rFonts w:ascii="Arial" w:hAnsi="Arial" w:cs="Arial"/>
          <w:sz w:val="24"/>
          <w:szCs w:val="24"/>
        </w:rPr>
      </w:pPr>
      <w:r w:rsidRPr="00353A69">
        <w:rPr>
          <w:rFonts w:ascii="Arial" w:hAnsi="Arial" w:cs="Arial"/>
          <w:sz w:val="24"/>
          <w:szCs w:val="24"/>
        </w:rPr>
        <w:t>a) Corte uma garrafa pet em duas partes, sendo que a parte de baixo ficará com aproximadamente 9 cm e as outras partes será o que sobra no momento do corte. A segunda garrafa será cortada e aproveitada somente a parte superior.</w:t>
      </w:r>
    </w:p>
    <w:p w:rsidR="00453973" w:rsidRPr="00453973" w:rsidRDefault="003A04E4" w:rsidP="003A04E4">
      <w:pPr>
        <w:shd w:val="clear" w:color="auto" w:fill="FFFFFF"/>
        <w:spacing w:before="204" w:after="204" w:line="396" w:lineRule="atLeast"/>
        <w:ind w:left="-851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lastRenderedPageBreak/>
        <w:pict>
          <v:shape id="_x0000_s1032" type="#_x0000_t202" style="position:absolute;left:0;text-align:left;margin-left:336.05pt;margin-top:8.9pt;width:155.75pt;height:164.95pt;z-index:251663360" stroked="f">
            <v:textbox>
              <w:txbxContent>
                <w:p w:rsidR="003A04E4" w:rsidRPr="003A04E4" w:rsidRDefault="003A04E4" w:rsidP="003A04E4">
                  <w:pPr>
                    <w:shd w:val="clear" w:color="auto" w:fill="FFFFFF"/>
                    <w:spacing w:before="204" w:after="204" w:line="396" w:lineRule="atLeast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A04E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c) Junte com </w:t>
                  </w:r>
                  <w:proofErr w:type="spellStart"/>
                  <w:r w:rsidRPr="003A0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durex</w:t>
                  </w:r>
                  <w:proofErr w:type="spellEnd"/>
                  <w:r w:rsidRPr="003A04E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 parte inferior da primeira garrafa e a superior da segunda (faça dois cortinhos de </w:t>
                  </w:r>
                  <w:proofErr w:type="gramStart"/>
                  <w:r w:rsidRPr="003A0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  <w:proofErr w:type="gramEnd"/>
                  <w:r w:rsidRPr="003A04E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cm aproximadamente para encaixar melhor).</w:t>
                  </w:r>
                </w:p>
                <w:p w:rsidR="003A04E4" w:rsidRDefault="003A04E4"/>
              </w:txbxContent>
            </v:textbox>
          </v:shape>
        </w:pict>
      </w:r>
      <w:r w:rsidR="00453973" w:rsidRPr="00353A69"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4686729" cy="2881423"/>
            <wp:effectExtent l="19050" t="0" r="0" b="0"/>
            <wp:docPr id="3" name="Imagem 3" descr="https://acrilex.com.br/wp-content/uploads/2017/04/88017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crilex.com.br/wp-content/uploads/2017/04/880176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008" cy="288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73" w:rsidRPr="00453973" w:rsidRDefault="001B3A43" w:rsidP="003A04E4">
      <w:pPr>
        <w:shd w:val="clear" w:color="auto" w:fill="FFFFFF"/>
        <w:spacing w:before="204" w:after="204" w:line="396" w:lineRule="atLeast"/>
        <w:ind w:left="-851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pict>
          <v:shape id="_x0000_s1033" type="#_x0000_t202" style="position:absolute;left:0;text-align:left;margin-left:341.1pt;margin-top:5.85pt;width:150.7pt;height:226.45pt;z-index:251664384" stroked="f">
            <v:textbox>
              <w:txbxContent>
                <w:p w:rsidR="003A04E4" w:rsidRPr="003A04E4" w:rsidRDefault="003A04E4" w:rsidP="003A04E4">
                  <w:pPr>
                    <w:shd w:val="clear" w:color="auto" w:fill="FFFFFF"/>
                    <w:spacing w:before="204" w:after="204" w:line="396" w:lineRule="atLeast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3A04E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 xml:space="preserve">d) Encaixe a parte superior da primeira garrafa para montar o brinquedo. Passe </w:t>
                  </w:r>
                  <w:proofErr w:type="spellStart"/>
                  <w:r w:rsidRPr="003A04E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durex</w:t>
                  </w:r>
                  <w:proofErr w:type="spellEnd"/>
                  <w:r w:rsidRPr="003A04E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3A04E4" w:rsidRPr="003A04E4" w:rsidRDefault="003A04E4" w:rsidP="003A04E4">
                  <w:pPr>
                    <w:shd w:val="clear" w:color="auto" w:fill="FFFFFF"/>
                    <w:spacing w:before="204" w:after="204" w:line="396" w:lineRule="atLeast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3A04E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e) Coloque algumas bolinhas de gude dentro do brinquedo e feche com uma tampinha.</w:t>
                  </w:r>
                </w:p>
                <w:p w:rsidR="003A04E4" w:rsidRDefault="003A04E4"/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pict>
          <v:shape id="_x0000_s1034" type="#_x0000_t202" style="position:absolute;left:0;text-align:left;margin-left:285.85pt;margin-top:244pt;width:205.95pt;height:310.6pt;z-index:251665408" stroked="f">
            <v:textbox>
              <w:txbxContent>
                <w:p w:rsidR="001B3A43" w:rsidRPr="001B3A43" w:rsidRDefault="001B3A43" w:rsidP="001B3A43">
                  <w:pPr>
                    <w:shd w:val="clear" w:color="auto" w:fill="FFFFFF"/>
                    <w:spacing w:after="0" w:line="396" w:lineRule="atLeast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1B3A43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f)</w:t>
                  </w:r>
                  <w:proofErr w:type="gramEnd"/>
                  <w:r w:rsidRPr="001B3A43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    Faça a decoração do brinquedo use sua imaginação</w:t>
                  </w:r>
                </w:p>
                <w:p w:rsidR="001B3A43" w:rsidRPr="00453973" w:rsidRDefault="001B3A43" w:rsidP="001B3A43">
                  <w:pPr>
                    <w:shd w:val="clear" w:color="auto" w:fill="FFFFFF"/>
                    <w:spacing w:after="0" w:line="396" w:lineRule="atLeast"/>
                    <w:textAlignment w:val="baseline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</w:pPr>
                  <w:r w:rsidRPr="00353A69">
                    <w:rPr>
                      <w:rFonts w:ascii="Arial" w:eastAsia="Times New Roman" w:hAnsi="Arial" w:cs="Arial"/>
                      <w:b/>
                      <w:bCs/>
                      <w:color w:val="0E55AC"/>
                      <w:sz w:val="24"/>
                      <w:szCs w:val="24"/>
                      <w:bdr w:val="none" w:sz="0" w:space="0" w:color="auto" w:frame="1"/>
                    </w:rPr>
                    <w:t>Como brincar?</w:t>
                  </w:r>
                </w:p>
                <w:p w:rsidR="001B3A43" w:rsidRPr="001B3A43" w:rsidRDefault="001B3A43" w:rsidP="001B3A43">
                  <w:pPr>
                    <w:shd w:val="clear" w:color="auto" w:fill="FFFFFF"/>
                    <w:spacing w:after="0" w:line="396" w:lineRule="atLeast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1B3A43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a) No início definam quantas vezes cada um tentará encaixar as bolinhas de gude dentro da garrafa interna, antes de passar para o segundo participante.</w:t>
                  </w:r>
                  <w:r w:rsidRPr="001B3A43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br/>
                    <w:t>b) Tirem par ou ímpar pra ver quem vai começar.</w:t>
                  </w:r>
                  <w:r w:rsidRPr="001B3A43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br/>
                    <w:t>c) O jogo consiste em dar um impulso no brinquedo para encaixar o maior número de bolinhas de gude dentro da garrafa interna.</w:t>
                  </w:r>
                  <w:r w:rsidRPr="001B3A43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br/>
                    <w:t xml:space="preserve">                           BOA DIVERÇÃO</w:t>
                  </w:r>
                </w:p>
                <w:p w:rsidR="001B3A43" w:rsidRDefault="001B3A43"/>
              </w:txbxContent>
            </v:textbox>
          </v:shape>
        </w:pict>
      </w:r>
      <w:r w:rsidR="00453973" w:rsidRPr="00353A69"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4696458" cy="2987749"/>
            <wp:effectExtent l="19050" t="0" r="8892" b="0"/>
            <wp:docPr id="2" name="Imagem 2" descr="https://acrilex.com.br/wp-content/uploads/2017/04/3124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crilex.com.br/wp-content/uploads/2017/04/312421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98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73" w:rsidRPr="00453973" w:rsidRDefault="00453973" w:rsidP="001B3A43">
      <w:pPr>
        <w:shd w:val="clear" w:color="auto" w:fill="FFFFFF"/>
        <w:spacing w:before="204" w:after="204" w:line="396" w:lineRule="atLeast"/>
        <w:ind w:left="-851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353A69"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4090259" cy="2955851"/>
            <wp:effectExtent l="19050" t="0" r="5491" b="0"/>
            <wp:docPr id="1" name="Imagem 1" descr="https://acrilex.com.br/wp-content/uploads/2017/04/5186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crilex.com.br/wp-content/uploads/2017/04/518666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070" cy="296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973" w:rsidRPr="00453973" w:rsidSect="003A04E4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538"/>
    <w:multiLevelType w:val="hybridMultilevel"/>
    <w:tmpl w:val="E6087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52633"/>
    <w:multiLevelType w:val="multilevel"/>
    <w:tmpl w:val="3BFC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53973"/>
    <w:rsid w:val="000860D4"/>
    <w:rsid w:val="001B3A43"/>
    <w:rsid w:val="00281DE1"/>
    <w:rsid w:val="00353A69"/>
    <w:rsid w:val="003A04E4"/>
    <w:rsid w:val="00453973"/>
    <w:rsid w:val="0091766E"/>
    <w:rsid w:val="00A2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3973"/>
    <w:rPr>
      <w:rFonts w:ascii="Calibri" w:eastAsia="Calibri" w:hAnsi="Calibri" w:cs="Calibri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53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539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5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53973"/>
    <w:rPr>
      <w:b/>
      <w:bCs/>
    </w:rPr>
  </w:style>
  <w:style w:type="character" w:customStyle="1" w:styleId="apple-style-span">
    <w:name w:val="apple-style-span"/>
    <w:basedOn w:val="Fontepargpadro"/>
    <w:rsid w:val="00453973"/>
  </w:style>
  <w:style w:type="paragraph" w:styleId="PargrafodaLista">
    <w:name w:val="List Paragraph"/>
    <w:basedOn w:val="Normal"/>
    <w:uiPriority w:val="34"/>
    <w:qFormat/>
    <w:rsid w:val="004539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66E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85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62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Miotto</dc:creator>
  <cp:keywords/>
  <dc:description/>
  <cp:lastModifiedBy>user</cp:lastModifiedBy>
  <cp:revision>2</cp:revision>
  <dcterms:created xsi:type="dcterms:W3CDTF">2020-09-06T06:31:00Z</dcterms:created>
  <dcterms:modified xsi:type="dcterms:W3CDTF">2020-09-15T18:55:00Z</dcterms:modified>
</cp:coreProperties>
</file>