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C" w:rsidRDefault="002C7ECC" w:rsidP="00EF40A0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color w:val="0D160B"/>
          <w:sz w:val="24"/>
        </w:rPr>
      </w:pPr>
    </w:p>
    <w:p w:rsidR="009B368B" w:rsidRDefault="00EF40A0" w:rsidP="00EF40A0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color w:val="0D160B"/>
          <w:sz w:val="24"/>
        </w:rPr>
      </w:pPr>
      <w:r>
        <w:rPr>
          <w:rFonts w:ascii="Arial" w:hAnsi="Arial" w:cs="Arial"/>
          <w:color w:val="0D160B"/>
          <w:sz w:val="24"/>
        </w:rPr>
        <w:t xml:space="preserve">Relacione as duas formas que podemos ler as horas com a sua representação escrita em inglês. </w:t>
      </w:r>
    </w:p>
    <w:p w:rsidR="00EF40A0" w:rsidRDefault="009B368B" w:rsidP="00EF40A0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color w:val="0D160B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000625" cy="3964841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2075" cy="397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1C" w:rsidRPr="00EF40A0" w:rsidRDefault="009B368B" w:rsidP="00EF40A0">
      <w:pPr>
        <w:tabs>
          <w:tab w:val="left" w:pos="8080"/>
        </w:tabs>
        <w:spacing w:after="0" w:line="360" w:lineRule="auto"/>
        <w:jc w:val="both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514975" cy="2784966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1868" cy="27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21C" w:rsidRPr="00EF40A0" w:rsidSect="002C7ECC">
      <w:headerReference w:type="default" r:id="rId10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2A" w:rsidRDefault="00645D2A" w:rsidP="00A0201B">
      <w:pPr>
        <w:spacing w:after="0" w:line="240" w:lineRule="auto"/>
      </w:pPr>
      <w:r>
        <w:separator/>
      </w:r>
    </w:p>
  </w:endnote>
  <w:endnote w:type="continuationSeparator" w:id="1">
    <w:p w:rsidR="00645D2A" w:rsidRDefault="00645D2A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2A" w:rsidRDefault="00645D2A" w:rsidP="00A0201B">
      <w:pPr>
        <w:spacing w:after="0" w:line="240" w:lineRule="auto"/>
      </w:pPr>
      <w:r>
        <w:separator/>
      </w:r>
    </w:p>
  </w:footnote>
  <w:footnote w:type="continuationSeparator" w:id="1">
    <w:p w:rsidR="00645D2A" w:rsidRDefault="00645D2A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AE057E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8pt;width:316.5pt;height:158.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2C7EC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EF40A0">
                  <w:rPr>
                    <w:rFonts w:cstheme="minorHAnsi"/>
                    <w:b/>
                    <w:sz w:val="24"/>
                    <w:szCs w:val="28"/>
                  </w:rPr>
                  <w:t>28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2C7ECC" w:rsidRPr="00A17D1A" w:rsidRDefault="002C7EC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2C7ECC"/>
    <w:rsid w:val="002E0AAF"/>
    <w:rsid w:val="003A6C46"/>
    <w:rsid w:val="00542843"/>
    <w:rsid w:val="00645D2A"/>
    <w:rsid w:val="00661560"/>
    <w:rsid w:val="006E39AD"/>
    <w:rsid w:val="00706976"/>
    <w:rsid w:val="007867AA"/>
    <w:rsid w:val="00985A80"/>
    <w:rsid w:val="009B368B"/>
    <w:rsid w:val="009E1BFF"/>
    <w:rsid w:val="00A0201B"/>
    <w:rsid w:val="00A026E3"/>
    <w:rsid w:val="00A1721C"/>
    <w:rsid w:val="00AE057E"/>
    <w:rsid w:val="00B401B4"/>
    <w:rsid w:val="00B63427"/>
    <w:rsid w:val="00C86814"/>
    <w:rsid w:val="00D620D0"/>
    <w:rsid w:val="00DE6913"/>
    <w:rsid w:val="00E01E4A"/>
    <w:rsid w:val="00E94BB7"/>
    <w:rsid w:val="00EB40B7"/>
    <w:rsid w:val="00EF40A0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E0AA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AAF"/>
    <w:rPr>
      <w:rFonts w:ascii="Tw Cen MT" w:eastAsia="Tw Cen MT" w:hAnsi="Tw Cen MT" w:cs="Tw Cen MT"/>
      <w:sz w:val="28"/>
      <w:szCs w:val="28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7E53-6697-485A-A61E-BAFBC9F6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2020-09-03T17:29:00Z</dcterms:created>
  <dcterms:modified xsi:type="dcterms:W3CDTF">2020-09-21T23:36:00Z</dcterms:modified>
</cp:coreProperties>
</file>