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0F16" w:rsidRPr="00A20F16" w:rsidRDefault="00A20F16" w:rsidP="00A20F16">
      <w:pPr>
        <w:autoSpaceDE w:val="0"/>
        <w:autoSpaceDN w:val="0"/>
        <w:adjustRightInd w:val="0"/>
        <w:spacing w:after="0" w:line="240" w:lineRule="auto"/>
        <w:jc w:val="both"/>
        <w:rPr>
          <w:rFonts w:ascii="Arial" w:eastAsiaTheme="minorHAnsi" w:hAnsi="Arial" w:cs="Arial"/>
          <w:b/>
          <w:bCs/>
          <w:sz w:val="24"/>
          <w:szCs w:val="24"/>
          <w:lang w:eastAsia="en-US"/>
        </w:rPr>
      </w:pPr>
    </w:p>
    <w:p w:rsidR="00EE11D0" w:rsidRPr="00EE11D0" w:rsidRDefault="006D0867" w:rsidP="00EE11D0">
      <w:pPr>
        <w:spacing w:after="0" w:line="240" w:lineRule="auto"/>
        <w:jc w:val="both"/>
        <w:rPr>
          <w:rFonts w:ascii="Arial" w:eastAsiaTheme="minorHAnsi" w:hAnsi="Arial" w:cs="Arial"/>
          <w:b/>
          <w:sz w:val="24"/>
          <w:szCs w:val="24"/>
          <w:lang w:eastAsia="en-US"/>
        </w:rPr>
      </w:pPr>
      <w:r>
        <w:rPr>
          <w:rFonts w:ascii="Arial" w:eastAsiaTheme="minorHAnsi" w:hAnsi="Arial" w:cs="Arial"/>
          <w:sz w:val="24"/>
          <w:szCs w:val="24"/>
          <w:lang w:eastAsia="en-US"/>
        </w:rPr>
        <w:t xml:space="preserve">  </w:t>
      </w:r>
      <w:r w:rsidR="00A20F16" w:rsidRPr="00A20F16">
        <w:rPr>
          <w:rFonts w:ascii="Arial" w:eastAsiaTheme="minorHAnsi" w:hAnsi="Arial" w:cs="Arial"/>
          <w:sz w:val="24"/>
          <w:szCs w:val="24"/>
          <w:lang w:eastAsia="en-US"/>
        </w:rPr>
        <w:t xml:space="preserve">                           </w:t>
      </w:r>
      <w:r w:rsidR="00A20F16" w:rsidRPr="00A20F16">
        <w:rPr>
          <w:rFonts w:ascii="Arial" w:eastAsiaTheme="minorHAnsi" w:hAnsi="Arial" w:cs="Arial"/>
          <w:b/>
          <w:sz w:val="24"/>
          <w:szCs w:val="24"/>
          <w:lang w:eastAsia="en-US"/>
        </w:rPr>
        <w:t xml:space="preserve">  </w:t>
      </w:r>
      <w:r w:rsidR="00A20F16" w:rsidRPr="00A20F16">
        <w:rPr>
          <w:rFonts w:ascii="Arial" w:eastAsiaTheme="minorHAnsi" w:hAnsi="Arial" w:cs="Arial"/>
          <w:bCs/>
          <w:sz w:val="24"/>
          <w:szCs w:val="24"/>
          <w:lang w:eastAsia="en-US"/>
        </w:rPr>
        <w:t xml:space="preserve">  </w:t>
      </w:r>
    </w:p>
    <w:tbl>
      <w:tblPr>
        <w:tblStyle w:val="Tabelacomgrade"/>
        <w:tblW w:w="10250" w:type="dxa"/>
        <w:tblInd w:w="-786" w:type="dxa"/>
        <w:tblLook w:val="04A0" w:firstRow="1" w:lastRow="0" w:firstColumn="1" w:lastColumn="0" w:noHBand="0" w:noVBand="1"/>
      </w:tblPr>
      <w:tblGrid>
        <w:gridCol w:w="3402"/>
        <w:gridCol w:w="6848"/>
      </w:tblGrid>
      <w:tr w:rsidR="00EE11D0" w:rsidRPr="007C73A2" w:rsidTr="00EE11D0">
        <w:trPr>
          <w:trHeight w:val="2268"/>
        </w:trPr>
        <w:tc>
          <w:tcPr>
            <w:tcW w:w="3402" w:type="dxa"/>
          </w:tcPr>
          <w:p w:rsidR="00EE11D0" w:rsidRPr="007C73A2" w:rsidRDefault="00EE11D0" w:rsidP="00976E32">
            <w:pPr>
              <w:ind w:left="34"/>
              <w:rPr>
                <w:rFonts w:cstheme="minorHAnsi"/>
                <w:noProof/>
                <w:szCs w:val="24"/>
              </w:rPr>
            </w:pPr>
            <w:r>
              <w:rPr>
                <w:rFonts w:cstheme="minorHAnsi"/>
                <w:noProof/>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8pt;margin-top:6.1pt;width:164.45pt;height:103.55pt;z-index:251661312">
                  <v:imagedata r:id="rId5" o:title=""/>
                </v:shape>
                <o:OLEObject Type="Embed" ProgID="MSPhotoEd.3" ShapeID="_x0000_s1027" DrawAspect="Content" ObjectID="_1664051509" r:id="rId6"/>
              </w:object>
            </w:r>
          </w:p>
          <w:p w:rsidR="00EE11D0" w:rsidRPr="007C73A2" w:rsidRDefault="00EE11D0" w:rsidP="00976E32">
            <w:pPr>
              <w:rPr>
                <w:rFonts w:cstheme="minorHAnsi"/>
                <w:noProof/>
                <w:szCs w:val="24"/>
              </w:rPr>
            </w:pPr>
          </w:p>
          <w:p w:rsidR="00EE11D0" w:rsidRPr="007C73A2" w:rsidRDefault="00EE11D0" w:rsidP="00976E32">
            <w:pPr>
              <w:rPr>
                <w:rFonts w:cstheme="minorHAnsi"/>
                <w:szCs w:val="24"/>
              </w:rPr>
            </w:pPr>
          </w:p>
        </w:tc>
        <w:tc>
          <w:tcPr>
            <w:tcW w:w="6848" w:type="dxa"/>
          </w:tcPr>
          <w:p w:rsidR="00EE11D0" w:rsidRDefault="00EE11D0" w:rsidP="00976E32">
            <w:pPr>
              <w:spacing w:after="0" w:line="240" w:lineRule="auto"/>
              <w:rPr>
                <w:rFonts w:cstheme="minorHAnsi"/>
                <w:b/>
                <w:szCs w:val="24"/>
              </w:rPr>
            </w:pPr>
          </w:p>
          <w:p w:rsidR="00EE11D0" w:rsidRPr="00EE11D0" w:rsidRDefault="00EE11D0" w:rsidP="00976E32">
            <w:pPr>
              <w:spacing w:after="0" w:line="240" w:lineRule="auto"/>
              <w:rPr>
                <w:rFonts w:ascii="Times New Roman" w:hAnsi="Times New Roman" w:cs="Times New Roman"/>
                <w:b/>
                <w:sz w:val="24"/>
                <w:szCs w:val="24"/>
              </w:rPr>
            </w:pPr>
            <w:r w:rsidRPr="00EE11D0">
              <w:rPr>
                <w:rFonts w:ascii="Times New Roman" w:hAnsi="Times New Roman" w:cs="Times New Roman"/>
                <w:b/>
                <w:sz w:val="24"/>
                <w:szCs w:val="24"/>
              </w:rPr>
              <w:t>Escola Municipal de Educação Básica Augustinho Marcon.</w:t>
            </w:r>
          </w:p>
          <w:p w:rsidR="00EE11D0" w:rsidRPr="00EE11D0" w:rsidRDefault="00EE11D0" w:rsidP="00976E32">
            <w:pPr>
              <w:spacing w:after="0" w:line="240" w:lineRule="auto"/>
              <w:rPr>
                <w:rFonts w:ascii="Times New Roman" w:hAnsi="Times New Roman" w:cs="Times New Roman"/>
                <w:b/>
                <w:sz w:val="24"/>
                <w:szCs w:val="24"/>
              </w:rPr>
            </w:pPr>
            <w:r w:rsidRPr="00EE11D0">
              <w:rPr>
                <w:rFonts w:ascii="Times New Roman" w:hAnsi="Times New Roman" w:cs="Times New Roman"/>
                <w:b/>
                <w:sz w:val="24"/>
                <w:szCs w:val="24"/>
              </w:rPr>
              <w:t>Catanduvas, outubro de 2020.</w:t>
            </w:r>
          </w:p>
          <w:p w:rsidR="00EE11D0" w:rsidRPr="00EE11D0" w:rsidRDefault="00EE11D0" w:rsidP="00976E32">
            <w:pPr>
              <w:spacing w:after="0" w:line="240" w:lineRule="auto"/>
              <w:rPr>
                <w:rFonts w:ascii="Times New Roman" w:hAnsi="Times New Roman" w:cs="Times New Roman"/>
                <w:b/>
                <w:sz w:val="24"/>
                <w:szCs w:val="24"/>
              </w:rPr>
            </w:pPr>
            <w:r w:rsidRPr="00EE11D0">
              <w:rPr>
                <w:rFonts w:ascii="Times New Roman" w:hAnsi="Times New Roman" w:cs="Times New Roman"/>
                <w:b/>
                <w:sz w:val="24"/>
                <w:szCs w:val="24"/>
              </w:rPr>
              <w:t xml:space="preserve">Diretora: Tatiana Bittencourt Menegat. </w:t>
            </w:r>
          </w:p>
          <w:p w:rsidR="00EE11D0" w:rsidRPr="00EE11D0" w:rsidRDefault="00EE11D0" w:rsidP="00976E32">
            <w:pPr>
              <w:spacing w:after="0" w:line="240" w:lineRule="auto"/>
              <w:rPr>
                <w:rFonts w:ascii="Times New Roman" w:hAnsi="Times New Roman" w:cs="Times New Roman"/>
                <w:b/>
                <w:sz w:val="24"/>
                <w:szCs w:val="24"/>
              </w:rPr>
            </w:pPr>
            <w:r w:rsidRPr="00EE11D0">
              <w:rPr>
                <w:rFonts w:ascii="Times New Roman" w:hAnsi="Times New Roman" w:cs="Times New Roman"/>
                <w:b/>
                <w:sz w:val="24"/>
                <w:szCs w:val="24"/>
              </w:rPr>
              <w:t>Assessora Técnica Pedagógica: Maristela Apª. Borella Baraúna.</w:t>
            </w:r>
          </w:p>
          <w:p w:rsidR="00EE11D0" w:rsidRPr="00EE11D0" w:rsidRDefault="00EE11D0" w:rsidP="00976E32">
            <w:pPr>
              <w:spacing w:after="0" w:line="240" w:lineRule="auto"/>
              <w:rPr>
                <w:rFonts w:ascii="Times New Roman" w:hAnsi="Times New Roman" w:cs="Times New Roman"/>
                <w:b/>
                <w:sz w:val="24"/>
                <w:szCs w:val="24"/>
              </w:rPr>
            </w:pPr>
            <w:r w:rsidRPr="00EE11D0">
              <w:rPr>
                <w:rFonts w:ascii="Times New Roman" w:hAnsi="Times New Roman" w:cs="Times New Roman"/>
                <w:b/>
                <w:sz w:val="24"/>
                <w:szCs w:val="24"/>
              </w:rPr>
              <w:t>Assessora Técnica Administrativa: Margarete Petter Dutra.</w:t>
            </w:r>
          </w:p>
          <w:p w:rsidR="00EE11D0" w:rsidRPr="00EE11D0" w:rsidRDefault="00EE11D0" w:rsidP="00976E32">
            <w:pPr>
              <w:spacing w:after="0" w:line="240" w:lineRule="auto"/>
              <w:rPr>
                <w:rFonts w:ascii="Times New Roman" w:hAnsi="Times New Roman" w:cs="Times New Roman"/>
                <w:b/>
                <w:sz w:val="24"/>
                <w:szCs w:val="24"/>
              </w:rPr>
            </w:pPr>
            <w:r w:rsidRPr="00EE11D0">
              <w:rPr>
                <w:rFonts w:ascii="Times New Roman" w:hAnsi="Times New Roman" w:cs="Times New Roman"/>
                <w:b/>
                <w:sz w:val="24"/>
                <w:szCs w:val="24"/>
              </w:rPr>
              <w:t xml:space="preserve">Professora: </w:t>
            </w:r>
            <w:r w:rsidRPr="00EE11D0">
              <w:rPr>
                <w:rFonts w:ascii="Times New Roman" w:hAnsi="Times New Roman" w:cs="Times New Roman"/>
                <w:b/>
                <w:sz w:val="24"/>
                <w:szCs w:val="24"/>
              </w:rPr>
              <w:t>Marli Monteiro de Freitas.</w:t>
            </w:r>
          </w:p>
          <w:p w:rsidR="00EE11D0" w:rsidRPr="007C73A2" w:rsidRDefault="00EE11D0" w:rsidP="00976E32">
            <w:pPr>
              <w:spacing w:after="0" w:line="240" w:lineRule="auto"/>
              <w:rPr>
                <w:rFonts w:cstheme="minorHAnsi"/>
                <w:szCs w:val="24"/>
              </w:rPr>
            </w:pPr>
            <w:r w:rsidRPr="00EE11D0">
              <w:rPr>
                <w:rFonts w:ascii="Times New Roman" w:hAnsi="Times New Roman" w:cs="Times New Roman"/>
                <w:b/>
                <w:sz w:val="24"/>
                <w:szCs w:val="24"/>
              </w:rPr>
              <w:t>5</w:t>
            </w:r>
            <w:r w:rsidRPr="00EE11D0">
              <w:rPr>
                <w:rFonts w:ascii="Times New Roman" w:hAnsi="Times New Roman" w:cs="Times New Roman"/>
                <w:b/>
                <w:sz w:val="24"/>
                <w:szCs w:val="24"/>
              </w:rPr>
              <w:t xml:space="preserve">º ano </w:t>
            </w:r>
          </w:p>
        </w:tc>
      </w:tr>
    </w:tbl>
    <w:p w:rsidR="00EE11D0" w:rsidRDefault="00A20F16" w:rsidP="00EE11D0">
      <w:pPr>
        <w:tabs>
          <w:tab w:val="left" w:pos="9356"/>
        </w:tabs>
        <w:autoSpaceDE w:val="0"/>
        <w:autoSpaceDN w:val="0"/>
        <w:adjustRightInd w:val="0"/>
        <w:spacing w:after="0" w:line="240" w:lineRule="auto"/>
        <w:ind w:right="-284"/>
        <w:jc w:val="both"/>
        <w:rPr>
          <w:rFonts w:ascii="Arial" w:eastAsiaTheme="minorHAnsi" w:hAnsi="Arial" w:cs="Arial"/>
          <w:b/>
          <w:bCs/>
          <w:sz w:val="16"/>
          <w:szCs w:val="16"/>
          <w:lang w:eastAsia="en-US"/>
        </w:rPr>
      </w:pPr>
      <w:r w:rsidRPr="00A20F16">
        <w:rPr>
          <w:rFonts w:ascii="Arial" w:eastAsiaTheme="minorHAnsi" w:hAnsi="Arial" w:cs="Arial"/>
          <w:bCs/>
          <w:sz w:val="24"/>
          <w:szCs w:val="24"/>
          <w:lang w:eastAsia="en-US"/>
        </w:rPr>
        <w:t xml:space="preserve">                                </w:t>
      </w:r>
    </w:p>
    <w:p w:rsidR="00EE11D0" w:rsidRDefault="00EE11D0" w:rsidP="00EE11D0">
      <w:pPr>
        <w:tabs>
          <w:tab w:val="left" w:pos="9356"/>
        </w:tabs>
        <w:autoSpaceDE w:val="0"/>
        <w:autoSpaceDN w:val="0"/>
        <w:adjustRightInd w:val="0"/>
        <w:spacing w:after="0" w:line="240" w:lineRule="auto"/>
        <w:ind w:right="-284"/>
        <w:jc w:val="both"/>
        <w:rPr>
          <w:rFonts w:ascii="Arial" w:eastAsiaTheme="minorHAnsi" w:hAnsi="Arial" w:cs="Arial"/>
          <w:b/>
          <w:bCs/>
          <w:sz w:val="16"/>
          <w:szCs w:val="16"/>
          <w:lang w:eastAsia="en-US"/>
        </w:rPr>
      </w:pPr>
    </w:p>
    <w:p w:rsidR="00EE11D0" w:rsidRDefault="00EE11D0" w:rsidP="00EE11D0">
      <w:pPr>
        <w:tabs>
          <w:tab w:val="left" w:pos="9356"/>
        </w:tabs>
        <w:autoSpaceDE w:val="0"/>
        <w:autoSpaceDN w:val="0"/>
        <w:adjustRightInd w:val="0"/>
        <w:spacing w:after="0" w:line="240" w:lineRule="auto"/>
        <w:ind w:right="-284"/>
        <w:jc w:val="both"/>
        <w:rPr>
          <w:rFonts w:ascii="Arial" w:eastAsiaTheme="minorHAnsi" w:hAnsi="Arial" w:cs="Arial"/>
          <w:b/>
          <w:bCs/>
          <w:sz w:val="16"/>
          <w:szCs w:val="16"/>
          <w:lang w:eastAsia="en-US"/>
        </w:rPr>
      </w:pPr>
    </w:p>
    <w:p w:rsidR="00A20F16" w:rsidRPr="00EE11D0" w:rsidRDefault="00A20F16" w:rsidP="00EE11D0">
      <w:pPr>
        <w:tabs>
          <w:tab w:val="left" w:pos="9356"/>
        </w:tabs>
        <w:autoSpaceDE w:val="0"/>
        <w:autoSpaceDN w:val="0"/>
        <w:adjustRightInd w:val="0"/>
        <w:spacing w:after="0" w:line="240" w:lineRule="auto"/>
        <w:ind w:right="-284"/>
        <w:jc w:val="both"/>
        <w:rPr>
          <w:rFonts w:ascii="Arial" w:eastAsiaTheme="minorHAnsi" w:hAnsi="Arial" w:cs="Arial"/>
          <w:b/>
          <w:bCs/>
          <w:sz w:val="16"/>
          <w:szCs w:val="16"/>
          <w:lang w:eastAsia="en-US"/>
        </w:rPr>
      </w:pPr>
      <w:r>
        <w:rPr>
          <w:rFonts w:ascii="Arial" w:hAnsi="Arial" w:cs="Arial"/>
          <w:b/>
          <w:color w:val="FF0000"/>
          <w:sz w:val="24"/>
          <w:szCs w:val="24"/>
          <w:lang w:eastAsia="en-US"/>
        </w:rPr>
        <w:t>SEQUÊNCIA DIDÁTICA – ARTES – 12/10/2020 A</w:t>
      </w:r>
      <w:r w:rsidR="00804CF5">
        <w:rPr>
          <w:rFonts w:ascii="Arial" w:hAnsi="Arial" w:cs="Arial"/>
          <w:b/>
          <w:color w:val="FF0000"/>
          <w:sz w:val="24"/>
          <w:szCs w:val="24"/>
          <w:lang w:eastAsia="en-US"/>
        </w:rPr>
        <w:t xml:space="preserve"> 16</w:t>
      </w:r>
      <w:r>
        <w:rPr>
          <w:rFonts w:ascii="Arial" w:hAnsi="Arial" w:cs="Arial"/>
          <w:b/>
          <w:color w:val="FF0000"/>
          <w:sz w:val="24"/>
          <w:szCs w:val="24"/>
          <w:lang w:eastAsia="en-US"/>
        </w:rPr>
        <w:t xml:space="preserve"> </w:t>
      </w:r>
      <w:r w:rsidRPr="00A20F16">
        <w:rPr>
          <w:rFonts w:ascii="Arial" w:hAnsi="Arial" w:cs="Arial"/>
          <w:b/>
          <w:color w:val="FF0000"/>
          <w:sz w:val="24"/>
          <w:szCs w:val="24"/>
          <w:lang w:eastAsia="en-US"/>
        </w:rPr>
        <w:t>/10/2020</w:t>
      </w:r>
    </w:p>
    <w:p w:rsidR="00EE11D0" w:rsidRDefault="00EE11D0" w:rsidP="00EE11D0">
      <w:pPr>
        <w:tabs>
          <w:tab w:val="left" w:pos="4111"/>
        </w:tabs>
        <w:spacing w:after="0" w:line="240" w:lineRule="auto"/>
        <w:rPr>
          <w:rFonts w:ascii="Arial" w:hAnsi="Arial" w:cs="Arial"/>
          <w:b/>
          <w:color w:val="FF0000"/>
          <w:sz w:val="24"/>
          <w:szCs w:val="24"/>
          <w:lang w:eastAsia="en-US"/>
        </w:rPr>
      </w:pPr>
    </w:p>
    <w:p w:rsidR="00A20F16" w:rsidRDefault="00804CF5" w:rsidP="00EE11D0">
      <w:pPr>
        <w:tabs>
          <w:tab w:val="left" w:pos="4111"/>
        </w:tabs>
        <w:spacing w:after="0" w:line="240" w:lineRule="auto"/>
        <w:rPr>
          <w:rFonts w:ascii="Arial" w:hAnsi="Arial" w:cs="Arial"/>
          <w:b/>
          <w:color w:val="FF0000"/>
          <w:sz w:val="24"/>
          <w:szCs w:val="24"/>
          <w:lang w:eastAsia="en-US"/>
        </w:rPr>
      </w:pPr>
      <w:r>
        <w:rPr>
          <w:rFonts w:ascii="Arial" w:hAnsi="Arial" w:cs="Arial"/>
          <w:b/>
          <w:color w:val="FF0000"/>
          <w:sz w:val="24"/>
          <w:szCs w:val="24"/>
          <w:lang w:eastAsia="en-US"/>
        </w:rPr>
        <w:t xml:space="preserve">TEMA: </w:t>
      </w:r>
      <w:r w:rsidRPr="00EE11D0">
        <w:rPr>
          <w:rFonts w:ascii="Arial" w:hAnsi="Arial" w:cs="Arial"/>
          <w:b/>
          <w:sz w:val="24"/>
          <w:szCs w:val="24"/>
          <w:lang w:eastAsia="en-US"/>
        </w:rPr>
        <w:t xml:space="preserve">A ARTE DO TEATRO </w:t>
      </w:r>
    </w:p>
    <w:p w:rsidR="00804CF5" w:rsidRPr="00804CF5" w:rsidRDefault="00804CF5" w:rsidP="00804CF5">
      <w:pPr>
        <w:tabs>
          <w:tab w:val="left" w:pos="4111"/>
        </w:tabs>
        <w:spacing w:after="0" w:line="240" w:lineRule="auto"/>
        <w:jc w:val="center"/>
        <w:rPr>
          <w:rFonts w:ascii="Arial" w:hAnsi="Arial" w:cs="Arial"/>
          <w:b/>
          <w:color w:val="FF0000"/>
          <w:sz w:val="24"/>
          <w:szCs w:val="24"/>
          <w:lang w:eastAsia="en-US"/>
        </w:rPr>
      </w:pPr>
    </w:p>
    <w:p w:rsidR="00437520" w:rsidRPr="00A20F16" w:rsidRDefault="00956796" w:rsidP="00956796">
      <w:pPr>
        <w:spacing w:line="360" w:lineRule="auto"/>
        <w:rPr>
          <w:rFonts w:ascii="Arial" w:hAnsi="Arial" w:cs="Arial"/>
          <w:b/>
          <w:color w:val="FF0000"/>
          <w:sz w:val="24"/>
          <w:szCs w:val="24"/>
        </w:rPr>
      </w:pPr>
      <w:r w:rsidRPr="00EE11D0">
        <w:rPr>
          <w:rFonts w:ascii="Arial" w:hAnsi="Arial" w:cs="Arial"/>
          <w:b/>
          <w:color w:val="FF0000"/>
          <w:sz w:val="24"/>
          <w:szCs w:val="24"/>
        </w:rPr>
        <w:t xml:space="preserve">CONTEÚDO: </w:t>
      </w:r>
      <w:r w:rsidRPr="00A20F16">
        <w:rPr>
          <w:rFonts w:ascii="Arial" w:hAnsi="Arial" w:cs="Arial"/>
          <w:b/>
          <w:sz w:val="24"/>
          <w:szCs w:val="24"/>
        </w:rPr>
        <w:t xml:space="preserve">ARTE BRASILEIRA. </w:t>
      </w:r>
    </w:p>
    <w:p w:rsidR="00437520" w:rsidRPr="00804CF5" w:rsidRDefault="00A20F16" w:rsidP="00956796">
      <w:pPr>
        <w:rPr>
          <w:rFonts w:ascii="Arial" w:hAnsi="Arial" w:cs="Arial"/>
          <w:b/>
          <w:sz w:val="20"/>
          <w:szCs w:val="20"/>
        </w:rPr>
      </w:pPr>
      <w:r w:rsidRPr="00804CF5">
        <w:rPr>
          <w:rFonts w:ascii="Arial" w:hAnsi="Arial" w:cs="Arial"/>
          <w:b/>
          <w:sz w:val="20"/>
          <w:szCs w:val="20"/>
        </w:rPr>
        <w:t xml:space="preserve">LEIA O TEXTO COM </w:t>
      </w:r>
      <w:r w:rsidR="00956796" w:rsidRPr="00804CF5">
        <w:rPr>
          <w:rFonts w:ascii="Arial" w:hAnsi="Arial" w:cs="Arial"/>
          <w:b/>
          <w:sz w:val="20"/>
          <w:szCs w:val="20"/>
        </w:rPr>
        <w:t xml:space="preserve">ATENÇÃO E RESPONDA AS QUESTÕES.  </w:t>
      </w:r>
    </w:p>
    <w:p w:rsidR="00437520" w:rsidRPr="00A20F16" w:rsidRDefault="00956796" w:rsidP="00956796">
      <w:pPr>
        <w:jc w:val="center"/>
        <w:rPr>
          <w:rFonts w:ascii="Arial" w:hAnsi="Arial" w:cs="Arial"/>
          <w:b/>
          <w:sz w:val="24"/>
          <w:szCs w:val="24"/>
        </w:rPr>
      </w:pPr>
      <w:r w:rsidRPr="00A20F16">
        <w:rPr>
          <w:rFonts w:ascii="Arial" w:hAnsi="Arial" w:cs="Arial"/>
          <w:b/>
          <w:sz w:val="24"/>
          <w:szCs w:val="24"/>
        </w:rPr>
        <w:t>TEATRO</w:t>
      </w:r>
    </w:p>
    <w:p w:rsidR="00437520" w:rsidRPr="00A20F16" w:rsidRDefault="00956796" w:rsidP="00956796">
      <w:pPr>
        <w:jc w:val="center"/>
        <w:rPr>
          <w:rFonts w:ascii="Arial" w:hAnsi="Arial" w:cs="Arial"/>
          <w:sz w:val="24"/>
          <w:szCs w:val="24"/>
        </w:rPr>
      </w:pPr>
      <w:r w:rsidRPr="00A20F16">
        <w:rPr>
          <w:rFonts w:ascii="Arial" w:hAnsi="Arial" w:cs="Arial"/>
          <w:noProof/>
          <w:sz w:val="24"/>
          <w:szCs w:val="24"/>
        </w:rPr>
        <w:drawing>
          <wp:anchor distT="0" distB="0" distL="114300" distR="114300" simplePos="0" relativeHeight="251659264" behindDoc="0" locked="0" layoutInCell="1" hidden="0" allowOverlap="1" wp14:anchorId="5ED194D9" wp14:editId="29482DD6">
            <wp:simplePos x="0" y="0"/>
            <wp:positionH relativeFrom="column">
              <wp:posOffset>1501140</wp:posOffset>
            </wp:positionH>
            <wp:positionV relativeFrom="paragraph">
              <wp:posOffset>28575</wp:posOffset>
            </wp:positionV>
            <wp:extent cx="2667000" cy="1666875"/>
            <wp:effectExtent l="0" t="0" r="0" b="9525"/>
            <wp:wrapNone/>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667000" cy="1666875"/>
                    </a:xfrm>
                    <a:prstGeom prst="rect">
                      <a:avLst/>
                    </a:prstGeom>
                    <a:ln/>
                  </pic:spPr>
                </pic:pic>
              </a:graphicData>
            </a:graphic>
            <wp14:sizeRelH relativeFrom="margin">
              <wp14:pctWidth>0</wp14:pctWidth>
            </wp14:sizeRelH>
            <wp14:sizeRelV relativeFrom="margin">
              <wp14:pctHeight>0</wp14:pctHeight>
            </wp14:sizeRelV>
          </wp:anchor>
        </w:drawing>
      </w:r>
    </w:p>
    <w:p w:rsidR="00437520" w:rsidRPr="00A20F16" w:rsidRDefault="00437520" w:rsidP="00956796">
      <w:pPr>
        <w:jc w:val="center"/>
        <w:rPr>
          <w:rFonts w:ascii="Arial" w:hAnsi="Arial" w:cs="Arial"/>
          <w:sz w:val="24"/>
          <w:szCs w:val="24"/>
        </w:rPr>
      </w:pPr>
    </w:p>
    <w:p w:rsidR="00437520" w:rsidRPr="00A20F16" w:rsidRDefault="00437520" w:rsidP="00956796">
      <w:pPr>
        <w:jc w:val="center"/>
        <w:rPr>
          <w:rFonts w:ascii="Arial" w:hAnsi="Arial" w:cs="Arial"/>
          <w:sz w:val="24"/>
          <w:szCs w:val="24"/>
        </w:rPr>
      </w:pPr>
    </w:p>
    <w:p w:rsidR="00437520" w:rsidRPr="00A20F16" w:rsidRDefault="00437520" w:rsidP="00437520">
      <w:pPr>
        <w:jc w:val="both"/>
        <w:rPr>
          <w:rFonts w:ascii="Arial" w:hAnsi="Arial" w:cs="Arial"/>
          <w:sz w:val="24"/>
          <w:szCs w:val="24"/>
        </w:rPr>
      </w:pPr>
    </w:p>
    <w:p w:rsidR="00437520" w:rsidRPr="00A20F16" w:rsidRDefault="00437520" w:rsidP="00437520">
      <w:pPr>
        <w:jc w:val="both"/>
        <w:rPr>
          <w:rFonts w:ascii="Arial" w:hAnsi="Arial" w:cs="Arial"/>
          <w:sz w:val="24"/>
          <w:szCs w:val="24"/>
        </w:rPr>
      </w:pPr>
    </w:p>
    <w:p w:rsidR="00437520" w:rsidRPr="00A20F16" w:rsidRDefault="00437520" w:rsidP="00437520">
      <w:pPr>
        <w:jc w:val="both"/>
        <w:rPr>
          <w:rFonts w:ascii="Arial" w:hAnsi="Arial" w:cs="Arial"/>
          <w:sz w:val="24"/>
          <w:szCs w:val="24"/>
        </w:rPr>
      </w:pPr>
    </w:p>
    <w:p w:rsidR="00437520" w:rsidRPr="00A20F16" w:rsidRDefault="00437520" w:rsidP="00437520">
      <w:pPr>
        <w:jc w:val="both"/>
        <w:rPr>
          <w:rFonts w:ascii="Arial" w:hAnsi="Arial" w:cs="Arial"/>
          <w:sz w:val="24"/>
          <w:szCs w:val="24"/>
        </w:rPr>
      </w:pPr>
      <w:r w:rsidRPr="00A20F16">
        <w:rPr>
          <w:rFonts w:ascii="Arial" w:hAnsi="Arial" w:cs="Arial"/>
          <w:sz w:val="24"/>
          <w:szCs w:val="24"/>
        </w:rPr>
        <w:t xml:space="preserve">Não poderíamos deixar de falar dessa arte sendo exercida aqui na nossa terra, no nosso Brasil, que teve seu início no século XVI, por volta de 1564 (ano em que William Shakespeare nasceu), quando Jesuítas encontraram no teatro a forma mais fácil de civilizar os índios e, no princípio, para a educação religiosa. O </w:t>
      </w:r>
      <w:r w:rsidRPr="00A20F16">
        <w:rPr>
          <w:rFonts w:ascii="Arial" w:hAnsi="Arial" w:cs="Arial"/>
          <w:b/>
          <w:sz w:val="24"/>
          <w:szCs w:val="24"/>
        </w:rPr>
        <w:t>padre Anchieta</w:t>
      </w:r>
      <w:r w:rsidRPr="00A20F16">
        <w:rPr>
          <w:rFonts w:ascii="Arial" w:hAnsi="Arial" w:cs="Arial"/>
          <w:sz w:val="24"/>
          <w:szCs w:val="24"/>
        </w:rPr>
        <w:t xml:space="preserve"> foi um dos que mais utilizou o que ficou conhecido como teatro de catequese, onde a preocupação era muito mais religiosa do que artística, tendo como atores os índios domesticados, mamelucos, brancos e futuros padres. No entanto, o principal objetivo era a catequese, por isso com esses elementos também estavam os dogmas da Igreja Católica. Sendo assim, as comédias e tragédias eram pouco representadas. A opção ficava com os autos sacramentais, que tinham caráter dramático, e, portanto, estavam impregnadas de características religiosas.</w:t>
      </w:r>
    </w:p>
    <w:p w:rsidR="00437520" w:rsidRPr="00A20F16" w:rsidRDefault="00437520" w:rsidP="00437520">
      <w:pPr>
        <w:spacing w:after="0"/>
        <w:jc w:val="both"/>
        <w:rPr>
          <w:rFonts w:ascii="Arial" w:hAnsi="Arial" w:cs="Arial"/>
          <w:sz w:val="24"/>
          <w:szCs w:val="24"/>
        </w:rPr>
      </w:pPr>
      <w:r w:rsidRPr="00A20F16">
        <w:rPr>
          <w:rFonts w:ascii="Arial" w:hAnsi="Arial" w:cs="Arial"/>
          <w:sz w:val="24"/>
          <w:szCs w:val="24"/>
        </w:rPr>
        <w:t>Até 1584 as peças eram escritas em tupi, português ou espanhol, quando então surgiu o latim. Os autos tinham sempre um fundo religioso, moral e didático, representados por personagens de demônios, santos, imperadores e algumas vezes apenas simbolismos, como o amor ou o temor a Deus. Os atores eram os índios domesticados, os futuros padres, os brancos e os mamelucos. Todos amadores, que atuavam de improviso nas peças apresentadas nas Igrejas, nas praças e nos colégios.</w:t>
      </w:r>
    </w:p>
    <w:p w:rsidR="00862771" w:rsidRDefault="00437520" w:rsidP="00A20F16">
      <w:pPr>
        <w:spacing w:after="0"/>
        <w:jc w:val="both"/>
        <w:rPr>
          <w:rFonts w:ascii="Arial" w:hAnsi="Arial" w:cs="Arial"/>
          <w:sz w:val="24"/>
          <w:szCs w:val="24"/>
        </w:rPr>
      </w:pPr>
      <w:r w:rsidRPr="00A20F16">
        <w:rPr>
          <w:rFonts w:ascii="Arial" w:hAnsi="Arial" w:cs="Arial"/>
          <w:sz w:val="24"/>
          <w:szCs w:val="24"/>
        </w:rPr>
        <w:t xml:space="preserve">O teatro de catequese deixou de ser único no </w:t>
      </w:r>
      <w:r w:rsidRPr="00A20F16">
        <w:rPr>
          <w:rFonts w:ascii="Arial" w:hAnsi="Arial" w:cs="Arial"/>
          <w:b/>
          <w:sz w:val="24"/>
          <w:szCs w:val="24"/>
        </w:rPr>
        <w:t xml:space="preserve">século XVII, quando surgiram outros tipos de teatro </w:t>
      </w:r>
      <w:r w:rsidRPr="00A20F16">
        <w:rPr>
          <w:rFonts w:ascii="Arial" w:hAnsi="Arial" w:cs="Arial"/>
          <w:sz w:val="24"/>
          <w:szCs w:val="24"/>
        </w:rPr>
        <w:t xml:space="preserve">que celebravam os acontecimentos políticos e festas </w:t>
      </w:r>
      <w:r w:rsidRPr="00A20F16">
        <w:rPr>
          <w:rFonts w:ascii="Arial" w:hAnsi="Arial" w:cs="Arial"/>
          <w:sz w:val="24"/>
          <w:szCs w:val="24"/>
        </w:rPr>
        <w:lastRenderedPageBreak/>
        <w:t>populares, onde as pessoas saíam às ruas com trajes divertidos, desfilando mascaradas, cantando, dançando e tocando instrumentos, o que é muito parecido com o Carnaval que conhecemos hoje. Mas foi só em 1808, com a chegada da família real aqui nas terras tupiniquins, que o teatro deu uma grande guinada. D João VI reconheceu a necessidade da construção de “teatros decentes”, visando a nobreza que necessitava de diversão. Foi aí que grandes espetáculos chegaram ao Brasil, mas, infelizmente, eram totalmente estrangeiros e traziam reflexões europeias, onde só aristocratas tinham acesso, não tendo uma identidade brasileira. Um tempo depois, em 1838, o teatro brasileiro criou forças com o início do Romantismo, impulsionado por grandes escritores como Martin Pena, Artur de Azevedo, Gonçalves Magalhães, Machado de Assis, José de Alencar, João Caetano, Casimiro de Abreu, Barata Ribeiro e outros.</w:t>
      </w:r>
    </w:p>
    <w:p w:rsidR="00A20F16" w:rsidRPr="00A20F16" w:rsidRDefault="00A20F16" w:rsidP="00A20F16">
      <w:pPr>
        <w:spacing w:after="0"/>
        <w:jc w:val="both"/>
        <w:rPr>
          <w:rFonts w:ascii="Arial" w:hAnsi="Arial" w:cs="Arial"/>
          <w:sz w:val="24"/>
          <w:szCs w:val="24"/>
        </w:rPr>
      </w:pPr>
    </w:p>
    <w:p w:rsidR="00437520" w:rsidRPr="00A20F16" w:rsidRDefault="00437520" w:rsidP="00437520">
      <w:pPr>
        <w:spacing w:after="0" w:line="240" w:lineRule="auto"/>
        <w:ind w:left="10" w:right="350" w:hanging="10"/>
        <w:jc w:val="both"/>
        <w:rPr>
          <w:rFonts w:ascii="Arial" w:eastAsia="Times New Roman" w:hAnsi="Arial" w:cs="Arial"/>
          <w:b/>
          <w:sz w:val="24"/>
          <w:szCs w:val="24"/>
        </w:rPr>
      </w:pPr>
      <w:r w:rsidRPr="00A20F16">
        <w:rPr>
          <w:rFonts w:ascii="Arial" w:eastAsia="Times New Roman" w:hAnsi="Arial" w:cs="Arial"/>
          <w:b/>
          <w:sz w:val="24"/>
          <w:szCs w:val="24"/>
        </w:rPr>
        <w:t>Atividade</w:t>
      </w:r>
      <w:r w:rsidR="008937A3">
        <w:rPr>
          <w:rFonts w:ascii="Arial" w:eastAsia="Times New Roman" w:hAnsi="Arial" w:cs="Arial"/>
          <w:b/>
          <w:sz w:val="24"/>
          <w:szCs w:val="24"/>
        </w:rPr>
        <w:t>: R</w:t>
      </w:r>
      <w:bookmarkStart w:id="0" w:name="_GoBack"/>
      <w:bookmarkEnd w:id="0"/>
      <w:r w:rsidR="00956796" w:rsidRPr="00A20F16">
        <w:rPr>
          <w:rFonts w:ascii="Arial" w:eastAsia="Times New Roman" w:hAnsi="Arial" w:cs="Arial"/>
          <w:b/>
          <w:sz w:val="24"/>
          <w:szCs w:val="24"/>
        </w:rPr>
        <w:t>esponda as questões no caderno e desenhe uma cena de teatro conforme o enunciado abaixo.</w:t>
      </w:r>
      <w:r w:rsidRPr="00A20F16">
        <w:rPr>
          <w:rFonts w:ascii="Arial" w:eastAsia="Times New Roman" w:hAnsi="Arial" w:cs="Arial"/>
          <w:b/>
          <w:sz w:val="24"/>
          <w:szCs w:val="24"/>
        </w:rPr>
        <w:t xml:space="preserve">                                                </w:t>
      </w:r>
      <w:r w:rsidRPr="00A20F16">
        <w:rPr>
          <w:rFonts w:ascii="Arial" w:eastAsia="Times New Roman" w:hAnsi="Arial" w:cs="Arial"/>
          <w:b/>
          <w:sz w:val="24"/>
          <w:szCs w:val="24"/>
        </w:rPr>
        <w:tab/>
      </w:r>
      <w:r w:rsidRPr="00A20F16">
        <w:rPr>
          <w:rFonts w:ascii="Arial" w:eastAsia="Times New Roman" w:hAnsi="Arial" w:cs="Arial"/>
          <w:b/>
          <w:sz w:val="24"/>
          <w:szCs w:val="24"/>
        </w:rPr>
        <w:tab/>
      </w:r>
      <w:r w:rsidRPr="00A20F16">
        <w:rPr>
          <w:rFonts w:ascii="Arial" w:eastAsia="Times New Roman" w:hAnsi="Arial" w:cs="Arial"/>
          <w:b/>
          <w:sz w:val="24"/>
          <w:szCs w:val="24"/>
        </w:rPr>
        <w:tab/>
      </w:r>
      <w:r w:rsidRPr="00A20F16">
        <w:rPr>
          <w:rFonts w:ascii="Arial" w:eastAsia="Times New Roman" w:hAnsi="Arial" w:cs="Arial"/>
          <w:b/>
          <w:sz w:val="24"/>
          <w:szCs w:val="24"/>
        </w:rPr>
        <w:tab/>
      </w:r>
      <w:r w:rsidRPr="00A20F16">
        <w:rPr>
          <w:rFonts w:ascii="Arial" w:eastAsia="Times New Roman" w:hAnsi="Arial" w:cs="Arial"/>
          <w:b/>
          <w:sz w:val="24"/>
          <w:szCs w:val="24"/>
        </w:rPr>
        <w:tab/>
      </w:r>
      <w:r w:rsidRPr="00A20F16">
        <w:rPr>
          <w:rFonts w:ascii="Arial" w:eastAsia="Times New Roman" w:hAnsi="Arial" w:cs="Arial"/>
          <w:b/>
          <w:sz w:val="24"/>
          <w:szCs w:val="24"/>
        </w:rPr>
        <w:tab/>
      </w:r>
    </w:p>
    <w:p w:rsidR="00437520" w:rsidRPr="00A20F16" w:rsidRDefault="00A20F16" w:rsidP="00437520">
      <w:pPr>
        <w:pBdr>
          <w:bottom w:val="single" w:sz="12" w:space="1" w:color="auto"/>
        </w:pBdr>
        <w:spacing w:after="0" w:line="240" w:lineRule="auto"/>
        <w:ind w:left="10" w:right="350" w:hanging="10"/>
        <w:jc w:val="both"/>
        <w:rPr>
          <w:rFonts w:ascii="Arial" w:eastAsia="Times New Roman" w:hAnsi="Arial" w:cs="Arial"/>
          <w:sz w:val="24"/>
          <w:szCs w:val="24"/>
        </w:rPr>
      </w:pPr>
      <w:r w:rsidRPr="00A20F16">
        <w:rPr>
          <w:rFonts w:ascii="Arial" w:eastAsia="Times New Roman" w:hAnsi="Arial" w:cs="Arial"/>
          <w:sz w:val="24"/>
          <w:szCs w:val="24"/>
        </w:rPr>
        <w:t xml:space="preserve">1-Quando surgiu </w:t>
      </w:r>
      <w:r w:rsidR="00437520" w:rsidRPr="00A20F16">
        <w:rPr>
          <w:rFonts w:ascii="Arial" w:eastAsia="Times New Roman" w:hAnsi="Arial" w:cs="Arial"/>
          <w:sz w:val="24"/>
          <w:szCs w:val="24"/>
        </w:rPr>
        <w:t>o teatro no Brasil?</w:t>
      </w:r>
    </w:p>
    <w:p w:rsidR="00956796" w:rsidRPr="00A20F16" w:rsidRDefault="00956796" w:rsidP="00437520">
      <w:pPr>
        <w:pBdr>
          <w:bottom w:val="single" w:sz="12" w:space="1" w:color="auto"/>
        </w:pBdr>
        <w:spacing w:after="0" w:line="240" w:lineRule="auto"/>
        <w:ind w:left="10" w:right="350" w:hanging="10"/>
        <w:jc w:val="both"/>
        <w:rPr>
          <w:rFonts w:ascii="Arial" w:eastAsia="Times New Roman" w:hAnsi="Arial" w:cs="Arial"/>
          <w:sz w:val="24"/>
          <w:szCs w:val="24"/>
        </w:rPr>
      </w:pPr>
    </w:p>
    <w:p w:rsidR="00437520" w:rsidRPr="00A20F16" w:rsidRDefault="00437520" w:rsidP="00437520">
      <w:pPr>
        <w:pBdr>
          <w:bottom w:val="single" w:sz="12" w:space="1" w:color="auto"/>
        </w:pBdr>
        <w:spacing w:after="0" w:line="240" w:lineRule="auto"/>
        <w:ind w:left="10" w:right="350" w:hanging="10"/>
        <w:jc w:val="both"/>
        <w:rPr>
          <w:rFonts w:ascii="Arial" w:eastAsia="Times New Roman" w:hAnsi="Arial" w:cs="Arial"/>
          <w:sz w:val="24"/>
          <w:szCs w:val="24"/>
        </w:rPr>
      </w:pPr>
    </w:p>
    <w:p w:rsidR="00437520" w:rsidRPr="00A20F16" w:rsidRDefault="00437520" w:rsidP="00437520">
      <w:pPr>
        <w:spacing w:after="0" w:line="240" w:lineRule="auto"/>
        <w:ind w:left="10" w:right="350" w:hanging="10"/>
        <w:jc w:val="both"/>
        <w:rPr>
          <w:rFonts w:ascii="Arial" w:eastAsia="Times New Roman" w:hAnsi="Arial" w:cs="Arial"/>
          <w:sz w:val="24"/>
          <w:szCs w:val="24"/>
        </w:rPr>
      </w:pPr>
    </w:p>
    <w:p w:rsidR="00437520" w:rsidRPr="00A20F16" w:rsidRDefault="00437520" w:rsidP="00437520">
      <w:pPr>
        <w:spacing w:after="0" w:line="240" w:lineRule="auto"/>
        <w:ind w:left="10" w:right="350" w:hanging="10"/>
        <w:jc w:val="both"/>
        <w:rPr>
          <w:rFonts w:ascii="Arial" w:eastAsia="Times New Roman" w:hAnsi="Arial" w:cs="Arial"/>
          <w:sz w:val="24"/>
          <w:szCs w:val="24"/>
        </w:rPr>
      </w:pPr>
    </w:p>
    <w:p w:rsidR="00437520" w:rsidRPr="00A20F16" w:rsidRDefault="00437520" w:rsidP="00437520">
      <w:pPr>
        <w:pBdr>
          <w:bottom w:val="single" w:sz="12" w:space="1" w:color="auto"/>
        </w:pBdr>
        <w:spacing w:after="0" w:line="240" w:lineRule="auto"/>
        <w:ind w:left="10" w:right="350" w:hanging="10"/>
        <w:jc w:val="both"/>
        <w:rPr>
          <w:rFonts w:ascii="Arial" w:eastAsia="Times New Roman" w:hAnsi="Arial" w:cs="Arial"/>
          <w:sz w:val="24"/>
          <w:szCs w:val="24"/>
        </w:rPr>
      </w:pPr>
      <w:r w:rsidRPr="00A20F16">
        <w:rPr>
          <w:rFonts w:ascii="Arial" w:eastAsia="Times New Roman" w:hAnsi="Arial" w:cs="Arial"/>
          <w:sz w:val="24"/>
          <w:szCs w:val="24"/>
        </w:rPr>
        <w:t>2-Ele foi desenvolvido inicialmente com qual objetivo?</w:t>
      </w:r>
    </w:p>
    <w:p w:rsidR="00437520" w:rsidRPr="00A20F16" w:rsidRDefault="00437520" w:rsidP="00437520">
      <w:pPr>
        <w:pBdr>
          <w:bottom w:val="single" w:sz="12" w:space="1" w:color="auto"/>
        </w:pBdr>
        <w:spacing w:after="0" w:line="240" w:lineRule="auto"/>
        <w:ind w:left="10" w:right="350" w:hanging="10"/>
        <w:jc w:val="both"/>
        <w:rPr>
          <w:rFonts w:ascii="Arial" w:eastAsia="Times New Roman" w:hAnsi="Arial" w:cs="Arial"/>
          <w:sz w:val="24"/>
          <w:szCs w:val="24"/>
        </w:rPr>
      </w:pPr>
    </w:p>
    <w:p w:rsidR="00956796" w:rsidRPr="00A20F16" w:rsidRDefault="00956796" w:rsidP="00437520">
      <w:pPr>
        <w:pBdr>
          <w:bottom w:val="single" w:sz="12" w:space="1" w:color="auto"/>
        </w:pBdr>
        <w:spacing w:after="0" w:line="240" w:lineRule="auto"/>
        <w:ind w:left="10" w:right="350" w:hanging="10"/>
        <w:jc w:val="both"/>
        <w:rPr>
          <w:rFonts w:ascii="Arial" w:eastAsia="Times New Roman" w:hAnsi="Arial" w:cs="Arial"/>
          <w:sz w:val="24"/>
          <w:szCs w:val="24"/>
        </w:rPr>
      </w:pPr>
    </w:p>
    <w:p w:rsidR="00437520" w:rsidRPr="00A20F16" w:rsidRDefault="00437520" w:rsidP="00437520">
      <w:pPr>
        <w:spacing w:after="0" w:line="240" w:lineRule="auto"/>
        <w:ind w:right="350"/>
        <w:jc w:val="both"/>
        <w:rPr>
          <w:rFonts w:ascii="Arial" w:eastAsia="Times New Roman" w:hAnsi="Arial" w:cs="Arial"/>
          <w:sz w:val="24"/>
          <w:szCs w:val="24"/>
        </w:rPr>
      </w:pPr>
    </w:p>
    <w:p w:rsidR="00956796" w:rsidRPr="00A20F16" w:rsidRDefault="00956796" w:rsidP="00437520">
      <w:pPr>
        <w:spacing w:after="0" w:line="240" w:lineRule="auto"/>
        <w:ind w:right="350"/>
        <w:jc w:val="both"/>
        <w:rPr>
          <w:rFonts w:ascii="Arial" w:eastAsia="Times New Roman" w:hAnsi="Arial" w:cs="Arial"/>
          <w:sz w:val="24"/>
          <w:szCs w:val="24"/>
        </w:rPr>
      </w:pPr>
    </w:p>
    <w:p w:rsidR="00437520" w:rsidRPr="00A20F16" w:rsidRDefault="00437520" w:rsidP="00437520">
      <w:pPr>
        <w:pBdr>
          <w:bottom w:val="single" w:sz="12" w:space="1" w:color="auto"/>
        </w:pBdr>
        <w:spacing w:after="0" w:line="240" w:lineRule="auto"/>
        <w:ind w:left="10" w:right="350" w:hanging="10"/>
        <w:jc w:val="both"/>
        <w:rPr>
          <w:rFonts w:ascii="Arial" w:eastAsia="Times New Roman" w:hAnsi="Arial" w:cs="Arial"/>
          <w:sz w:val="24"/>
          <w:szCs w:val="24"/>
        </w:rPr>
      </w:pPr>
      <w:r w:rsidRPr="00A20F16">
        <w:rPr>
          <w:rFonts w:ascii="Arial" w:eastAsia="Times New Roman" w:hAnsi="Arial" w:cs="Arial"/>
          <w:sz w:val="24"/>
          <w:szCs w:val="24"/>
        </w:rPr>
        <w:t>3-Quem introduziu o chamado teatro de catequese?</w:t>
      </w:r>
    </w:p>
    <w:p w:rsidR="00956796" w:rsidRPr="00A20F16" w:rsidRDefault="00956796" w:rsidP="00437520">
      <w:pPr>
        <w:pBdr>
          <w:bottom w:val="single" w:sz="12" w:space="1" w:color="auto"/>
        </w:pBdr>
        <w:spacing w:after="0" w:line="240" w:lineRule="auto"/>
        <w:ind w:left="10" w:right="350" w:hanging="10"/>
        <w:jc w:val="both"/>
        <w:rPr>
          <w:rFonts w:ascii="Arial" w:eastAsia="Times New Roman" w:hAnsi="Arial" w:cs="Arial"/>
          <w:sz w:val="24"/>
          <w:szCs w:val="24"/>
        </w:rPr>
      </w:pPr>
    </w:p>
    <w:p w:rsidR="00956796" w:rsidRPr="00A20F16" w:rsidRDefault="00956796" w:rsidP="00956796">
      <w:pPr>
        <w:pBdr>
          <w:bottom w:val="single" w:sz="12" w:space="1" w:color="auto"/>
        </w:pBdr>
        <w:spacing w:after="0" w:line="240" w:lineRule="auto"/>
        <w:ind w:right="350"/>
        <w:jc w:val="both"/>
        <w:rPr>
          <w:rFonts w:ascii="Arial" w:eastAsia="Times New Roman" w:hAnsi="Arial" w:cs="Arial"/>
          <w:sz w:val="24"/>
          <w:szCs w:val="24"/>
        </w:rPr>
      </w:pPr>
    </w:p>
    <w:p w:rsidR="00437520" w:rsidRPr="00A20F16" w:rsidRDefault="00437520" w:rsidP="00437520">
      <w:pPr>
        <w:pBdr>
          <w:bottom w:val="single" w:sz="12" w:space="1" w:color="auto"/>
        </w:pBdr>
        <w:spacing w:after="0" w:line="240" w:lineRule="auto"/>
        <w:ind w:left="10" w:right="350" w:hanging="10"/>
        <w:jc w:val="both"/>
        <w:rPr>
          <w:rFonts w:ascii="Arial" w:eastAsia="Times New Roman" w:hAnsi="Arial" w:cs="Arial"/>
          <w:sz w:val="24"/>
          <w:szCs w:val="24"/>
        </w:rPr>
      </w:pPr>
    </w:p>
    <w:p w:rsidR="00437520" w:rsidRPr="00A20F16" w:rsidRDefault="00437520" w:rsidP="00437520">
      <w:pPr>
        <w:spacing w:after="0" w:line="240" w:lineRule="auto"/>
        <w:ind w:left="10" w:right="350" w:hanging="10"/>
        <w:jc w:val="both"/>
        <w:rPr>
          <w:rFonts w:ascii="Arial" w:eastAsia="Times New Roman" w:hAnsi="Arial" w:cs="Arial"/>
          <w:sz w:val="24"/>
          <w:szCs w:val="24"/>
        </w:rPr>
      </w:pPr>
    </w:p>
    <w:p w:rsidR="00437520" w:rsidRPr="00A20F16" w:rsidRDefault="00437520" w:rsidP="00437520">
      <w:pPr>
        <w:spacing w:after="0" w:line="240" w:lineRule="auto"/>
        <w:ind w:left="10" w:right="350" w:hanging="10"/>
        <w:jc w:val="both"/>
        <w:rPr>
          <w:rFonts w:ascii="Arial" w:eastAsia="Times New Roman" w:hAnsi="Arial" w:cs="Arial"/>
          <w:sz w:val="24"/>
          <w:szCs w:val="24"/>
        </w:rPr>
      </w:pPr>
    </w:p>
    <w:p w:rsidR="00437520" w:rsidRPr="00A20F16" w:rsidRDefault="00956796" w:rsidP="00437520">
      <w:pPr>
        <w:spacing w:after="0" w:line="240" w:lineRule="auto"/>
        <w:ind w:left="10" w:right="350" w:hanging="10"/>
        <w:jc w:val="both"/>
        <w:rPr>
          <w:rFonts w:ascii="Arial" w:eastAsia="Times New Roman" w:hAnsi="Arial" w:cs="Arial"/>
          <w:b/>
          <w:sz w:val="24"/>
          <w:szCs w:val="24"/>
        </w:rPr>
      </w:pPr>
      <w:r w:rsidRPr="00A20F16">
        <w:rPr>
          <w:rFonts w:ascii="Arial" w:eastAsia="Times New Roman" w:hAnsi="Arial" w:cs="Arial"/>
          <w:sz w:val="24"/>
          <w:szCs w:val="24"/>
        </w:rPr>
        <w:t>4</w:t>
      </w:r>
      <w:r w:rsidR="00437520" w:rsidRPr="00A20F16">
        <w:rPr>
          <w:rFonts w:ascii="Arial" w:eastAsia="Times New Roman" w:hAnsi="Arial" w:cs="Arial"/>
          <w:sz w:val="24"/>
          <w:szCs w:val="24"/>
        </w:rPr>
        <w:t xml:space="preserve">- Produza em forma de desenho uma cena de teatro no seu caderno que deverá representar à volta as aulas na pós-pandemia.  </w:t>
      </w:r>
    </w:p>
    <w:p w:rsidR="00437520" w:rsidRPr="00A20F16" w:rsidRDefault="00437520" w:rsidP="00437520">
      <w:pPr>
        <w:spacing w:after="0" w:line="240" w:lineRule="auto"/>
        <w:ind w:left="10" w:right="350" w:hanging="10"/>
        <w:jc w:val="both"/>
        <w:rPr>
          <w:rFonts w:ascii="Arial" w:eastAsia="Times New Roman" w:hAnsi="Arial" w:cs="Arial"/>
          <w:sz w:val="24"/>
          <w:szCs w:val="24"/>
        </w:rPr>
      </w:pPr>
    </w:p>
    <w:p w:rsidR="00437520" w:rsidRPr="00A20F16" w:rsidRDefault="00437520" w:rsidP="00437520">
      <w:pPr>
        <w:spacing w:after="0" w:line="240" w:lineRule="auto"/>
        <w:ind w:left="10" w:right="350" w:hanging="10"/>
        <w:rPr>
          <w:rFonts w:ascii="Arial" w:hAnsi="Arial" w:cs="Arial"/>
          <w:sz w:val="24"/>
          <w:szCs w:val="24"/>
        </w:rPr>
      </w:pPr>
      <w:r w:rsidRPr="00A20F16">
        <w:rPr>
          <w:rFonts w:ascii="Arial" w:hAnsi="Arial" w:cs="Arial"/>
          <w:sz w:val="24"/>
          <w:szCs w:val="24"/>
        </w:rPr>
        <w:t xml:space="preserve"> </w:t>
      </w:r>
    </w:p>
    <w:p w:rsidR="00437520" w:rsidRPr="00A20F16" w:rsidRDefault="00437520" w:rsidP="00437520">
      <w:pPr>
        <w:spacing w:after="0" w:line="240" w:lineRule="auto"/>
        <w:rPr>
          <w:rFonts w:ascii="Arial" w:eastAsia="Times New Roman" w:hAnsi="Arial" w:cs="Arial"/>
          <w:b/>
          <w:sz w:val="24"/>
          <w:szCs w:val="24"/>
        </w:rPr>
      </w:pPr>
    </w:p>
    <w:p w:rsidR="00437520" w:rsidRPr="00A20F16" w:rsidRDefault="00437520">
      <w:pPr>
        <w:rPr>
          <w:rFonts w:ascii="Arial" w:hAnsi="Arial" w:cs="Arial"/>
          <w:sz w:val="24"/>
          <w:szCs w:val="24"/>
        </w:rPr>
      </w:pPr>
    </w:p>
    <w:p w:rsidR="00437520" w:rsidRPr="00A20F16" w:rsidRDefault="00437520">
      <w:pPr>
        <w:rPr>
          <w:rFonts w:ascii="Arial" w:hAnsi="Arial" w:cs="Arial"/>
          <w:sz w:val="24"/>
          <w:szCs w:val="24"/>
        </w:rPr>
      </w:pPr>
    </w:p>
    <w:p w:rsidR="00437520" w:rsidRPr="00A20F16" w:rsidRDefault="00437520">
      <w:pPr>
        <w:rPr>
          <w:rFonts w:ascii="Arial" w:hAnsi="Arial" w:cs="Arial"/>
          <w:sz w:val="24"/>
          <w:szCs w:val="24"/>
        </w:rPr>
      </w:pPr>
    </w:p>
    <w:sectPr w:rsidR="00437520" w:rsidRPr="00A20F16" w:rsidSect="006D0867">
      <w:pgSz w:w="11906" w:h="16838"/>
      <w:pgMar w:top="426"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6C67DB0"/>
    <w:multiLevelType w:val="hybridMultilevel"/>
    <w:tmpl w:val="435C8F4C"/>
    <w:lvl w:ilvl="0" w:tplc="0416000D">
      <w:start w:val="1"/>
      <w:numFmt w:val="bullet"/>
      <w:lvlText w:val=""/>
      <w:lvlJc w:val="left"/>
      <w:pPr>
        <w:ind w:left="644"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520"/>
    <w:rsid w:val="00437520"/>
    <w:rsid w:val="00564C1C"/>
    <w:rsid w:val="006D0867"/>
    <w:rsid w:val="00804CF5"/>
    <w:rsid w:val="00862771"/>
    <w:rsid w:val="008937A3"/>
    <w:rsid w:val="00956796"/>
    <w:rsid w:val="00A20F16"/>
    <w:rsid w:val="00EE11D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DD5EEA2F-11CD-47CF-B577-6F6C11495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7520"/>
    <w:pPr>
      <w:spacing w:after="160" w:line="256" w:lineRule="auto"/>
    </w:pPr>
    <w:rPr>
      <w:rFonts w:ascii="Calibri" w:eastAsia="Calibri" w:hAnsi="Calibri" w:cs="Calibri"/>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3752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37520"/>
    <w:rPr>
      <w:rFonts w:ascii="Tahoma" w:eastAsia="Calibri" w:hAnsi="Tahoma" w:cs="Tahoma"/>
      <w:sz w:val="16"/>
      <w:szCs w:val="16"/>
      <w:lang w:eastAsia="pt-BR"/>
    </w:rPr>
  </w:style>
  <w:style w:type="paragraph" w:styleId="PargrafodaLista">
    <w:name w:val="List Paragraph"/>
    <w:basedOn w:val="Normal"/>
    <w:uiPriority w:val="34"/>
    <w:qFormat/>
    <w:rsid w:val="00956796"/>
    <w:pPr>
      <w:suppressAutoHyphens/>
      <w:spacing w:after="200" w:line="276" w:lineRule="auto"/>
      <w:ind w:left="720"/>
      <w:contextualSpacing/>
    </w:pPr>
    <w:rPr>
      <w:rFonts w:eastAsia="SimSun"/>
      <w:kern w:val="2"/>
      <w:lang w:eastAsia="en-US"/>
    </w:rPr>
  </w:style>
  <w:style w:type="table" w:styleId="Tabelacomgrade">
    <w:name w:val="Table Grid"/>
    <w:basedOn w:val="Tabelanormal"/>
    <w:uiPriority w:val="59"/>
    <w:rsid w:val="00EE11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14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527</Words>
  <Characters>2846</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HP</cp:lastModifiedBy>
  <cp:revision>3</cp:revision>
  <dcterms:created xsi:type="dcterms:W3CDTF">2020-09-27T19:22:00Z</dcterms:created>
  <dcterms:modified xsi:type="dcterms:W3CDTF">2020-10-13T02:42:00Z</dcterms:modified>
</cp:coreProperties>
</file>