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23A8" w14:textId="407DAE1A" w:rsidR="005305C5" w:rsidRDefault="005305C5" w:rsidP="005305C5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305C5" w:rsidRPr="00937148" w14:paraId="3829A788" w14:textId="77777777" w:rsidTr="00976E32">
        <w:trPr>
          <w:trHeight w:val="2268"/>
        </w:trPr>
        <w:tc>
          <w:tcPr>
            <w:tcW w:w="3402" w:type="dxa"/>
          </w:tcPr>
          <w:p w14:paraId="463CBBB3" w14:textId="308D03E6" w:rsidR="005305C5" w:rsidRPr="00937148" w:rsidRDefault="005305C5" w:rsidP="00976E32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  <w:object w:dxaOrig="1440" w:dyaOrig="1440" w14:anchorId="77815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45pt;margin-top:3.1pt;width:166pt;height:108.05pt;z-index:251660288">
                  <v:imagedata r:id="rId5" o:title=""/>
                </v:shape>
                <o:OLEObject Type="Embed" ProgID="MSPhotoEd.3" ShapeID="_x0000_s1026" DrawAspect="Content" ObjectID="_1663709839" r:id="rId6"/>
              </w:object>
            </w:r>
          </w:p>
          <w:p w14:paraId="22F98970" w14:textId="77777777" w:rsidR="005305C5" w:rsidRPr="00937148" w:rsidRDefault="005305C5" w:rsidP="00976E32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A1A4522" w14:textId="77777777" w:rsidR="005305C5" w:rsidRPr="00937148" w:rsidRDefault="005305C5" w:rsidP="00976E32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3CDB1313" w14:textId="77777777" w:rsidR="005305C5" w:rsidRPr="00937148" w:rsidRDefault="005305C5" w:rsidP="00976E32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3B77A50E" w14:textId="77777777" w:rsidR="005305C5" w:rsidRPr="00937148" w:rsidRDefault="005305C5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7803EC2A" w14:textId="77777777" w:rsidR="005305C5" w:rsidRPr="00937148" w:rsidRDefault="005305C5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4987FE8B" w14:textId="77777777" w:rsidR="005305C5" w:rsidRPr="00937148" w:rsidRDefault="005305C5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013CFAEF" w14:textId="77777777" w:rsidR="005305C5" w:rsidRPr="00937148" w:rsidRDefault="005305C5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1B734D89" w14:textId="77777777" w:rsidR="005305C5" w:rsidRPr="00937148" w:rsidRDefault="005305C5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317248C7" w14:textId="77777777" w:rsidR="005305C5" w:rsidRPr="00937148" w:rsidRDefault="005305C5" w:rsidP="00976E32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085ECEA1" w14:textId="77777777" w:rsidR="005305C5" w:rsidRPr="00937148" w:rsidRDefault="005305C5" w:rsidP="00976E3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56A5762A" w14:textId="77777777" w:rsidR="005305C5" w:rsidRDefault="005305C5" w:rsidP="00792D91">
      <w:pPr>
        <w:pStyle w:val="Default"/>
        <w:jc w:val="both"/>
        <w:rPr>
          <w:rFonts w:ascii="Arial" w:hAnsi="Arial" w:cs="Arial"/>
          <w:color w:val="auto"/>
        </w:rPr>
      </w:pPr>
    </w:p>
    <w:p w14:paraId="24B31BFA" w14:textId="77777777" w:rsidR="005305C5" w:rsidRPr="003E75A1" w:rsidRDefault="005305C5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026B5A4" w14:textId="3DCC3287" w:rsidR="00C6173A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765B86">
        <w:rPr>
          <w:rFonts w:ascii="Arial" w:hAnsi="Arial" w:cs="Arial"/>
          <w:b/>
          <w:bCs/>
          <w:sz w:val="24"/>
          <w:szCs w:val="24"/>
        </w:rPr>
        <w:t>12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765B86">
        <w:rPr>
          <w:rFonts w:ascii="Arial" w:hAnsi="Arial" w:cs="Arial"/>
          <w:b/>
          <w:bCs/>
          <w:sz w:val="24"/>
          <w:szCs w:val="24"/>
        </w:rPr>
        <w:t>16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14:paraId="65675A54" w14:textId="77777777" w:rsidR="005305C5" w:rsidRPr="00726C2C" w:rsidRDefault="005305C5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278B5F" w14:textId="3D74B7AA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OLÁ GALERINHA, TUDO BEM? ESPERO QUE SIM.</w:t>
      </w:r>
    </w:p>
    <w:p w14:paraId="663A64E8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5C681B8" w14:textId="2728BCF0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DURANTE AS AULAS PASSADAS APRENDEMOS QUE A PAUTA MUSICAL TEM 5 LINHAS </w:t>
      </w:r>
      <w:r w:rsidR="005305C5">
        <w:rPr>
          <w:rFonts w:ascii="Arial" w:hAnsi="Arial" w:cs="Arial"/>
          <w:color w:val="000000" w:themeColor="text1"/>
        </w:rPr>
        <w:t>E 4 ESPAÇOS. E A CLAVE DE SOL DÁ</w:t>
      </w:r>
      <w:r>
        <w:rPr>
          <w:rFonts w:ascii="Arial" w:hAnsi="Arial" w:cs="Arial"/>
          <w:color w:val="000000" w:themeColor="text1"/>
        </w:rPr>
        <w:t xml:space="preserve"> NOME A SEGUNDA LINHA DA PAUTA QUE É A NOTA SOL</w:t>
      </w:r>
      <w:r w:rsidR="00765B86">
        <w:rPr>
          <w:rFonts w:ascii="Arial" w:hAnsi="Arial" w:cs="Arial"/>
          <w:color w:val="000000" w:themeColor="text1"/>
        </w:rPr>
        <w:t>, ASSIM, CADA LINHA E CADA ESPAÇO ENCONTRA-SE UMA NOTA MUSICAL.</w:t>
      </w:r>
    </w:p>
    <w:p w14:paraId="7FB46DD8" w14:textId="47E6F533"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9181EA2" w14:textId="77777777"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</w:p>
    <w:p w14:paraId="6AD25A00" w14:textId="1B06F9B8" w:rsidR="00765B86" w:rsidRDefault="00765B86" w:rsidP="00765B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01 – </w:t>
      </w:r>
      <w:r w:rsidR="005305C5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a imagem abaixo com o nome das notas musicais na pauta. </w:t>
      </w:r>
      <w:r>
        <w:rPr>
          <w:rFonts w:ascii="Arial" w:hAnsi="Arial" w:cs="Arial"/>
          <w:sz w:val="24"/>
          <w:szCs w:val="24"/>
        </w:rPr>
        <w:br/>
        <w:t>Lembrando que cada linha e cada espaço tem uma nota musical.</w:t>
      </w:r>
      <w:r w:rsidRPr="00765B86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5305C5">
        <w:rPr>
          <w:rFonts w:ascii="Arial" w:hAnsi="Arial" w:cs="Arial"/>
          <w:b/>
          <w:bCs/>
          <w:sz w:val="24"/>
          <w:szCs w:val="24"/>
        </w:rPr>
        <w:t>ara responder esta atividade observe</w:t>
      </w:r>
      <w:r w:rsidRPr="00765B86">
        <w:rPr>
          <w:rFonts w:ascii="Arial" w:hAnsi="Arial" w:cs="Arial"/>
          <w:b/>
          <w:bCs/>
          <w:sz w:val="24"/>
          <w:szCs w:val="24"/>
        </w:rPr>
        <w:t xml:space="preserve"> o conteúdo da semana passada)</w:t>
      </w:r>
      <w:bookmarkStart w:id="0" w:name="_GoBack"/>
      <w:bookmarkEnd w:id="0"/>
    </w:p>
    <w:p w14:paraId="22D3AD43" w14:textId="77777777" w:rsidR="00765B86" w:rsidRDefault="00765B86" w:rsidP="00765B86">
      <w:pPr>
        <w:rPr>
          <w:rFonts w:ascii="Arial" w:hAnsi="Arial" w:cs="Arial"/>
          <w:sz w:val="24"/>
          <w:szCs w:val="24"/>
        </w:rPr>
      </w:pPr>
    </w:p>
    <w:p w14:paraId="276931ED" w14:textId="3A73FD15"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Notas nas linhas                                                        </w:t>
      </w:r>
    </w:p>
    <w:p w14:paraId="20C28DA7" w14:textId="4A81820F" w:rsidR="00D559EB" w:rsidRPr="005305C5" w:rsidRDefault="00765B86" w:rsidP="005305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29D6257" wp14:editId="0E78F822">
            <wp:extent cx="2962275" cy="1343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3F59" w14:textId="77777777" w:rsid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</w:p>
    <w:p w14:paraId="0632EDBB" w14:textId="3F70C430" w:rsidR="00765B86" w:rsidRPr="00765B86" w:rsidRDefault="00765B8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Notas nos espaços. </w:t>
      </w:r>
    </w:p>
    <w:p w14:paraId="42EEE258" w14:textId="00C3BAAB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C068EB3" wp14:editId="39DC6FCA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2619375" cy="13430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52F7F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6A62EA7F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913D766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24B61E58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D6B45DC" w14:textId="77777777" w:rsidR="00765B86" w:rsidRDefault="00765B86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66A11BB3" w14:textId="0357631A" w:rsidR="00726C2C" w:rsidRPr="007A48DA" w:rsidRDefault="005305C5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Observação: C</w:t>
      </w:r>
      <w:r w:rsidR="00D559EB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ada nota musical tem a sua localização, cuidar para não confundir as notas nas linhas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com as notas</w:t>
      </w:r>
      <w:r w:rsidR="00D559EB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nos espaços, por exemplo, a nota na primeira linha é MI, a nota no primeiro espaço é FÁ.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Quando a linha passar bem no meio da nota, está localizado as notas nas linhas;</w:t>
      </w:r>
      <w:r w:rsidR="00D559EB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e </w:t>
      </w:r>
      <w:r w:rsidR="00765B86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quando </w:t>
      </w:r>
      <w:r w:rsidR="00D559EB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as notas estão nos espaços vão ficar entre as linhas.</w:t>
      </w:r>
    </w:p>
    <w:sectPr w:rsidR="00726C2C" w:rsidRPr="007A48DA" w:rsidSect="005305C5">
      <w:type w:val="continuous"/>
      <w:pgSz w:w="11906" w:h="16838"/>
      <w:pgMar w:top="142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305C5"/>
    <w:rsid w:val="005410CF"/>
    <w:rsid w:val="00555924"/>
    <w:rsid w:val="005A40EC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123</cp:revision>
  <dcterms:created xsi:type="dcterms:W3CDTF">2020-07-07T18:36:00Z</dcterms:created>
  <dcterms:modified xsi:type="dcterms:W3CDTF">2020-10-09T03:49:00Z</dcterms:modified>
</cp:coreProperties>
</file>