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4B589" w14:textId="77777777" w:rsidR="00550C30" w:rsidRDefault="00550C30" w:rsidP="00550C30"/>
    <w:p w14:paraId="049535F2" w14:textId="020459F5" w:rsidR="00550C30" w:rsidRDefault="00550C30" w:rsidP="00550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3322C" wp14:editId="03DE4B8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A8CA" w14:textId="77777777" w:rsidR="00550C30" w:rsidRDefault="00550C30" w:rsidP="00550C30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6643BA1" wp14:editId="4E5051F3">
                                  <wp:extent cx="1657350" cy="1095375"/>
                                  <wp:effectExtent l="0" t="0" r="0" b="9525"/>
                                  <wp:docPr id="3" name="Imagem 2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3322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DzfqVRJQIAAEsEAAAOAAAAAAAAAAAAAAAAAC4CAABkcnMvZTJvRG9jLnht&#10;bFBLAQItABQABgAIAAAAIQCdPWe82wAAAAUBAAAPAAAAAAAAAAAAAAAAAH8EAABkcnMvZG93bnJl&#10;di54bWxQSwUGAAAAAAQABADzAAAAhwUAAAAA&#10;">
                <v:textbox>
                  <w:txbxContent>
                    <w:p w14:paraId="09C8A8CA" w14:textId="77777777" w:rsidR="00550C30" w:rsidRDefault="00550C30" w:rsidP="00550C30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6643BA1" wp14:editId="4E5051F3">
                            <wp:extent cx="1657350" cy="1095375"/>
                            <wp:effectExtent l="0" t="0" r="0" b="9525"/>
                            <wp:docPr id="3" name="Imagem 2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6B432B0D" w14:textId="77777777" w:rsidR="00550C30" w:rsidRDefault="00550C30" w:rsidP="00550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0AD77D06" w14:textId="77777777" w:rsidR="00550C30" w:rsidRDefault="00550C30" w:rsidP="00550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07E406DB" w14:textId="77777777" w:rsidR="00550C30" w:rsidRDefault="00550C30" w:rsidP="00550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51E7B176" w14:textId="77777777" w:rsidR="00550C30" w:rsidRDefault="00550C30" w:rsidP="00550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408FD4A8" w14:textId="77777777" w:rsidR="00550C30" w:rsidRDefault="00550C30" w:rsidP="00550C3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68DE143C" w14:textId="77777777" w:rsidR="00550C30" w:rsidRDefault="00550C30" w:rsidP="00550C3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ABB2E85" w14:textId="77777777" w:rsidR="00550C30" w:rsidRDefault="00550C30" w:rsidP="00550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46D4B" w14:textId="77777777" w:rsidR="00550C30" w:rsidRDefault="00550C30" w:rsidP="00550C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Ciências</w:t>
      </w:r>
    </w:p>
    <w:p w14:paraId="6111D34D" w14:textId="77777777" w:rsidR="00550C30" w:rsidRPr="00E1590F" w:rsidRDefault="00550C30" w:rsidP="00550C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14:paraId="03E410E3" w14:textId="77777777" w:rsidR="00550C30" w:rsidRDefault="00550C30" w:rsidP="00550C30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F6874C2" w14:textId="77777777" w:rsidR="00550C30" w:rsidRPr="00A92456" w:rsidRDefault="00550C30" w:rsidP="00550C30">
      <w:pPr>
        <w:pStyle w:val="PargrafodaLista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541B54" w14:textId="77777777" w:rsidR="00550C30" w:rsidRDefault="00550C30" w:rsidP="00550C30">
      <w:pPr>
        <w:pStyle w:val="PargrafodaLista"/>
        <w:ind w:left="14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9245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Sistema nervoso central (SNC) </w:t>
      </w:r>
    </w:p>
    <w:p w14:paraId="46A95216" w14:textId="77777777" w:rsidR="00550C30" w:rsidRDefault="00550C30" w:rsidP="00550C30">
      <w:pPr>
        <w:pStyle w:val="PargrafodaLista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8BEF766" w14:textId="77777777" w:rsidR="00550C30" w:rsidRDefault="00550C30" w:rsidP="00550C30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456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 sistema nervoso é divido em dois</w:t>
      </w:r>
      <w:r w:rsidRPr="00A92456">
        <w:rPr>
          <w:rFonts w:ascii="Times New Roman" w:hAnsi="Times New Roman" w:cs="Times New Roman"/>
          <w:sz w:val="24"/>
          <w:szCs w:val="24"/>
          <w:shd w:val="clear" w:color="auto" w:fill="FFFFFF"/>
        </w:rPr>
        <w:t>: o sistema nervoso central (</w:t>
      </w:r>
      <w:r w:rsidRPr="00A92456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SNC</w:t>
      </w:r>
      <w:r w:rsidRPr="00A92456">
        <w:rPr>
          <w:rFonts w:ascii="Times New Roman" w:hAnsi="Times New Roman" w:cs="Times New Roman"/>
          <w:sz w:val="24"/>
          <w:szCs w:val="24"/>
          <w:shd w:val="clear" w:color="auto" w:fill="FFFFFF"/>
        </w:rPr>
        <w:t>) e o sistema nervoso periférico (</w:t>
      </w:r>
      <w:proofErr w:type="spellStart"/>
      <w:r w:rsidRPr="00A92456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SNP</w:t>
      </w:r>
      <w:proofErr w:type="spellEnd"/>
      <w:r w:rsidRPr="00A9245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25E2FE" w14:textId="77777777" w:rsidR="00550C30" w:rsidRPr="00A92456" w:rsidRDefault="00550C30" w:rsidP="00550C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92456">
        <w:rPr>
          <w:rStyle w:val="Forte"/>
        </w:rPr>
        <w:t>O SNC é formado pelo encéfalo e pela medula espinal, locais em que as informações são processadas.</w:t>
      </w:r>
      <w:r w:rsidRPr="00A92456">
        <w:t> O encéfalo é uma estrutura encontrada no interior da caixa craniana e está dividida em várias partes. Entre elas, podemos citar o</w:t>
      </w:r>
      <w:r w:rsidRPr="00A92456">
        <w:rPr>
          <w:rStyle w:val="Forte"/>
        </w:rPr>
        <w:t> cérebro, o cerebelo, o tálamo, a ponte e o bulbo</w:t>
      </w:r>
      <w:r w:rsidRPr="00A92456">
        <w:t>.</w:t>
      </w:r>
    </w:p>
    <w:p w14:paraId="2581E312" w14:textId="77777777" w:rsidR="00550C30" w:rsidRDefault="00550C30" w:rsidP="00550C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92456">
        <w:t>O</w:t>
      </w:r>
      <w:r w:rsidRPr="00A92456">
        <w:rPr>
          <w:rStyle w:val="Forte"/>
        </w:rPr>
        <w:t> cérebro </w:t>
      </w:r>
      <w:r w:rsidRPr="00A92456">
        <w:t>é a parte mais desenvolvida do encéfalo e está relacionada com funções como memória, raciocínio e interpretação de sentidos. O </w:t>
      </w:r>
      <w:r w:rsidRPr="00A92456">
        <w:rPr>
          <w:rStyle w:val="Forte"/>
        </w:rPr>
        <w:t>cerebelo</w:t>
      </w:r>
      <w:r w:rsidRPr="00A92456">
        <w:t> destaca-se por garantir equilíbrio e postura do nosso corpo. O </w:t>
      </w:r>
      <w:r w:rsidRPr="00A92456">
        <w:rPr>
          <w:rStyle w:val="Forte"/>
        </w:rPr>
        <w:t>tálamo </w:t>
      </w:r>
      <w:r w:rsidRPr="00A92456">
        <w:t>apresenta como função primordial transmitir mensagens dos órgãos do sentido para o cérebro. A</w:t>
      </w:r>
      <w:r w:rsidRPr="00A92456">
        <w:rPr>
          <w:rStyle w:val="Forte"/>
        </w:rPr>
        <w:t> ponte</w:t>
      </w:r>
      <w:r w:rsidRPr="00A92456">
        <w:t>, por sua vez, garante as conexões entre as partes do cérebro. O</w:t>
      </w:r>
      <w:r w:rsidRPr="00A92456">
        <w:rPr>
          <w:rStyle w:val="Forte"/>
        </w:rPr>
        <w:t> bulbo</w:t>
      </w:r>
      <w:r w:rsidRPr="00A92456">
        <w:t> atua em reflexos como da tosse, salivação, batimento cardíaco e pressão arterial.</w:t>
      </w:r>
    </w:p>
    <w:p w14:paraId="02F0F73F" w14:textId="77777777" w:rsidR="00550C30" w:rsidRPr="00A92456" w:rsidRDefault="00550C30" w:rsidP="00550C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92456">
        <w:t>A </w:t>
      </w:r>
      <w:r w:rsidRPr="00A92456">
        <w:rPr>
          <w:rStyle w:val="Forte"/>
        </w:rPr>
        <w:t>medula espinhal</w:t>
      </w:r>
      <w:r w:rsidRPr="00A92456">
        <w:t>, a outra porção do SNC,</w:t>
      </w:r>
      <w:r w:rsidRPr="00A92456">
        <w:rPr>
          <w:rStyle w:val="Forte"/>
        </w:rPr>
        <w:t> </w:t>
      </w:r>
      <w:r w:rsidRPr="00A92456">
        <w:t>passa no interior da coluna vertebral. Essa estrutura possibilita que</w:t>
      </w:r>
      <w:r w:rsidRPr="00A92456">
        <w:rPr>
          <w:rStyle w:val="Forte"/>
        </w:rPr>
        <w:t> informações cheguem ao encéfalo e dele partam para outras regiões</w:t>
      </w:r>
      <w:r w:rsidRPr="00A92456">
        <w:t>. Ela pode também atuar de maneira independente, produzindo os chamados </w:t>
      </w:r>
      <w:r w:rsidRPr="00A92456">
        <w:rPr>
          <w:rStyle w:val="Forte"/>
        </w:rPr>
        <w:t>atos reflexos</w:t>
      </w:r>
      <w:r w:rsidRPr="00A92456">
        <w:t>.</w:t>
      </w:r>
    </w:p>
    <w:p w14:paraId="7149D25C" w14:textId="77777777" w:rsidR="00550C30" w:rsidRPr="00A92456" w:rsidRDefault="00550C30" w:rsidP="00550C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92456">
        <w:t>Nos</w:t>
      </w:r>
      <w:r w:rsidRPr="00A92456">
        <w:rPr>
          <w:rStyle w:val="Forte"/>
        </w:rPr>
        <w:t> atos reflexos</w:t>
      </w:r>
      <w:r w:rsidRPr="00A92456">
        <w:t>,</w:t>
      </w:r>
      <w:r w:rsidRPr="00A92456">
        <w:rPr>
          <w:rStyle w:val="Forte"/>
        </w:rPr>
        <w:t> </w:t>
      </w:r>
      <w:r w:rsidRPr="00A92456">
        <w:t xml:space="preserve">os nervos levam informação até a medula, que produz uma resposta automática em relação àquele estímulo. Um exemplo disso é quando colocamos nossa mão em uma chapa quente. Neurônios sensoriais levam essa informação até a </w:t>
      </w:r>
      <w:r w:rsidRPr="00A92456">
        <w:lastRenderedPageBreak/>
        <w:t>medula, a qual manda uma mensagem pelo neurônio motor para que retiremos a mão desse local.</w:t>
      </w:r>
    </w:p>
    <w:p w14:paraId="38180AE6" w14:textId="2A50112D" w:rsidR="00550C30" w:rsidRPr="00A92456" w:rsidRDefault="00550C30" w:rsidP="00550C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FF0000"/>
          <w:u w:val="single"/>
        </w:rPr>
      </w:pPr>
      <w:r w:rsidRPr="00A92456">
        <w:rPr>
          <w:rStyle w:val="Forte"/>
          <w:color w:val="FF0000"/>
          <w:u w:val="single"/>
        </w:rPr>
        <w:t>As meninges</w:t>
      </w:r>
    </w:p>
    <w:p w14:paraId="0D66E8E8" w14:textId="77777777" w:rsidR="00550C30" w:rsidRPr="00A92456" w:rsidRDefault="00550C30" w:rsidP="00550C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92456">
        <w:rPr>
          <w:rStyle w:val="Forte"/>
        </w:rPr>
        <w:t>O SNC está protegido por ossos e pelas meninges</w:t>
      </w:r>
      <w:r w:rsidRPr="00A92456">
        <w:t>. Os ossos que protegem o SNC são a caixa craniana, a qual reveste o encéfalo e a coluna vertebral, uma vez que a medula passa no interior do canal vertebral.</w:t>
      </w:r>
      <w:r w:rsidRPr="00A92456">
        <w:rPr>
          <w:rStyle w:val="Forte"/>
        </w:rPr>
        <w:t> As meninges não são tão resistentes quanto os ossos, mas também apesentam papel de proteção</w:t>
      </w:r>
      <w:r w:rsidRPr="00A92456">
        <w:t>.</w:t>
      </w:r>
      <w:r w:rsidRPr="00A92456">
        <w:rPr>
          <w:rStyle w:val="Forte"/>
        </w:rPr>
        <w:t> </w:t>
      </w:r>
      <w:r w:rsidRPr="00A92456">
        <w:t>Elas são formadas por tecido conjuntivo e são constituídas de três camadas: dura-máter, aracnoide e pia-máter, sendo esta última a mais interna.</w:t>
      </w:r>
    </w:p>
    <w:p w14:paraId="4001CD78" w14:textId="77777777" w:rsidR="00550C30" w:rsidRDefault="00550C30" w:rsidP="00550C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color w:val="FF0000"/>
        </w:rPr>
      </w:pPr>
      <w:r w:rsidRPr="00D43286">
        <w:rPr>
          <w:rStyle w:val="Forte"/>
          <w:color w:val="FF0000"/>
        </w:rPr>
        <w:t>Curiosidade: A inflamação das meninges é chamada de meningite e pode ser causada por vírus e bactérias.</w:t>
      </w:r>
    </w:p>
    <w:p w14:paraId="20344F7C" w14:textId="77777777" w:rsidR="00550C30" w:rsidRDefault="00550C30" w:rsidP="00550C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Style w:val="Forte"/>
          <w:color w:val="FF0000"/>
        </w:rPr>
      </w:pPr>
      <w:r>
        <w:rPr>
          <w:rStyle w:val="Forte"/>
          <w:color w:val="FF0000"/>
        </w:rPr>
        <w:t xml:space="preserve">(assista o vídeo com explicações: </w:t>
      </w:r>
      <w:hyperlink r:id="rId6" w:history="1">
        <w:r w:rsidRPr="00D43286">
          <w:rPr>
            <w:rStyle w:val="Hyperlink"/>
          </w:rPr>
          <w:t>https://www.youtube.com/watch?v=v6fElwtBT14&amp;feature=emb_logo</w:t>
        </w:r>
      </w:hyperlink>
      <w:r>
        <w:rPr>
          <w:rStyle w:val="Forte"/>
          <w:color w:val="FF0000"/>
        </w:rPr>
        <w:t>)</w:t>
      </w:r>
    </w:p>
    <w:p w14:paraId="11DA0830" w14:textId="77777777" w:rsidR="00550C30" w:rsidRDefault="00550C30" w:rsidP="00550C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Style w:val="Forte"/>
          <w:color w:val="FF0000"/>
          <w:u w:val="single"/>
        </w:rPr>
      </w:pPr>
      <w:r>
        <w:rPr>
          <w:rStyle w:val="Forte"/>
          <w:color w:val="FF0000"/>
          <w:u w:val="single"/>
        </w:rPr>
        <w:t>A</w:t>
      </w:r>
      <w:r w:rsidRPr="001A7A51">
        <w:rPr>
          <w:rStyle w:val="Forte"/>
          <w:color w:val="FF0000"/>
          <w:u w:val="single"/>
        </w:rPr>
        <w:t>tividades</w:t>
      </w:r>
    </w:p>
    <w:p w14:paraId="7478DF7E" w14:textId="77777777" w:rsidR="00550C30" w:rsidRDefault="00550C30" w:rsidP="00550C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Style w:val="Forte"/>
          <w:color w:val="FF0000"/>
          <w:u w:val="single"/>
        </w:rPr>
      </w:pPr>
    </w:p>
    <w:p w14:paraId="5C22DE9B" w14:textId="77777777" w:rsidR="00550C30" w:rsidRDefault="00550C30" w:rsidP="00550C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Forte"/>
          <w:b w:val="0"/>
          <w:bCs w:val="0"/>
        </w:rPr>
      </w:pPr>
      <w:r>
        <w:rPr>
          <w:rStyle w:val="Forte"/>
          <w:b w:val="0"/>
          <w:bCs w:val="0"/>
          <w:color w:val="FF0000"/>
        </w:rPr>
        <w:t xml:space="preserve"> </w:t>
      </w:r>
      <w:r>
        <w:rPr>
          <w:rStyle w:val="Forte"/>
          <w:b w:val="0"/>
          <w:bCs w:val="0"/>
        </w:rPr>
        <w:t xml:space="preserve">Quais órgãos formam o SNC? </w:t>
      </w:r>
    </w:p>
    <w:p w14:paraId="40C2C7A3" w14:textId="77777777" w:rsidR="00550C30" w:rsidRPr="001A7A51" w:rsidRDefault="00550C30" w:rsidP="00550C30">
      <w:pPr>
        <w:pStyle w:val="NormalWeb"/>
        <w:numPr>
          <w:ilvl w:val="0"/>
          <w:numId w:val="1"/>
        </w:numPr>
        <w:spacing w:before="0" w:beforeAutospacing="0" w:after="225" w:afterAutospacing="0"/>
        <w:textAlignment w:val="baseline"/>
      </w:pPr>
      <w:r w:rsidRPr="001A7A51">
        <w:t>Analise as alternativas a seguir e marque aquela que NÃO descreve uma função do sistema nervoso.</w:t>
      </w:r>
    </w:p>
    <w:p w14:paraId="0B717E34" w14:textId="77777777" w:rsidR="00550C30" w:rsidRDefault="00550C30" w:rsidP="00550C30">
      <w:pPr>
        <w:pStyle w:val="NormalWeb"/>
        <w:spacing w:before="0" w:beforeAutospacing="0" w:after="0" w:afterAutospacing="0"/>
        <w:ind w:left="720"/>
        <w:textAlignment w:val="baseline"/>
      </w:pPr>
      <w:r w:rsidRPr="001A7A51">
        <w:t>a) captar e interpretar estímulos do ambiente.</w:t>
      </w:r>
      <w:r w:rsidRPr="001A7A51">
        <w:br/>
        <w:t>b) transportar informações.</w:t>
      </w:r>
      <w:r w:rsidRPr="001A7A51">
        <w:br/>
        <w:t>c) criar respostas por meio de movimentos, sensações ou constatações.</w:t>
      </w:r>
      <w:r w:rsidRPr="001A7A51">
        <w:br/>
        <w:t>d) transportar nutrientes e oxigênio para o corpo.</w:t>
      </w:r>
      <w:r w:rsidRPr="001A7A51">
        <w:br/>
        <w:t>e) controlar a atividade dos músculos.</w:t>
      </w:r>
    </w:p>
    <w:p w14:paraId="1C033708" w14:textId="77777777" w:rsidR="00550C30" w:rsidRDefault="00550C30" w:rsidP="00550C30">
      <w:pPr>
        <w:pStyle w:val="NormalWeb"/>
        <w:spacing w:before="0" w:beforeAutospacing="0" w:after="0" w:afterAutospacing="0"/>
        <w:ind w:left="720"/>
        <w:textAlignment w:val="baseline"/>
      </w:pPr>
    </w:p>
    <w:p w14:paraId="4262F2D7" w14:textId="77777777" w:rsidR="00550C30" w:rsidRPr="00BE65B5" w:rsidRDefault="00550C30" w:rsidP="00550C3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BE65B5">
        <w:rPr>
          <w:shd w:val="clear" w:color="auto" w:fill="FFFFFF"/>
        </w:rPr>
        <w:t>Uma dona de casa encostou a mão num ferro quente e reagiu imediatamente por meio de um ato reflexo. Nessa ação de puxar o braço, o neurônio levou o impulso nervoso para:</w:t>
      </w:r>
    </w:p>
    <w:p w14:paraId="690B0023" w14:textId="77777777" w:rsidR="00550C30" w:rsidRPr="00BE65B5" w:rsidRDefault="00550C30" w:rsidP="00550C30">
      <w:pPr>
        <w:pStyle w:val="NormalWeb"/>
        <w:spacing w:before="0" w:beforeAutospacing="0" w:after="0" w:afterAutospacing="0"/>
        <w:ind w:left="720"/>
        <w:textAlignment w:val="baseline"/>
      </w:pPr>
    </w:p>
    <w:p w14:paraId="66113D57" w14:textId="77777777" w:rsidR="00550C30" w:rsidRPr="00BE65B5" w:rsidRDefault="00550C30" w:rsidP="00550C30">
      <w:pPr>
        <w:pStyle w:val="NormalWeb"/>
        <w:spacing w:before="0" w:beforeAutospacing="0" w:after="0" w:afterAutospacing="0"/>
        <w:ind w:left="720"/>
        <w:textAlignment w:val="baseline"/>
      </w:pPr>
      <w:r w:rsidRPr="00BE65B5">
        <w:rPr>
          <w:shd w:val="clear" w:color="auto" w:fill="FFFFFF"/>
        </w:rPr>
        <w:t>a) o encéfalo.</w:t>
      </w:r>
      <w:r w:rsidRPr="00BE65B5">
        <w:br/>
      </w:r>
      <w:r w:rsidRPr="00BE65B5">
        <w:rPr>
          <w:shd w:val="clear" w:color="auto" w:fill="FFFFFF"/>
        </w:rPr>
        <w:t>b) a medula espinhal.</w:t>
      </w:r>
      <w:r w:rsidRPr="00BE65B5">
        <w:br/>
      </w:r>
      <w:r w:rsidRPr="00BE65B5">
        <w:rPr>
          <w:shd w:val="clear" w:color="auto" w:fill="FFFFFF"/>
        </w:rPr>
        <w:t>c) os neurônios</w:t>
      </w:r>
      <w:r>
        <w:rPr>
          <w:shd w:val="clear" w:color="auto" w:fill="FFFFFF"/>
        </w:rPr>
        <w:t xml:space="preserve"> sensitivos </w:t>
      </w:r>
      <w:r w:rsidRPr="00BE65B5">
        <w:rPr>
          <w:shd w:val="clear" w:color="auto" w:fill="FFFFFF"/>
        </w:rPr>
        <w:t>da mão.</w:t>
      </w:r>
      <w:r w:rsidRPr="00BE65B5">
        <w:br/>
      </w:r>
      <w:r w:rsidRPr="00BE65B5">
        <w:rPr>
          <w:shd w:val="clear" w:color="auto" w:fill="FFFFFF"/>
        </w:rPr>
        <w:t>e) os músculos do braço.</w:t>
      </w:r>
    </w:p>
    <w:p w14:paraId="17C79D07" w14:textId="77777777" w:rsidR="00550C30" w:rsidRDefault="00550C30"/>
    <w:sectPr w:rsidR="00550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1434D"/>
    <w:multiLevelType w:val="hybridMultilevel"/>
    <w:tmpl w:val="7D72F576"/>
    <w:lvl w:ilvl="0" w:tplc="E1DE9C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30"/>
    <w:rsid w:val="005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FC200"/>
  <w15:chartTrackingRefBased/>
  <w15:docId w15:val="{23982265-5EE4-4657-A48A-EF002BF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50C30"/>
    <w:rPr>
      <w:b/>
      <w:bCs/>
    </w:rPr>
  </w:style>
  <w:style w:type="character" w:styleId="Hyperlink">
    <w:name w:val="Hyperlink"/>
    <w:basedOn w:val="Fontepargpadro"/>
    <w:uiPriority w:val="99"/>
    <w:unhideWhenUsed/>
    <w:rsid w:val="00550C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0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6fElwtBT14&amp;feature=emb_lo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2020-10-14T23:17:00Z</dcterms:created>
  <dcterms:modified xsi:type="dcterms:W3CDTF">2020-10-14T23:19:00Z</dcterms:modified>
</cp:coreProperties>
</file>