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92" w:rsidRDefault="00161592" w:rsidP="00255A46">
      <w:pPr>
        <w:rPr>
          <w:rFonts w:ascii="Arial" w:hAnsi="Arial" w:cs="Arial"/>
          <w:sz w:val="24"/>
        </w:rPr>
      </w:pPr>
    </w:p>
    <w:p w:rsidR="00E4151C" w:rsidRDefault="00E4151C" w:rsidP="00255A46">
      <w:pPr>
        <w:pStyle w:val="PargrafodaLista"/>
        <w:numPr>
          <w:ilvl w:val="0"/>
          <w:numId w:val="4"/>
        </w:numPr>
        <w:rPr>
          <w:rFonts w:ascii="Arial" w:hAnsi="Arial" w:cs="Arial"/>
          <w:sz w:val="24"/>
        </w:rPr>
      </w:pPr>
      <w:r w:rsidRPr="00255A46">
        <w:rPr>
          <w:rFonts w:ascii="Arial" w:hAnsi="Arial" w:cs="Arial"/>
          <w:sz w:val="24"/>
        </w:rPr>
        <w:t>Escreva as horas em inglês:</w:t>
      </w:r>
    </w:p>
    <w:p w:rsidR="00255A46" w:rsidRPr="00255A46" w:rsidRDefault="00E4151C" w:rsidP="00255A46">
      <w:pPr>
        <w:tabs>
          <w:tab w:val="left" w:pos="1440"/>
        </w:tabs>
        <w:spacing w:line="360" w:lineRule="auto"/>
        <w:ind w:firstLine="720"/>
        <w:rPr>
          <w:rFonts w:ascii="Georgia" w:hAnsi="Georgia"/>
          <w:b/>
          <w:color w:val="800000"/>
          <w:lang w:val="en-US"/>
        </w:rPr>
      </w:pPr>
      <w:r w:rsidRPr="00E4151C">
        <w:rPr>
          <w:rFonts w:ascii="Georgia" w:hAnsi="Georgia"/>
          <w:b/>
          <w:color w:val="800000"/>
          <w:lang w:val="en-US"/>
        </w:rPr>
        <w:t>What’s the time? Write sentences.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2"/>
        <w:gridCol w:w="4091"/>
      </w:tblGrid>
      <w:tr w:rsidR="00E4151C" w:rsidRPr="00255A46" w:rsidTr="00255A46">
        <w:tc>
          <w:tcPr>
            <w:tcW w:w="4092" w:type="dxa"/>
            <w:shd w:val="clear" w:color="auto" w:fill="auto"/>
          </w:tcPr>
          <w:p w:rsidR="00E4151C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1. 00 </w:t>
            </w:r>
            <w:r w:rsidR="00255A46">
              <w:rPr>
                <w:rFonts w:ascii="Arial" w:hAnsi="Arial" w:cs="Arial"/>
                <w:b/>
                <w:sz w:val="24"/>
                <w:lang w:val="en-US"/>
              </w:rPr>
              <w:t>–</w:t>
            </w:r>
          </w:p>
          <w:p w:rsidR="00255A46" w:rsidRPr="00255A46" w:rsidRDefault="00255A46" w:rsidP="00255A46">
            <w:pPr>
              <w:spacing w:after="0" w:line="240" w:lineRule="auto"/>
              <w:ind w:left="342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091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8. 35 - </w:t>
            </w:r>
          </w:p>
        </w:tc>
      </w:tr>
      <w:tr w:rsidR="00E4151C" w:rsidRPr="00255A46" w:rsidTr="00255A46"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2.05 - </w:t>
            </w:r>
          </w:p>
        </w:tc>
        <w:tc>
          <w:tcPr>
            <w:tcW w:w="4091" w:type="dxa"/>
            <w:shd w:val="clear" w:color="auto" w:fill="auto"/>
          </w:tcPr>
          <w:p w:rsidR="00255A46" w:rsidRDefault="00255A46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9. 40 </w:t>
            </w:r>
          </w:p>
          <w:p w:rsidR="00E4151C" w:rsidRPr="00255A46" w:rsidRDefault="00E4151C" w:rsidP="00255A46">
            <w:pPr>
              <w:spacing w:after="0" w:line="240" w:lineRule="auto"/>
              <w:ind w:left="72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4151C" w:rsidRPr="00255A46" w:rsidTr="00255A46">
        <w:trPr>
          <w:trHeight w:val="314"/>
        </w:trPr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3.10 - </w:t>
            </w:r>
          </w:p>
        </w:tc>
        <w:tc>
          <w:tcPr>
            <w:tcW w:w="4091" w:type="dxa"/>
            <w:shd w:val="clear" w:color="auto" w:fill="auto"/>
          </w:tcPr>
          <w:p w:rsidR="00E4151C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9.50 </w:t>
            </w:r>
            <w:r w:rsidR="00255A46">
              <w:rPr>
                <w:rFonts w:ascii="Arial" w:hAnsi="Arial" w:cs="Arial"/>
                <w:b/>
                <w:sz w:val="24"/>
                <w:lang w:val="en-US"/>
              </w:rPr>
              <w:t>–</w:t>
            </w:r>
          </w:p>
          <w:p w:rsidR="00255A46" w:rsidRPr="00255A46" w:rsidRDefault="00255A46" w:rsidP="00255A46">
            <w:pPr>
              <w:spacing w:after="0" w:line="240" w:lineRule="auto"/>
              <w:ind w:left="342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4151C" w:rsidRPr="00255A46" w:rsidTr="00255A46"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4.15 - </w:t>
            </w:r>
          </w:p>
        </w:tc>
        <w:tc>
          <w:tcPr>
            <w:tcW w:w="4091" w:type="dxa"/>
            <w:shd w:val="clear" w:color="auto" w:fill="auto"/>
          </w:tcPr>
          <w:p w:rsidR="00E4151C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11.55- </w:t>
            </w:r>
          </w:p>
          <w:p w:rsidR="00255A46" w:rsidRPr="00255A46" w:rsidRDefault="00255A46" w:rsidP="00255A46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4151C" w:rsidRPr="00255A46" w:rsidTr="00255A46"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5. 20 - </w:t>
            </w:r>
          </w:p>
        </w:tc>
        <w:tc>
          <w:tcPr>
            <w:tcW w:w="4091" w:type="dxa"/>
            <w:shd w:val="clear" w:color="auto" w:fill="auto"/>
          </w:tcPr>
          <w:p w:rsidR="00E4151C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12. 56- </w:t>
            </w:r>
          </w:p>
          <w:p w:rsidR="00255A46" w:rsidRPr="00255A46" w:rsidRDefault="00255A46" w:rsidP="00255A46">
            <w:pPr>
              <w:spacing w:after="0" w:line="240" w:lineRule="auto"/>
              <w:ind w:left="342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4151C" w:rsidRPr="00255A46" w:rsidTr="00255A46"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6.25 - </w:t>
            </w:r>
          </w:p>
        </w:tc>
        <w:tc>
          <w:tcPr>
            <w:tcW w:w="4091" w:type="dxa"/>
            <w:shd w:val="clear" w:color="auto" w:fill="auto"/>
          </w:tcPr>
          <w:p w:rsidR="00E4151C" w:rsidRDefault="00E4151C" w:rsidP="00255A46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1.45 </w:t>
            </w:r>
            <w:r w:rsidR="00255A46">
              <w:rPr>
                <w:rFonts w:ascii="Arial" w:hAnsi="Arial" w:cs="Arial"/>
                <w:b/>
                <w:sz w:val="24"/>
                <w:lang w:val="en-US"/>
              </w:rPr>
              <w:t>–</w:t>
            </w:r>
          </w:p>
          <w:p w:rsidR="00255A46" w:rsidRPr="00255A46" w:rsidRDefault="00255A46" w:rsidP="00255A46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4151C" w:rsidRPr="00255A46" w:rsidTr="00255A46">
        <w:tc>
          <w:tcPr>
            <w:tcW w:w="4092" w:type="dxa"/>
            <w:shd w:val="clear" w:color="auto" w:fill="auto"/>
          </w:tcPr>
          <w:p w:rsidR="00E4151C" w:rsidRPr="00255A46" w:rsidRDefault="00E4151C" w:rsidP="00255A4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m. 7.30 - </w:t>
            </w:r>
          </w:p>
        </w:tc>
        <w:tc>
          <w:tcPr>
            <w:tcW w:w="4091" w:type="dxa"/>
            <w:shd w:val="clear" w:color="auto" w:fill="auto"/>
          </w:tcPr>
          <w:p w:rsidR="00255A46" w:rsidRPr="00255A46" w:rsidRDefault="00E4151C" w:rsidP="00255A4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255A46">
              <w:rPr>
                <w:rFonts w:ascii="Arial" w:hAnsi="Arial" w:cs="Arial"/>
                <w:b/>
                <w:sz w:val="24"/>
                <w:lang w:val="en-US"/>
              </w:rPr>
              <w:t xml:space="preserve"> n. 3.00 </w:t>
            </w:r>
            <w:r w:rsidR="00255A46">
              <w:rPr>
                <w:rFonts w:ascii="Arial" w:hAnsi="Arial" w:cs="Arial"/>
                <w:b/>
                <w:sz w:val="24"/>
                <w:lang w:val="en-US"/>
              </w:rPr>
              <w:t>–</w:t>
            </w:r>
          </w:p>
        </w:tc>
      </w:tr>
    </w:tbl>
    <w:p w:rsidR="00255A46" w:rsidRDefault="00255A46" w:rsidP="00255A46">
      <w:p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</w:p>
    <w:p w:rsidR="00255A46" w:rsidRPr="00161592" w:rsidRDefault="00E4151C" w:rsidP="00161592">
      <w:pPr>
        <w:pStyle w:val="PargrafodaLista"/>
        <w:numPr>
          <w:ilvl w:val="0"/>
          <w:numId w:val="4"/>
        </w:numPr>
        <w:tabs>
          <w:tab w:val="left" w:pos="1440"/>
        </w:tabs>
        <w:spacing w:line="360" w:lineRule="auto"/>
        <w:rPr>
          <w:rFonts w:ascii="Arial" w:hAnsi="Arial" w:cs="Arial"/>
          <w:sz w:val="24"/>
        </w:rPr>
      </w:pPr>
      <w:r w:rsidRPr="00255A46">
        <w:rPr>
          <w:rFonts w:ascii="Arial" w:hAnsi="Arial" w:cs="Arial"/>
          <w:sz w:val="24"/>
        </w:rPr>
        <w:t>Observe os relógios e escreva que horas são:</w:t>
      </w:r>
    </w:p>
    <w:p w:rsidR="00E4151C" w:rsidRDefault="00E4151C" w:rsidP="00E4151C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lang w:val="en-US"/>
        </w:rPr>
      </w:pPr>
      <w:bookmarkStart w:id="0" w:name="_GoBack"/>
      <w:bookmarkEnd w:id="0"/>
      <w:r w:rsidRPr="00AC3D26">
        <w:rPr>
          <w:rFonts w:ascii="Georgia" w:hAnsi="Georgia"/>
          <w:b/>
          <w:color w:val="800000"/>
          <w:lang w:val="en-US"/>
        </w:rPr>
        <w:t xml:space="preserve">Look at </w:t>
      </w:r>
      <w:r>
        <w:rPr>
          <w:rFonts w:ascii="Georgia" w:hAnsi="Georgia"/>
          <w:b/>
          <w:color w:val="800000"/>
          <w:lang w:val="en-US"/>
        </w:rPr>
        <w:t>the clocks and write the time.</w:t>
      </w:r>
    </w:p>
    <w:p w:rsidR="00255A46" w:rsidRPr="007672B4" w:rsidRDefault="00255A46" w:rsidP="00E4151C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4"/>
          <w:szCs w:val="14"/>
          <w:lang w:val="en-US"/>
        </w:rPr>
      </w:pPr>
    </w:p>
    <w:tbl>
      <w:tblPr>
        <w:tblW w:w="0" w:type="auto"/>
        <w:tblInd w:w="848" w:type="dxa"/>
        <w:tblBorders>
          <w:top w:val="thickThinSmallGap" w:sz="24" w:space="0" w:color="008080"/>
          <w:left w:val="thickThinSmallGap" w:sz="24" w:space="0" w:color="008080"/>
          <w:bottom w:val="thickThinSmallGap" w:sz="24" w:space="0" w:color="008080"/>
          <w:right w:val="thickThinSmallGap" w:sz="24" w:space="0" w:color="008080"/>
          <w:insideH w:val="thickThinSmallGap" w:sz="24" w:space="0" w:color="008080"/>
          <w:insideV w:val="thickThinSmallGap" w:sz="24" w:space="0" w:color="008080"/>
        </w:tblBorders>
        <w:tblLook w:val="01E0"/>
      </w:tblPr>
      <w:tblGrid>
        <w:gridCol w:w="2457"/>
        <w:gridCol w:w="2444"/>
        <w:gridCol w:w="2513"/>
      </w:tblGrid>
      <w:tr w:rsidR="00E4151C" w:rsidRPr="00174D29" w:rsidTr="005F6DB4">
        <w:trPr>
          <w:trHeight w:val="1623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 w:rsidR="00E4151C">
              <w:instrText xml:space="preserve"> INCLUDEPICTURE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 w:rsidR="001615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5.4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 w:rsidR="00E4151C">
              <w:instrText xml:space="preserve"> INCLUDEPICTURE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 w:rsidR="00161592">
              <w:pict>
                <v:shape id="_x0000_i1026" type="#_x0000_t75" style="width:84.25pt;height:75.4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 w:rsidR="00161592">
              <w:pict>
                <v:shape id="_x0000_i1027" type="#_x0000_t75" style="width:91.7pt;height:84.9pt">
                  <v:imagedata r:id="rId12" r:href="rId13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14" w:history="1"/>
          </w:p>
        </w:tc>
      </w:tr>
      <w:tr w:rsidR="00E4151C" w:rsidRPr="00174D29" w:rsidTr="005F6DB4">
        <w:trPr>
          <w:trHeight w:val="389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E4151C" w:rsidRPr="00174D29" w:rsidTr="005F6DB4">
        <w:trPr>
          <w:trHeight w:val="1530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 w:rsidR="00161592">
              <w:pict>
                <v:shape id="_x0000_i1028" type="#_x0000_t75" style="width:85.6pt;height:88.3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 w:rsidR="00161592">
              <w:pict>
                <v:shape id="_x0000_i1029" type="#_x0000_t75" style="width:84.25pt;height:79.45pt">
                  <v:imagedata r:id="rId17" r:href="rId1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 w:rsidR="00161592">
              <w:pict>
                <v:shape id="_x0000_i1030" type="#_x0000_t75" style="width:82.2pt;height:88.3pt">
                  <v:imagedata r:id="rId19" r:href="rId2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1" w:history="1"/>
          </w:p>
        </w:tc>
      </w:tr>
      <w:tr w:rsidR="00E4151C" w:rsidRPr="00174D29" w:rsidTr="005F6DB4">
        <w:trPr>
          <w:trHeight w:val="403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E4151C" w:rsidRPr="00174D29" w:rsidTr="005F6DB4">
        <w:trPr>
          <w:trHeight w:val="403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 w:rsidR="00161592">
              <w:pict>
                <v:shape id="_x0000_i1033" type="#_x0000_t75" style="width:85.6pt;height:79.45pt">
                  <v:imagedata r:id="rId22" r:href="rId23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4" w:history="1"/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 w:rsidR="00161592">
              <w:pict>
                <v:shape id="_x0000_i1031" type="#_x0000_t75" style="width:84.25pt;height:79.45pt">
                  <v:imagedata r:id="rId25" r:href="rId2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7" w:history="1"/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7471C7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 w:rsidR="00E4151C">
              <w:instrText xml:space="preserve"> INCLUDEPICTURE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 w:rsidR="00E4151C"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 w:rsidR="00161592">
              <w:pict>
                <v:shape id="_x0000_i1032" type="#_x0000_t75" style="width:82.2pt;height:88.3pt">
                  <v:imagedata r:id="rId28" r:href="rId2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30" w:history="1"/>
          </w:p>
        </w:tc>
      </w:tr>
      <w:tr w:rsidR="00E4151C" w:rsidRPr="00174D29" w:rsidTr="005F6DB4">
        <w:trPr>
          <w:trHeight w:val="21"/>
        </w:trPr>
        <w:tc>
          <w:tcPr>
            <w:tcW w:w="2457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E4151C" w:rsidRPr="00174D29" w:rsidRDefault="00E4151C" w:rsidP="005F6DB4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</w:tbl>
    <w:p w:rsidR="006E7756" w:rsidRDefault="006E7756" w:rsidP="00D77F87">
      <w:pPr>
        <w:spacing w:after="0" w:line="360" w:lineRule="auto"/>
        <w:jc w:val="center"/>
      </w:pPr>
    </w:p>
    <w:sectPr w:rsidR="006E7756" w:rsidSect="00161592">
      <w:headerReference w:type="default" r:id="rId31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21" w:rsidRDefault="00601F21" w:rsidP="00A0201B">
      <w:pPr>
        <w:spacing w:after="0" w:line="240" w:lineRule="auto"/>
      </w:pPr>
      <w:r>
        <w:separator/>
      </w:r>
    </w:p>
  </w:endnote>
  <w:endnote w:type="continuationSeparator" w:id="1">
    <w:p w:rsidR="00601F21" w:rsidRDefault="00601F21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21" w:rsidRDefault="00601F21" w:rsidP="00A0201B">
      <w:pPr>
        <w:spacing w:after="0" w:line="240" w:lineRule="auto"/>
      </w:pPr>
      <w:r>
        <w:separator/>
      </w:r>
    </w:p>
  </w:footnote>
  <w:footnote w:type="continuationSeparator" w:id="1">
    <w:p w:rsidR="00601F21" w:rsidRDefault="00601F21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Default="007471C7" w:rsidP="00161592">
    <w:pPr>
      <w:pStyle w:val="Cabealho"/>
      <w:ind w:left="-426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1.7pt;margin-top:-4.85pt;width:309.95pt;height:156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16159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16159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A55FBC">
                  <w:rPr>
                    <w:rFonts w:cstheme="minorHAnsi"/>
                    <w:b/>
                    <w:sz w:val="24"/>
                    <w:szCs w:val="28"/>
                  </w:rPr>
                  <w:t>26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161592" w:rsidRPr="00A17D1A" w:rsidRDefault="0016159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592" w:rsidRDefault="00161592" w:rsidP="00161592">
    <w:pPr>
      <w:pStyle w:val="Cabealho"/>
      <w:ind w:left="-426"/>
      <w:jc w:val="both"/>
    </w:pPr>
  </w:p>
  <w:p w:rsidR="00161592" w:rsidRPr="00A0201B" w:rsidRDefault="00161592" w:rsidP="00161592">
    <w:pPr>
      <w:pStyle w:val="Cabealho"/>
      <w:ind w:left="-42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15"/>
    <w:multiLevelType w:val="hybridMultilevel"/>
    <w:tmpl w:val="004EF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819"/>
    <w:multiLevelType w:val="hybridMultilevel"/>
    <w:tmpl w:val="CEDC6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416"/>
    <w:multiLevelType w:val="hybridMultilevel"/>
    <w:tmpl w:val="0DCE0854"/>
    <w:lvl w:ilvl="0" w:tplc="68028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161592"/>
    <w:rsid w:val="00255A46"/>
    <w:rsid w:val="00263107"/>
    <w:rsid w:val="002D05CC"/>
    <w:rsid w:val="003E39B4"/>
    <w:rsid w:val="004D5CAE"/>
    <w:rsid w:val="005C4598"/>
    <w:rsid w:val="00601F21"/>
    <w:rsid w:val="00636E5D"/>
    <w:rsid w:val="006E39AD"/>
    <w:rsid w:val="006E7756"/>
    <w:rsid w:val="00706976"/>
    <w:rsid w:val="00725CD9"/>
    <w:rsid w:val="007471C7"/>
    <w:rsid w:val="007867AA"/>
    <w:rsid w:val="0082444B"/>
    <w:rsid w:val="008A11C9"/>
    <w:rsid w:val="00A0201B"/>
    <w:rsid w:val="00A51E19"/>
    <w:rsid w:val="00A55FBC"/>
    <w:rsid w:val="00B401B4"/>
    <w:rsid w:val="00C86814"/>
    <w:rsid w:val="00D02ED7"/>
    <w:rsid w:val="00D77F87"/>
    <w:rsid w:val="00DC3649"/>
    <w:rsid w:val="00DE6913"/>
    <w:rsid w:val="00E01E4A"/>
    <w:rsid w:val="00E41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cimt.plymouth.ac.uk/projects/mepres/book7/bk7i14/c0505.gif" TargetMode="External"/><Relationship Id="rId18" Type="http://schemas.openxmlformats.org/officeDocument/2006/relationships/image" Target="http://www.cimt.plymouth.ac.uk/projects/mepres/book7/bk7i14/c1108.gif" TargetMode="External"/><Relationship Id="rId26" Type="http://schemas.openxmlformats.org/officeDocument/2006/relationships/image" Target="http://www.cimt.plymouth.ac.uk/projects/mepres/book7/bk7i14/c1111.gi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mt.plymouth.ac.uk/projects/mepres/book7/bk7i14/bk7_14i1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cimt.plymouth.ac.uk/projects/mepres/book7/bk7i14/c0807.gif" TargetMode="External"/><Relationship Id="rId20" Type="http://schemas.openxmlformats.org/officeDocument/2006/relationships/image" Target="http://www.cimt.plymouth.ac.uk/projects/mepres/book7/bk7i14/c0310.gif" TargetMode="External"/><Relationship Id="rId29" Type="http://schemas.openxmlformats.org/officeDocument/2006/relationships/image" Target="http://www.cimt.plymouth.ac.uk/projects/mepres/book7/bk7i14/c1112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imt.plymouth.ac.uk/projects/mepres/book7/bk7i14/c1003.gif" TargetMode="External"/><Relationship Id="rId24" Type="http://schemas.openxmlformats.org/officeDocument/2006/relationships/hyperlink" Target="http://www.cimt.plymouth.ac.uk/projects/mepres/book7/bk7i14/bk7_14i1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http://www.cimt.plymouth.ac.uk/projects/mepres/book7/bk7i14/c1010.gif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imt.plymouth.ac.uk/projects/mepres/book7/bk7i14/c1002.gif" TargetMode="External"/><Relationship Id="rId14" Type="http://schemas.openxmlformats.org/officeDocument/2006/relationships/hyperlink" Target="http://www.cimt.plymouth.ac.uk/projects/mepres/book7/bk7i14/bk7_14i1.htm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cimt.plymouth.ac.uk/projects/mepres/book7/bk7i14/bk7_14i1.htm" TargetMode="External"/><Relationship Id="rId30" Type="http://schemas.openxmlformats.org/officeDocument/2006/relationships/hyperlink" Target="http://www.cimt.plymouth.ac.uk/projects/mepres/book7/bk7i14/bk7_14i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7191-DA3D-45CA-9B1E-AACD1FD2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2020-09-30T17:30:00Z</dcterms:created>
  <dcterms:modified xsi:type="dcterms:W3CDTF">2020-10-20T18:56:00Z</dcterms:modified>
</cp:coreProperties>
</file>