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46A6" w14:textId="77777777" w:rsidR="0000323F" w:rsidRPr="008C0699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9701B" wp14:editId="783EA0E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C0ED" w14:textId="77777777" w:rsidR="0000323F" w:rsidRDefault="0000323F" w:rsidP="00003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56BAC" wp14:editId="5950592F">
                                  <wp:extent cx="1657350" cy="1095375"/>
                                  <wp:effectExtent l="0" t="0" r="0" b="9525"/>
                                  <wp:docPr id="7" name="Imagem 7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70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yi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VfcG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V768o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F9BC0ED" w14:textId="77777777" w:rsidR="0000323F" w:rsidRDefault="0000323F" w:rsidP="0000323F">
                      <w:r>
                        <w:rPr>
                          <w:noProof/>
                        </w:rPr>
                        <w:drawing>
                          <wp:inline distT="0" distB="0" distL="0" distR="0" wp14:anchorId="22956BAC" wp14:editId="5950592F">
                            <wp:extent cx="1657350" cy="1095375"/>
                            <wp:effectExtent l="0" t="0" r="0" b="9525"/>
                            <wp:docPr id="7" name="Imagem 7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3FF541B2" w14:textId="77777777" w:rsidR="0000323F" w:rsidRPr="008C0699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3EE61903" w14:textId="77777777" w:rsidR="0000323F" w:rsidRPr="008C0699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C5A6FA5" w14:textId="77777777" w:rsidR="0000323F" w:rsidRPr="008C0699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5479C177" w14:textId="77777777" w:rsidR="0000323F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DFFD8BB" w14:textId="77777777" w:rsidR="0000323F" w:rsidRDefault="0000323F" w:rsidP="0000323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B2A6A5B" w14:textId="77777777" w:rsidR="0000323F" w:rsidRDefault="0000323F" w:rsidP="0000323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653EF887" w14:textId="77777777" w:rsidR="0000323F" w:rsidRPr="008C0699" w:rsidRDefault="0000323F" w:rsidP="0000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13A38" w14:textId="77777777" w:rsidR="0000323F" w:rsidRPr="008C0699" w:rsidRDefault="0000323F" w:rsidP="00003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64B354C0" w14:textId="77777777" w:rsidR="0000323F" w:rsidRPr="00801C74" w:rsidRDefault="0000323F" w:rsidP="000032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EC744DB" w14:textId="77777777" w:rsidR="0000323F" w:rsidRDefault="0000323F" w:rsidP="0000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B3DFE8" w14:textId="02CA6741" w:rsidR="00BD3974" w:rsidRDefault="00BD3974" w:rsidP="003B1548">
      <w:pPr>
        <w:pStyle w:val="postiteminternalbodydescriptionabstrac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u w:val="single"/>
        </w:rPr>
      </w:pPr>
      <w:r w:rsidRPr="00BD3974">
        <w:rPr>
          <w:color w:val="FF0000"/>
          <w:u w:val="single"/>
        </w:rPr>
        <w:t xml:space="preserve">Adjetivos </w:t>
      </w:r>
    </w:p>
    <w:p w14:paraId="29E7CCCE" w14:textId="3CA8CA6A" w:rsidR="00BD3974" w:rsidRDefault="00BD3974" w:rsidP="003B1548">
      <w:pPr>
        <w:pStyle w:val="postiteminternalbodydescriptionabstrac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FF0000"/>
          <w:u w:val="single"/>
        </w:rPr>
      </w:pPr>
    </w:p>
    <w:p w14:paraId="64E4E250" w14:textId="77777777" w:rsidR="00BD3974" w:rsidRPr="00BD3974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404040"/>
        </w:rPr>
      </w:pPr>
      <w:r w:rsidRPr="00BD3974">
        <w:rPr>
          <w:color w:val="404040"/>
        </w:rPr>
        <w:t>O adjetivo é uma classe de palavras que </w:t>
      </w:r>
      <w:r w:rsidRPr="00787294">
        <w:rPr>
          <w:rStyle w:val="Forte"/>
          <w:color w:val="FF0000"/>
          <w:bdr w:val="none" w:sz="0" w:space="0" w:color="auto" w:frame="1"/>
        </w:rPr>
        <w:t>atribui características aos substantivos</w:t>
      </w:r>
      <w:r w:rsidRPr="00BD3974">
        <w:rPr>
          <w:color w:val="404040"/>
        </w:rPr>
        <w:t>, ou seja, ele indica suas qualidades e estados.</w:t>
      </w:r>
    </w:p>
    <w:p w14:paraId="28E649FB" w14:textId="137DD663" w:rsidR="00BD3974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404040"/>
        </w:rPr>
      </w:pPr>
      <w:r w:rsidRPr="00BD3974">
        <w:rPr>
          <w:color w:val="404040"/>
        </w:rPr>
        <w:t>Essas palavras variam em gênero (feminino e masculino), número (singular e plural) e grau (comparativo e superlativo)</w:t>
      </w:r>
      <w:r>
        <w:rPr>
          <w:color w:val="404040"/>
        </w:rPr>
        <w:t>.</w:t>
      </w:r>
    </w:p>
    <w:p w14:paraId="60624B69" w14:textId="782141FB" w:rsidR="00BD3974" w:rsidRDefault="0078729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4040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4CCAD" wp14:editId="39EDEF83">
            <wp:simplePos x="0" y="0"/>
            <wp:positionH relativeFrom="column">
              <wp:posOffset>2625090</wp:posOffset>
            </wp:positionH>
            <wp:positionV relativeFrom="paragraph">
              <wp:posOffset>247015</wp:posOffset>
            </wp:positionV>
            <wp:extent cx="885825" cy="9239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74">
        <w:rPr>
          <w:color w:val="404040"/>
        </w:rPr>
        <w:tab/>
        <w:t>Observe as imagens:</w:t>
      </w:r>
    </w:p>
    <w:p w14:paraId="17E50FCD" w14:textId="77777777" w:rsidR="003B1548" w:rsidRDefault="0078729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rFonts w:ascii="Ubuntu" w:hAnsi="Ubuntu"/>
          <w:color w:val="212529"/>
        </w:rPr>
      </w:pPr>
      <w:r>
        <w:rPr>
          <w:noProof/>
        </w:rPr>
        <w:drawing>
          <wp:inline distT="0" distB="0" distL="0" distR="0" wp14:anchorId="131F0ADC" wp14:editId="1C39CB44">
            <wp:extent cx="1038225" cy="838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974">
        <w:rPr>
          <w:rFonts w:ascii="Ubuntu" w:hAnsi="Ubuntu"/>
          <w:color w:val="212529"/>
        </w:rPr>
        <w:t>                            </w:t>
      </w:r>
      <w:r w:rsidR="00BD3974">
        <w:rPr>
          <w:rFonts w:ascii="Ubuntu" w:hAnsi="Ubuntu"/>
          <w:color w:val="00FF00"/>
        </w:rPr>
        <w:br/>
      </w:r>
      <w:r w:rsidR="00BD3974">
        <w:rPr>
          <w:color w:val="000000"/>
        </w:rPr>
        <w:t>    </w:t>
      </w:r>
      <w:r w:rsidR="00BD3974" w:rsidRPr="00787294">
        <w:rPr>
          <w:color w:val="000000"/>
        </w:rPr>
        <w:t> Bolas </w:t>
      </w:r>
      <w:r w:rsidR="00BD3974" w:rsidRPr="00787294">
        <w:rPr>
          <w:color w:val="FF0000"/>
        </w:rPr>
        <w:t>coloridas    </w:t>
      </w:r>
      <w:r w:rsidR="00BD3974" w:rsidRPr="00787294">
        <w:rPr>
          <w:color w:val="00FF00"/>
        </w:rPr>
        <w:t>               </w:t>
      </w:r>
      <w:r w:rsidR="00BD3974" w:rsidRPr="00787294">
        <w:rPr>
          <w:color w:val="FF6600"/>
        </w:rPr>
        <w:t>                  </w:t>
      </w:r>
      <w:r w:rsidR="00BD3974" w:rsidRPr="00787294">
        <w:rPr>
          <w:color w:val="000000"/>
        </w:rPr>
        <w:t> Boneca </w:t>
      </w:r>
      <w:r w:rsidR="00BD3974" w:rsidRPr="00787294">
        <w:rPr>
          <w:color w:val="FF0000"/>
        </w:rPr>
        <w:t>de pano</w:t>
      </w:r>
      <w:r w:rsidR="00BD3974" w:rsidRPr="00787294">
        <w:rPr>
          <w:rFonts w:ascii="Ubuntu" w:hAnsi="Ubuntu"/>
          <w:color w:val="FF0000"/>
        </w:rPr>
        <w:t>             </w:t>
      </w:r>
      <w:r w:rsidR="00BD3974">
        <w:rPr>
          <w:rFonts w:ascii="Ubuntu" w:hAnsi="Ubuntu"/>
          <w:color w:val="212529"/>
        </w:rPr>
        <w:br/>
      </w:r>
    </w:p>
    <w:p w14:paraId="31710410" w14:textId="1CEBA9FD" w:rsidR="003B1548" w:rsidRPr="003B1548" w:rsidRDefault="00BD3974" w:rsidP="003B1548">
      <w:pPr>
        <w:pStyle w:val="NormalWeb"/>
        <w:spacing w:before="0" w:beforeAutospacing="0" w:after="0" w:afterAutospacing="0" w:line="360" w:lineRule="auto"/>
        <w:ind w:left="707" w:firstLine="2"/>
        <w:textAlignment w:val="baseline"/>
        <w:rPr>
          <w:rFonts w:ascii="Ubuntu" w:hAnsi="Ubuntu"/>
          <w:color w:val="212529"/>
        </w:rPr>
      </w:pPr>
      <w:r w:rsidRPr="003B1548">
        <w:rPr>
          <w:color w:val="212529"/>
        </w:rPr>
        <w:t>O que você percebeu quanto aos termos </w:t>
      </w:r>
      <w:r w:rsidR="00787294" w:rsidRPr="003B1548">
        <w:rPr>
          <w:color w:val="FF0000"/>
        </w:rPr>
        <w:t>“</w:t>
      </w:r>
      <w:r w:rsidRPr="003B1548">
        <w:rPr>
          <w:color w:val="FF0000"/>
        </w:rPr>
        <w:t>coloridas”</w:t>
      </w:r>
      <w:r w:rsidRPr="003B1548">
        <w:rPr>
          <w:color w:val="0000CD"/>
        </w:rPr>
        <w:t> </w:t>
      </w:r>
      <w:r w:rsidRPr="003B1548">
        <w:rPr>
          <w:color w:val="212529"/>
        </w:rPr>
        <w:t xml:space="preserve">e </w:t>
      </w:r>
      <w:r w:rsidR="00787294" w:rsidRPr="003B1548">
        <w:rPr>
          <w:color w:val="FF0000"/>
        </w:rPr>
        <w:t>“</w:t>
      </w:r>
      <w:r w:rsidRPr="003B1548">
        <w:rPr>
          <w:color w:val="FF0000"/>
        </w:rPr>
        <w:t>de pano”?</w:t>
      </w:r>
    </w:p>
    <w:p w14:paraId="2E97ADA6" w14:textId="77777777" w:rsidR="003B1548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212529"/>
        </w:rPr>
      </w:pPr>
      <w:r w:rsidRPr="003B1548">
        <w:rPr>
          <w:color w:val="212529"/>
        </w:rPr>
        <w:t>Certamente foi que eles estão dando uma </w:t>
      </w:r>
      <w:r w:rsidR="00787294" w:rsidRPr="003B1548">
        <w:rPr>
          <w:color w:val="FF0000"/>
        </w:rPr>
        <w:t>característica</w:t>
      </w:r>
      <w:r w:rsidRPr="003B1548">
        <w:rPr>
          <w:color w:val="FF0000"/>
        </w:rPr>
        <w:t> </w:t>
      </w:r>
      <w:r w:rsidRPr="003B1548">
        <w:rPr>
          <w:color w:val="212529"/>
        </w:rPr>
        <w:t>para os substantivos – </w:t>
      </w:r>
      <w:r w:rsidR="00787294" w:rsidRPr="003B1548">
        <w:rPr>
          <w:color w:val="FF0000"/>
        </w:rPr>
        <w:t xml:space="preserve">bola </w:t>
      </w:r>
      <w:r w:rsidR="00787294" w:rsidRPr="003B1548">
        <w:t xml:space="preserve">e </w:t>
      </w:r>
      <w:r w:rsidR="00787294" w:rsidRPr="003B1548">
        <w:rPr>
          <w:color w:val="FF0000"/>
        </w:rPr>
        <w:t xml:space="preserve">boneca. </w:t>
      </w:r>
    </w:p>
    <w:p w14:paraId="101551DF" w14:textId="77777777" w:rsidR="003B1548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FF0000"/>
        </w:rPr>
      </w:pPr>
      <w:r w:rsidRPr="003B1548">
        <w:rPr>
          <w:color w:val="212529"/>
        </w:rPr>
        <w:t>Assim como as bolas também poderiam ser: </w:t>
      </w:r>
      <w:r w:rsidRPr="003B1548">
        <w:rPr>
          <w:color w:val="FF0000"/>
        </w:rPr>
        <w:t>brancas, grandes, murchas, pequenas, de futebol, de vôlei, entre outros.</w:t>
      </w:r>
    </w:p>
    <w:p w14:paraId="433B3621" w14:textId="77777777" w:rsidR="003B1548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  <w:rPr>
          <w:color w:val="FF0000"/>
        </w:rPr>
      </w:pPr>
      <w:r w:rsidRPr="003B1548">
        <w:rPr>
          <w:color w:val="212529"/>
        </w:rPr>
        <w:t>O mesmo aconteceria com a palavra boneca, pois ela poderia ser</w:t>
      </w:r>
      <w:r w:rsidRPr="003B1548">
        <w:rPr>
          <w:color w:val="FF0000"/>
        </w:rPr>
        <w:t> de plástico, amarela, bonita, grande, pequena, e muitas outras.</w:t>
      </w:r>
    </w:p>
    <w:p w14:paraId="55F145E7" w14:textId="776D9D5F" w:rsidR="00787294" w:rsidRPr="003B1548" w:rsidRDefault="00BD3974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</w:pPr>
      <w:r w:rsidRPr="003B1548">
        <w:rPr>
          <w:color w:val="212529"/>
        </w:rPr>
        <w:t>Então, o </w:t>
      </w:r>
      <w:r w:rsidRPr="003B1548">
        <w:t>adjetivo conceitua-se como o termo que qualifica o substantivo, indicando-lhe uma determinada característica.  </w:t>
      </w:r>
    </w:p>
    <w:p w14:paraId="0F45EAF2" w14:textId="018E7A44" w:rsidR="003B1548" w:rsidRPr="003B1548" w:rsidRDefault="003B1548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</w:pPr>
      <w:r w:rsidRPr="003B1548">
        <w:t xml:space="preserve">Veja mais alguns exemplos de adjetivos: </w:t>
      </w:r>
    </w:p>
    <w:p w14:paraId="62EFBA7C" w14:textId="77777777" w:rsidR="003B1548" w:rsidRPr="003B1548" w:rsidRDefault="003B1548" w:rsidP="003B1548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1548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lastRenderedPageBreak/>
        <w:t>garota </w:t>
      </w:r>
      <w:r w:rsidRPr="003B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bonita</w:t>
      </w:r>
    </w:p>
    <w:p w14:paraId="21D20A08" w14:textId="77777777" w:rsidR="003B1548" w:rsidRPr="003B1548" w:rsidRDefault="003B1548" w:rsidP="003B1548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1548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garotas </w:t>
      </w:r>
      <w:r w:rsidRPr="003B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bonitas</w:t>
      </w:r>
    </w:p>
    <w:p w14:paraId="11D7865D" w14:textId="77777777" w:rsidR="003B1548" w:rsidRPr="003B1548" w:rsidRDefault="003B1548" w:rsidP="003B1548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1548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criança</w:t>
      </w:r>
      <w:r w:rsidRPr="003B154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Pr="003B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obediente</w:t>
      </w:r>
    </w:p>
    <w:p w14:paraId="144A4CC5" w14:textId="77777777" w:rsidR="003B1548" w:rsidRPr="003B1548" w:rsidRDefault="003B1548" w:rsidP="003B1548">
      <w:pPr>
        <w:numPr>
          <w:ilvl w:val="0"/>
          <w:numId w:val="1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</w:pPr>
      <w:r w:rsidRPr="003B1548">
        <w:rPr>
          <w:rFonts w:ascii="Times New Roman" w:eastAsia="Times New Roman" w:hAnsi="Times New Roman" w:cs="Times New Roman"/>
          <w:color w:val="404040"/>
          <w:sz w:val="24"/>
          <w:szCs w:val="24"/>
          <w:lang w:eastAsia="pt-BR"/>
        </w:rPr>
        <w:t>crianças</w:t>
      </w:r>
      <w:r w:rsidRPr="003B154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Pr="003B15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obedientes</w:t>
      </w:r>
    </w:p>
    <w:p w14:paraId="51F522EC" w14:textId="77777777" w:rsidR="003B1548" w:rsidRPr="00F64579" w:rsidRDefault="003B1548" w:rsidP="003B1548">
      <w:pPr>
        <w:pStyle w:val="NormalWeb"/>
        <w:spacing w:before="0" w:beforeAutospacing="0" w:after="0" w:afterAutospacing="0" w:line="360" w:lineRule="auto"/>
        <w:ind w:firstLine="709"/>
        <w:textAlignment w:val="baseline"/>
      </w:pPr>
    </w:p>
    <w:p w14:paraId="57B5F259" w14:textId="50170811" w:rsidR="00BD3974" w:rsidRPr="00F64579" w:rsidRDefault="0000323F" w:rsidP="0000323F">
      <w:pPr>
        <w:pStyle w:val="NormalWeb"/>
        <w:spacing w:before="0" w:beforeAutospacing="0" w:after="0" w:afterAutospacing="0" w:line="360" w:lineRule="auto"/>
        <w:ind w:left="708"/>
        <w:jc w:val="center"/>
        <w:textAlignment w:val="baseline"/>
        <w:rPr>
          <w:color w:val="FF0000"/>
          <w:u w:val="single"/>
        </w:rPr>
      </w:pPr>
      <w:r w:rsidRPr="00F64579">
        <w:rPr>
          <w:color w:val="FF0000"/>
          <w:u w:val="single"/>
        </w:rPr>
        <w:t>Atividades</w:t>
      </w:r>
    </w:p>
    <w:p w14:paraId="1E9D5D14" w14:textId="5FC48AEC" w:rsidR="0000323F" w:rsidRPr="00F64579" w:rsidRDefault="0000323F" w:rsidP="0000323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64579">
        <w:t xml:space="preserve">Releia a fábula “O cervo e seu reflexo” e copie do texto todos os adjetivos que você encontrar. </w:t>
      </w:r>
    </w:p>
    <w:p w14:paraId="2AC5EDA7" w14:textId="77777777" w:rsidR="0000323F" w:rsidRPr="00F64579" w:rsidRDefault="0000323F" w:rsidP="0000323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</w:pPr>
      <w:r w:rsidRPr="00F64579">
        <w:t xml:space="preserve">Alguns substantivos podem ser transformados em adjetivos. Veja o exemplo: 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3743"/>
        <w:gridCol w:w="3683"/>
      </w:tblGrid>
      <w:tr w:rsidR="0000323F" w:rsidRPr="00F64579" w14:paraId="06EBA516" w14:textId="77777777" w:rsidTr="0000323F">
        <w:tc>
          <w:tcPr>
            <w:tcW w:w="4247" w:type="dxa"/>
          </w:tcPr>
          <w:p w14:paraId="6A8EBE3D" w14:textId="3980E56C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F64579">
              <w:rPr>
                <w:b/>
                <w:bCs/>
              </w:rPr>
              <w:t>Substantivo</w:t>
            </w:r>
          </w:p>
        </w:tc>
        <w:tc>
          <w:tcPr>
            <w:tcW w:w="4247" w:type="dxa"/>
          </w:tcPr>
          <w:p w14:paraId="012516E3" w14:textId="7B0908B8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F64579">
              <w:rPr>
                <w:b/>
                <w:bCs/>
              </w:rPr>
              <w:t>Adjetivo</w:t>
            </w:r>
          </w:p>
        </w:tc>
      </w:tr>
      <w:tr w:rsidR="0000323F" w:rsidRPr="00F64579" w14:paraId="7C35CFD4" w14:textId="77777777" w:rsidTr="0000323F">
        <w:tc>
          <w:tcPr>
            <w:tcW w:w="4247" w:type="dxa"/>
          </w:tcPr>
          <w:p w14:paraId="1928ED53" w14:textId="5292E1FB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</w:pPr>
            <w:r w:rsidRPr="00F64579">
              <w:t>Chuva</w:t>
            </w:r>
          </w:p>
        </w:tc>
        <w:tc>
          <w:tcPr>
            <w:tcW w:w="4247" w:type="dxa"/>
          </w:tcPr>
          <w:p w14:paraId="52254E33" w14:textId="69BBC1ED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</w:pPr>
            <w:r w:rsidRPr="00F64579">
              <w:t>Chuvoso</w:t>
            </w:r>
          </w:p>
        </w:tc>
      </w:tr>
      <w:tr w:rsidR="0000323F" w:rsidRPr="00F64579" w14:paraId="7238121C" w14:textId="77777777" w:rsidTr="0000323F">
        <w:tc>
          <w:tcPr>
            <w:tcW w:w="4247" w:type="dxa"/>
          </w:tcPr>
          <w:p w14:paraId="377303AF" w14:textId="7A8C9BC0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</w:pPr>
            <w:r w:rsidRPr="00F64579">
              <w:t>perigo</w:t>
            </w:r>
          </w:p>
        </w:tc>
        <w:tc>
          <w:tcPr>
            <w:tcW w:w="4247" w:type="dxa"/>
          </w:tcPr>
          <w:p w14:paraId="52611A3A" w14:textId="4829AA54" w:rsidR="0000323F" w:rsidRPr="00F64579" w:rsidRDefault="0000323F" w:rsidP="0000323F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</w:pPr>
            <w:r w:rsidRPr="00F64579">
              <w:t>perigoso</w:t>
            </w:r>
          </w:p>
        </w:tc>
      </w:tr>
    </w:tbl>
    <w:p w14:paraId="12127C32" w14:textId="017841F2" w:rsidR="0000323F" w:rsidRPr="00F64579" w:rsidRDefault="0000323F" w:rsidP="0000323F">
      <w:pPr>
        <w:pStyle w:val="NormalWeb"/>
        <w:spacing w:before="0" w:beforeAutospacing="0" w:after="0" w:afterAutospacing="0" w:line="360" w:lineRule="auto"/>
        <w:ind w:left="1068"/>
        <w:jc w:val="both"/>
        <w:textAlignment w:val="baseline"/>
      </w:pPr>
    </w:p>
    <w:p w14:paraId="7D8683D4" w14:textId="0142A44B" w:rsidR="0000323F" w:rsidRPr="00F64579" w:rsidRDefault="0000323F" w:rsidP="0000323F">
      <w:pPr>
        <w:pStyle w:val="NormalWeb"/>
        <w:spacing w:before="0" w:beforeAutospacing="0" w:after="0" w:afterAutospacing="0" w:line="360" w:lineRule="auto"/>
        <w:ind w:left="1068"/>
        <w:jc w:val="both"/>
        <w:textAlignment w:val="baseline"/>
      </w:pPr>
      <w:r w:rsidRPr="00F64579">
        <w:t xml:space="preserve">Agora faça como no exemplo acima. ( caso não imprimir pode copiar a tabela no caderno) </w:t>
      </w:r>
    </w:p>
    <w:p w14:paraId="170ED8AB" w14:textId="529275FA" w:rsidR="0000323F" w:rsidRPr="0000323F" w:rsidRDefault="0000323F" w:rsidP="00F64579">
      <w:pPr>
        <w:pStyle w:val="NormalWeb"/>
        <w:spacing w:before="0" w:beforeAutospacing="0" w:after="0" w:afterAutospacing="0" w:line="360" w:lineRule="auto"/>
        <w:ind w:left="-1276"/>
        <w:jc w:val="both"/>
        <w:textAlignment w:val="baseline"/>
        <w:rPr>
          <w:rFonts w:ascii="Ubuntu" w:hAnsi="Ubuntu"/>
        </w:rPr>
      </w:pPr>
      <w:r>
        <w:rPr>
          <w:noProof/>
        </w:rPr>
        <w:drawing>
          <wp:inline distT="0" distB="0" distL="0" distR="0" wp14:anchorId="3C0C8B35" wp14:editId="7A1952AF">
            <wp:extent cx="4057650" cy="4902942"/>
            <wp:effectExtent l="0" t="0" r="0" b="0"/>
            <wp:docPr id="5" name="Imagem 5" descr="32 Atividades com Adjetivo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2 Atividades com Adjetivos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26" cy="49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23F" w:rsidRPr="00003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DD7"/>
    <w:multiLevelType w:val="hybridMultilevel"/>
    <w:tmpl w:val="568A8794"/>
    <w:lvl w:ilvl="0" w:tplc="3058F43C">
      <w:start w:val="1"/>
      <w:numFmt w:val="decimal"/>
      <w:lvlText w:val="%1-"/>
      <w:lvlJc w:val="left"/>
      <w:pPr>
        <w:ind w:left="1069" w:hanging="360"/>
      </w:pPr>
      <w:rPr>
        <w:rFonts w:ascii="Ubuntu" w:hAnsi="Ubuntu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01FAE"/>
    <w:multiLevelType w:val="multilevel"/>
    <w:tmpl w:val="38B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56AE5"/>
    <w:multiLevelType w:val="hybridMultilevel"/>
    <w:tmpl w:val="3DEABF12"/>
    <w:lvl w:ilvl="0" w:tplc="FF10D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76F6D"/>
    <w:multiLevelType w:val="hybridMultilevel"/>
    <w:tmpl w:val="978A05EE"/>
    <w:lvl w:ilvl="0" w:tplc="BFD4B698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5784"/>
    <w:multiLevelType w:val="hybridMultilevel"/>
    <w:tmpl w:val="FA6459C0"/>
    <w:lvl w:ilvl="0" w:tplc="48DEE384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51A5"/>
    <w:multiLevelType w:val="hybridMultilevel"/>
    <w:tmpl w:val="78C4765A"/>
    <w:lvl w:ilvl="0" w:tplc="79961074">
      <w:start w:val="1"/>
      <w:numFmt w:val="decimal"/>
      <w:lvlText w:val="%1."/>
      <w:lvlJc w:val="left"/>
      <w:pPr>
        <w:ind w:left="1068" w:hanging="360"/>
      </w:pPr>
      <w:rPr>
        <w:rFonts w:ascii="Ubuntu" w:hAnsi="Ubuntu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74"/>
    <w:rsid w:val="0000323F"/>
    <w:rsid w:val="003B1548"/>
    <w:rsid w:val="00787294"/>
    <w:rsid w:val="00BD3974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5EF"/>
  <w15:chartTrackingRefBased/>
  <w15:docId w15:val="{5167A049-D89B-477B-ABAC-DF7AAC9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stiteminternalbodydescriptionabstract">
    <w:name w:val="post__item__internal__body__description__abstract"/>
    <w:basedOn w:val="Normal"/>
    <w:rsid w:val="00B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3974"/>
    <w:rPr>
      <w:b/>
      <w:bCs/>
    </w:rPr>
  </w:style>
  <w:style w:type="table" w:styleId="Tabelacomgrade">
    <w:name w:val="Table Grid"/>
    <w:basedOn w:val="Tabelanormal"/>
    <w:uiPriority w:val="39"/>
    <w:rsid w:val="0000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2020-11-25T11:25:00Z</dcterms:created>
  <dcterms:modified xsi:type="dcterms:W3CDTF">2020-11-25T12:10:00Z</dcterms:modified>
</cp:coreProperties>
</file>