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E9EE" w14:textId="77777777" w:rsidR="00CF1EE0" w:rsidRDefault="00CF1EE0" w:rsidP="00CF1EE0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77A74" wp14:editId="3A917BD9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20F3B" w14:textId="77777777" w:rsidR="00CF1EE0" w:rsidRDefault="00CF1EE0" w:rsidP="00CF1EE0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A87B1D7" wp14:editId="42BE8E4D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7A74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3AE20F3B" w14:textId="77777777" w:rsidR="00CF1EE0" w:rsidRDefault="00CF1EE0" w:rsidP="00CF1EE0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A87B1D7" wp14:editId="42BE8E4D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7CC0DA7" w14:textId="77777777" w:rsidR="00CF1EE0" w:rsidRDefault="00CF1EE0" w:rsidP="00CF1EE0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</w:p>
    <w:p w14:paraId="0A34905F" w14:textId="04876893" w:rsidR="00CF1EE0" w:rsidRDefault="00CF1EE0" w:rsidP="00CF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DEZEMBRO DE 2020.</w:t>
      </w:r>
    </w:p>
    <w:p w14:paraId="1D9331AE" w14:textId="77777777" w:rsidR="00CF1EE0" w:rsidRDefault="00CF1EE0" w:rsidP="00CF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Ivania Ap. Nora </w:t>
      </w:r>
    </w:p>
    <w:p w14:paraId="32E59749" w14:textId="77777777" w:rsidR="00CF1EE0" w:rsidRDefault="00CF1EE0" w:rsidP="00CF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14:paraId="2CE99267" w14:textId="77777777" w:rsidR="00CF1EE0" w:rsidRDefault="00CF1EE0" w:rsidP="00CF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N. de Ávila</w:t>
      </w:r>
    </w:p>
    <w:p w14:paraId="17A24CD1" w14:textId="77777777" w:rsidR="00CF1EE0" w:rsidRDefault="00CF1EE0" w:rsidP="00CF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Marlí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Bobella</w:t>
      </w:r>
      <w:proofErr w:type="spellEnd"/>
    </w:p>
    <w:p w14:paraId="4869A7C5" w14:textId="77777777" w:rsidR="00CF1EE0" w:rsidRDefault="00CF1EE0" w:rsidP="00CF1EE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14:paraId="1856131A" w14:textId="77777777" w:rsidR="00CF1EE0" w:rsidRDefault="00CF1EE0" w:rsidP="00CF1EE0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3C0528F9" w14:textId="77777777" w:rsidR="00CF1EE0" w:rsidRDefault="00CF1EE0" w:rsidP="00C51D8D">
      <w:pPr>
        <w:spacing w:after="0" w:line="240" w:lineRule="auto"/>
        <w:ind w:left="2832"/>
        <w:jc w:val="center"/>
        <w:rPr>
          <w:rFonts w:ascii="Times New Roman" w:hAnsi="Times New Roman" w:cs="Times New Roman"/>
          <w:sz w:val="32"/>
          <w:szCs w:val="32"/>
        </w:rPr>
      </w:pPr>
      <w:r w:rsidRPr="0024689E">
        <w:rPr>
          <w:rFonts w:ascii="Times New Roman" w:hAnsi="Times New Roman" w:cs="Times New Roman"/>
          <w:sz w:val="32"/>
          <w:szCs w:val="32"/>
        </w:rPr>
        <w:t>Língua Portuguesa</w:t>
      </w:r>
    </w:p>
    <w:p w14:paraId="0F1B8ED9" w14:textId="5FA05E37" w:rsidR="00C51D8D" w:rsidRDefault="00C51D8D" w:rsidP="00C51D8D">
      <w:pPr>
        <w:spacing w:after="0" w:line="240" w:lineRule="auto"/>
        <w:ind w:left="-142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64B45B0" wp14:editId="797807A4">
            <wp:extent cx="6419850" cy="7791355"/>
            <wp:effectExtent l="0" t="0" r="0" b="635"/>
            <wp:docPr id="12" name="Imagem 12" descr="“Escola é, sobretudo, gente, gente que trabalha, que estuda, que se alegra, se conhece, se estima. A escola será cada vez melhor na medida em que cada um se comporte como colega, amigo, irmão. Importante na escola não é só estudar, não é só trabalhar,  é também criar laços de amizade, é criar ambiente de camaradagem, é conviver, é se 'amarrar nela'!” (Paulo Freir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“Escola é, sobretudo, gente, gente que trabalha, que estuda, que se alegra, se conhece, se estima. A escola será cada vez melhor na medida em que cada um se comporte como colega, amigo, irmão. Importante na escola não é só estudar, não é só trabalhar,  é também criar laços de amizade, é criar ambiente de camaradagem, é conviver, é se 'amarrar nela'!” (Paulo Freire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3" t="4735" r="4433" b="3064"/>
                    <a:stretch/>
                  </pic:blipFill>
                  <pic:spPr bwMode="auto">
                    <a:xfrm>
                      <a:off x="0" y="0"/>
                      <a:ext cx="6450607" cy="782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CB7DFE" w14:textId="3C0FF0D3" w:rsidR="00CF1EE0" w:rsidRDefault="00CF1EE0" w:rsidP="00CF1EE0">
      <w:pPr>
        <w:rPr>
          <w:color w:val="FF0000"/>
        </w:rPr>
      </w:pPr>
      <w:r>
        <w:rPr>
          <w:noProof/>
          <w:lang w:eastAsia="pt-BR"/>
        </w:rPr>
        <w:lastRenderedPageBreak/>
        <w:drawing>
          <wp:inline distT="0" distB="0" distL="0" distR="0" wp14:anchorId="3DF7624C" wp14:editId="24DE53AF">
            <wp:extent cx="6600825" cy="9058579"/>
            <wp:effectExtent l="0" t="0" r="0" b="9525"/>
            <wp:docPr id="15" name="Imagem 15" descr="60 Atividades com Cartas Enigmáticas para Imprimir - Educação Infantil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60 Atividades com Cartas Enigmáticas para Imprimir - Educação Infantil - Online Cursos Gratuit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37"/>
                    <a:stretch/>
                  </pic:blipFill>
                  <pic:spPr bwMode="auto">
                    <a:xfrm>
                      <a:off x="0" y="0"/>
                      <a:ext cx="6610923" cy="907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F1EE0">
        <w:rPr>
          <w:color w:val="FF0000"/>
        </w:rPr>
        <w:t xml:space="preserve"> </w:t>
      </w:r>
    </w:p>
    <w:p w14:paraId="30990BD5" w14:textId="77777777" w:rsidR="00CF1EE0" w:rsidRDefault="00CF1EE0" w:rsidP="00CF1EE0">
      <w:pPr>
        <w:rPr>
          <w:color w:val="FF0000"/>
        </w:rPr>
      </w:pPr>
    </w:p>
    <w:p w14:paraId="798EEDA2" w14:textId="77777777" w:rsidR="00CF1EE0" w:rsidRDefault="00CF1EE0" w:rsidP="00CF1EE0">
      <w:pPr>
        <w:rPr>
          <w:color w:val="FF0000"/>
        </w:rPr>
      </w:pPr>
    </w:p>
    <w:p w14:paraId="4954CAD5" w14:textId="77777777" w:rsidR="00CF1EE0" w:rsidRDefault="00CF1EE0" w:rsidP="00CF1EE0">
      <w:pPr>
        <w:rPr>
          <w:color w:val="FF0000"/>
        </w:rPr>
      </w:pPr>
    </w:p>
    <w:p w14:paraId="034855A4" w14:textId="77777777" w:rsidR="00CF1EE0" w:rsidRDefault="00CF1EE0" w:rsidP="00CF1EE0">
      <w:pPr>
        <w:rPr>
          <w:color w:val="FF0000"/>
        </w:rPr>
      </w:pPr>
    </w:p>
    <w:p w14:paraId="6303518A" w14:textId="77777777" w:rsidR="00CF1EE0" w:rsidRDefault="00CF1EE0" w:rsidP="00CF1EE0">
      <w:pPr>
        <w:rPr>
          <w:color w:val="FF0000"/>
        </w:rPr>
      </w:pPr>
    </w:p>
    <w:p w14:paraId="18DE0224" w14:textId="090A163A" w:rsidR="00CF1EE0" w:rsidRDefault="00CF1EE0" w:rsidP="00CF1EE0">
      <w:r w:rsidRPr="008A3444">
        <w:rPr>
          <w:color w:val="FF0000"/>
        </w:rPr>
        <w:t>MATEMÁTICA</w:t>
      </w:r>
    </w:p>
    <w:p w14:paraId="1804EA29" w14:textId="77777777" w:rsidR="00CF1EE0" w:rsidRDefault="00CF1EE0" w:rsidP="00CF1EE0"/>
    <w:p w14:paraId="0F97DA86" w14:textId="77777777" w:rsidR="00CF1EE0" w:rsidRPr="008A3444" w:rsidRDefault="00CF1EE0" w:rsidP="00CF1EE0">
      <w:pPr>
        <w:rPr>
          <w:b/>
          <w:bCs/>
        </w:rPr>
      </w:pPr>
      <w:r w:rsidRPr="008A3444">
        <w:rPr>
          <w:b/>
          <w:bCs/>
        </w:rPr>
        <w:t>ESTUDE A TABUADA</w:t>
      </w:r>
    </w:p>
    <w:p w14:paraId="36F62A05" w14:textId="245F5AC0" w:rsidR="003E0F99" w:rsidRDefault="00CF1EE0">
      <w:bookmarkStart w:id="0" w:name="_GoBack"/>
      <w:r>
        <w:rPr>
          <w:noProof/>
          <w:lang w:eastAsia="pt-BR"/>
        </w:rPr>
        <w:drawing>
          <wp:inline distT="0" distB="0" distL="0" distR="0" wp14:anchorId="79293A35" wp14:editId="14B3ED8B">
            <wp:extent cx="6522244" cy="8696325"/>
            <wp:effectExtent l="0" t="0" r="0" b="0"/>
            <wp:docPr id="18" name="Imagem 18" descr="15 Tabuadas de Multiplicação do 1 ao 10 para Imprimir (Completa)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5 Tabuadas de Multiplicação do 1 ao 10 para Imprimir (Completa)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490" cy="871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0F99" w:rsidSect="00C51D8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E0"/>
    <w:rsid w:val="003E0F99"/>
    <w:rsid w:val="00C51D8D"/>
    <w:rsid w:val="00C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D20C"/>
  <w15:chartTrackingRefBased/>
  <w15:docId w15:val="{0B97D906-78EA-4BD5-AEAB-25490DA9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E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3</cp:revision>
  <dcterms:created xsi:type="dcterms:W3CDTF">2020-11-21T19:16:00Z</dcterms:created>
  <dcterms:modified xsi:type="dcterms:W3CDTF">2020-11-27T10:31:00Z</dcterms:modified>
</cp:coreProperties>
</file>