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F4" w:rsidRPr="00073B62" w:rsidRDefault="007F28F4" w:rsidP="007F28F4">
      <w:pPr>
        <w:pStyle w:val="Ttulo6"/>
        <w:keepNext w:val="0"/>
        <w:ind w:firstLine="0"/>
        <w:jc w:val="left"/>
        <w:rPr>
          <w:rFonts w:cs="Arial"/>
          <w:color w:val="000000"/>
          <w:sz w:val="20"/>
        </w:rPr>
      </w:pPr>
      <w:r w:rsidRPr="00073B62">
        <w:rPr>
          <w:rFonts w:cs="Arial"/>
          <w:color w:val="000000"/>
          <w:sz w:val="20"/>
        </w:rPr>
        <w:t>CONTRATO</w:t>
      </w:r>
      <w:r>
        <w:rPr>
          <w:rFonts w:cs="Arial"/>
          <w:color w:val="000000"/>
          <w:sz w:val="20"/>
        </w:rPr>
        <w:t xml:space="preserve"> PMC Nº </w:t>
      </w:r>
      <w:r w:rsidR="00C03F4C">
        <w:rPr>
          <w:rFonts w:cs="Arial"/>
          <w:color w:val="000000"/>
          <w:sz w:val="20"/>
        </w:rPr>
        <w:t>0002</w:t>
      </w:r>
      <w:r>
        <w:rPr>
          <w:rFonts w:cs="Arial"/>
          <w:color w:val="000000"/>
          <w:sz w:val="20"/>
        </w:rPr>
        <w:t>/2021</w:t>
      </w:r>
    </w:p>
    <w:p w:rsidR="007F28F4" w:rsidRPr="00073B62" w:rsidRDefault="007F28F4" w:rsidP="007F28F4"/>
    <w:p w:rsidR="007F28F4" w:rsidRPr="00073B62" w:rsidRDefault="007F28F4" w:rsidP="007F28F4"/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B93C3B" w:rsidRDefault="007F28F4" w:rsidP="007F28F4">
      <w:pPr>
        <w:widowControl w:val="0"/>
        <w:ind w:left="396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93C3B">
        <w:rPr>
          <w:rFonts w:ascii="Arial" w:hAnsi="Arial" w:cs="Arial"/>
          <w:b/>
          <w:color w:val="000000"/>
          <w:sz w:val="18"/>
          <w:szCs w:val="18"/>
        </w:rPr>
        <w:t>CONTRATO PARA EXECUÇÃO DE PROJETOS DE ENGENHARIA, QUE ENTRE SI CELEBRAM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 MUNICÍPIO DE CATANDUVAS - </w:t>
      </w:r>
      <w:r w:rsidRPr="00B93C3B">
        <w:rPr>
          <w:rFonts w:ascii="Arial" w:hAnsi="Arial" w:cs="Arial"/>
          <w:b/>
          <w:color w:val="000000"/>
          <w:sz w:val="18"/>
          <w:szCs w:val="18"/>
        </w:rPr>
        <w:t xml:space="preserve">SC E A EMPRESA </w:t>
      </w:r>
      <w:r w:rsidR="00540210">
        <w:rPr>
          <w:rFonts w:ascii="Arial" w:hAnsi="Arial" w:cs="Arial"/>
          <w:b/>
          <w:color w:val="000000"/>
          <w:sz w:val="18"/>
          <w:szCs w:val="18"/>
        </w:rPr>
        <w:t>CONSTRUTORA DECA LTDA</w:t>
      </w:r>
      <w:r w:rsidRPr="00B93C3B">
        <w:rPr>
          <w:rFonts w:ascii="Arial" w:hAnsi="Arial" w:cs="Arial"/>
          <w:b/>
          <w:color w:val="000000"/>
          <w:sz w:val="18"/>
          <w:szCs w:val="18"/>
        </w:rPr>
        <w:t>, NA FORMA ABAIXO (Processo Licitatório nº 0</w:t>
      </w:r>
      <w:r>
        <w:rPr>
          <w:rFonts w:ascii="Arial" w:hAnsi="Arial" w:cs="Arial"/>
          <w:b/>
          <w:color w:val="000000"/>
          <w:sz w:val="18"/>
          <w:szCs w:val="18"/>
        </w:rPr>
        <w:t>077/2020    -    Tomada de Preços nº 0009/2020</w:t>
      </w:r>
      <w:r w:rsidRPr="00B93C3B">
        <w:rPr>
          <w:rFonts w:ascii="Arial" w:hAnsi="Arial" w:cs="Arial"/>
          <w:b/>
          <w:color w:val="000000"/>
          <w:sz w:val="18"/>
          <w:szCs w:val="18"/>
        </w:rPr>
        <w:t>):</w:t>
      </w: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F22EDF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Pelo presente instrumento, de um lado, o </w:t>
      </w:r>
      <w:r w:rsidRPr="00073B62">
        <w:rPr>
          <w:rFonts w:ascii="Arial" w:hAnsi="Arial" w:cs="Arial"/>
          <w:b/>
          <w:color w:val="000000"/>
        </w:rPr>
        <w:t>MUNICÍPIO DE CATANDUVAS - SC,</w:t>
      </w:r>
      <w:r w:rsidRPr="00073B62">
        <w:rPr>
          <w:rFonts w:ascii="Arial" w:hAnsi="Arial" w:cs="Arial"/>
          <w:color w:val="000000"/>
        </w:rPr>
        <w:t xml:space="preserve"> pessoa jurídica de direito público interno, com sede administrativa na Rua Felipe Schmidt, 1435, Centro,</w:t>
      </w:r>
      <w:r>
        <w:rPr>
          <w:rFonts w:ascii="Arial" w:hAnsi="Arial" w:cs="Arial"/>
          <w:color w:val="000000"/>
        </w:rPr>
        <w:t xml:space="preserve"> neste município de Catanduvas – SC, CEP 89.670-000, inscrito no CNPJ/</w:t>
      </w:r>
      <w:r w:rsidRPr="00073B62">
        <w:rPr>
          <w:rFonts w:ascii="Arial" w:hAnsi="Arial" w:cs="Arial"/>
          <w:color w:val="000000"/>
        </w:rPr>
        <w:t xml:space="preserve">MF sob o n° </w:t>
      </w:r>
      <w:r w:rsidRPr="00073B62">
        <w:rPr>
          <w:rFonts w:ascii="Arial" w:hAnsi="Arial" w:cs="Arial"/>
        </w:rPr>
        <w:t>82.939.414/0001-45</w:t>
      </w:r>
      <w:r w:rsidRPr="00073B62">
        <w:rPr>
          <w:rFonts w:ascii="Arial" w:hAnsi="Arial" w:cs="Arial"/>
          <w:color w:val="000000"/>
        </w:rPr>
        <w:t xml:space="preserve">, </w:t>
      </w:r>
      <w:r w:rsidRPr="00073B62">
        <w:rPr>
          <w:rFonts w:ascii="Arial" w:hAnsi="Arial" w:cs="Arial"/>
        </w:rPr>
        <w:t xml:space="preserve">neste ato representado </w:t>
      </w:r>
      <w:r w:rsidRPr="00073B62">
        <w:rPr>
          <w:rFonts w:ascii="Arial" w:hAnsi="Arial" w:cs="Arial"/>
          <w:bCs/>
        </w:rPr>
        <w:t xml:space="preserve">pela Secretária Municipal de </w:t>
      </w:r>
      <w:r>
        <w:rPr>
          <w:rFonts w:ascii="Arial" w:hAnsi="Arial" w:cs="Arial"/>
          <w:bCs/>
        </w:rPr>
        <w:t>Infraestrutura</w:t>
      </w:r>
      <w:r w:rsidRPr="00073B62">
        <w:rPr>
          <w:rFonts w:ascii="Arial" w:hAnsi="Arial" w:cs="Arial"/>
          <w:bCs/>
        </w:rPr>
        <w:t xml:space="preserve">, Sra. </w:t>
      </w:r>
      <w:r>
        <w:rPr>
          <w:rFonts w:ascii="Arial" w:hAnsi="Arial" w:cs="Arial"/>
          <w:bCs/>
        </w:rPr>
        <w:t>Márcia Pasqualli</w:t>
      </w:r>
      <w:r w:rsidRPr="00073B6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portadora do CPF/MF sob nº </w:t>
      </w:r>
      <w:r w:rsidRPr="00F12D8E">
        <w:rPr>
          <w:rFonts w:ascii="Arial" w:hAnsi="Arial" w:cs="Arial"/>
          <w:bCs/>
        </w:rPr>
        <w:t>038.940.249-41</w:t>
      </w:r>
      <w:r>
        <w:rPr>
          <w:rFonts w:ascii="Arial" w:hAnsi="Arial" w:cs="Arial"/>
          <w:bCs/>
        </w:rPr>
        <w:t>,</w:t>
      </w:r>
      <w:r w:rsidRPr="00073B62">
        <w:rPr>
          <w:rFonts w:ascii="Arial" w:hAnsi="Arial" w:cs="Arial"/>
          <w:color w:val="000000"/>
        </w:rPr>
        <w:t xml:space="preserve"> doravante denominad</w:t>
      </w:r>
      <w:r w:rsidRPr="00073B62">
        <w:rPr>
          <w:rFonts w:ascii="Arial" w:hAnsi="Arial" w:cs="Arial"/>
        </w:rPr>
        <w:t>o</w:t>
      </w:r>
      <w:r w:rsidRPr="00073B62">
        <w:rPr>
          <w:rFonts w:ascii="Arial" w:hAnsi="Arial" w:cs="Arial"/>
          <w:color w:val="000000"/>
        </w:rPr>
        <w:t xml:space="preserve"> simplesmente </w:t>
      </w:r>
      <w:r w:rsidRPr="00073B62">
        <w:rPr>
          <w:rFonts w:ascii="Arial" w:hAnsi="Arial" w:cs="Arial"/>
          <w:b/>
          <w:color w:val="000000"/>
        </w:rPr>
        <w:t>CONTRATANTE</w:t>
      </w:r>
      <w:r w:rsidRPr="00073B62">
        <w:rPr>
          <w:rFonts w:ascii="Arial" w:hAnsi="Arial" w:cs="Arial"/>
          <w:color w:val="000000"/>
        </w:rPr>
        <w:t xml:space="preserve">, e, de outro, a empresa </w:t>
      </w:r>
      <w:r w:rsidR="00540210">
        <w:rPr>
          <w:rFonts w:ascii="Arial" w:hAnsi="Arial" w:cs="Arial"/>
          <w:b/>
          <w:color w:val="000000"/>
        </w:rPr>
        <w:t>CONSTRUTORA DECA LTDA</w:t>
      </w:r>
      <w:r w:rsidRPr="00073B62">
        <w:rPr>
          <w:rFonts w:ascii="Arial" w:hAnsi="Arial" w:cs="Arial"/>
          <w:color w:val="000000"/>
        </w:rPr>
        <w:t xml:space="preserve">, com sede na </w:t>
      </w:r>
      <w:r w:rsidR="00F22EDF">
        <w:rPr>
          <w:rFonts w:ascii="Arial" w:hAnsi="Arial" w:cs="Arial"/>
        </w:rPr>
        <w:t>Rua Pascoal Cortelini, nº 181-D  -  Bairro Quedas do Palmital</w:t>
      </w:r>
      <w:r w:rsidRPr="00073B62">
        <w:rPr>
          <w:rFonts w:ascii="Arial" w:hAnsi="Arial" w:cs="Arial"/>
          <w:color w:val="000000"/>
        </w:rPr>
        <w:t>,</w:t>
      </w:r>
      <w:r w:rsidR="00F22EDF">
        <w:rPr>
          <w:rFonts w:ascii="Arial" w:hAnsi="Arial" w:cs="Arial"/>
          <w:color w:val="000000"/>
        </w:rPr>
        <w:t xml:space="preserve"> município de Chapecó – SC, CEP </w:t>
      </w:r>
      <w:r w:rsidR="00F22EDF">
        <w:rPr>
          <w:rFonts w:ascii="Arial" w:hAnsi="Arial" w:cs="Arial"/>
        </w:rPr>
        <w:t xml:space="preserve">89813-300, </w:t>
      </w:r>
      <w:r>
        <w:rPr>
          <w:rFonts w:ascii="Arial" w:hAnsi="Arial" w:cs="Arial"/>
          <w:color w:val="000000"/>
        </w:rPr>
        <w:t xml:space="preserve"> inscrita no CNPJ/</w:t>
      </w:r>
      <w:r w:rsidRPr="00073B62">
        <w:rPr>
          <w:rFonts w:ascii="Arial" w:hAnsi="Arial" w:cs="Arial"/>
          <w:color w:val="000000"/>
        </w:rPr>
        <w:t xml:space="preserve">MF sob o nº </w:t>
      </w:r>
      <w:r w:rsidR="00F22EDF">
        <w:rPr>
          <w:rFonts w:ascii="Arial" w:hAnsi="Arial" w:cs="Arial"/>
          <w:color w:val="000000"/>
        </w:rPr>
        <w:t>05.581.992/0001-01</w:t>
      </w:r>
      <w:r w:rsidRPr="00073B62">
        <w:rPr>
          <w:rFonts w:ascii="Arial" w:hAnsi="Arial" w:cs="Arial"/>
          <w:color w:val="000000"/>
        </w:rPr>
        <w:t>, neste ato representada pelo seu</w:t>
      </w:r>
      <w:r w:rsidR="00540210">
        <w:rPr>
          <w:rFonts w:ascii="Arial" w:hAnsi="Arial" w:cs="Arial"/>
          <w:color w:val="000000"/>
        </w:rPr>
        <w:t xml:space="preserve"> representante legal</w:t>
      </w:r>
      <w:r w:rsidRPr="00073B62">
        <w:rPr>
          <w:rFonts w:ascii="Arial" w:hAnsi="Arial" w:cs="Arial"/>
          <w:color w:val="000000"/>
        </w:rPr>
        <w:t xml:space="preserve">, </w:t>
      </w:r>
      <w:r w:rsidRPr="00F22EDF">
        <w:rPr>
          <w:rFonts w:ascii="Arial" w:hAnsi="Arial" w:cs="Arial"/>
          <w:color w:val="000000"/>
        </w:rPr>
        <w:t xml:space="preserve">Sr. </w:t>
      </w:r>
      <w:r w:rsidR="00540210" w:rsidRPr="00F22EDF">
        <w:rPr>
          <w:rFonts w:ascii="Arial" w:hAnsi="Arial" w:cs="Arial"/>
          <w:color w:val="000000"/>
        </w:rPr>
        <w:t>Darcy Eduardo C</w:t>
      </w:r>
      <w:r w:rsidR="00F22EDF" w:rsidRPr="00F22EDF">
        <w:rPr>
          <w:rFonts w:ascii="Arial" w:hAnsi="Arial" w:cs="Arial"/>
          <w:color w:val="000000"/>
        </w:rPr>
        <w:t>oninck</w:t>
      </w:r>
      <w:r w:rsidR="00540210" w:rsidRPr="00F22EDF">
        <w:rPr>
          <w:rFonts w:ascii="Arial" w:hAnsi="Arial" w:cs="Arial"/>
          <w:color w:val="000000"/>
        </w:rPr>
        <w:t xml:space="preserve"> de Almeida Pedroso</w:t>
      </w:r>
      <w:r w:rsidR="00540210">
        <w:rPr>
          <w:rFonts w:ascii="Arial" w:hAnsi="Arial" w:cs="Arial"/>
          <w:color w:val="000000"/>
        </w:rPr>
        <w:t>, portador</w:t>
      </w:r>
      <w:r w:rsidRPr="00073B62">
        <w:rPr>
          <w:rFonts w:ascii="Arial" w:hAnsi="Arial" w:cs="Arial"/>
          <w:color w:val="000000"/>
        </w:rPr>
        <w:t xml:space="preserve"> da Cédula de Identidade RG nº </w:t>
      </w:r>
      <w:r w:rsidR="00F22EDF">
        <w:rPr>
          <w:rFonts w:ascii="Arial" w:hAnsi="Arial" w:cs="Arial"/>
          <w:color w:val="000000"/>
        </w:rPr>
        <w:t>459.949 SSP/SC</w:t>
      </w:r>
      <w:r>
        <w:rPr>
          <w:rFonts w:ascii="Arial" w:hAnsi="Arial" w:cs="Arial"/>
          <w:color w:val="000000"/>
        </w:rPr>
        <w:t xml:space="preserve"> e inscrito no CPF/</w:t>
      </w:r>
      <w:r w:rsidRPr="00073B62">
        <w:rPr>
          <w:rFonts w:ascii="Arial" w:hAnsi="Arial" w:cs="Arial"/>
          <w:color w:val="000000"/>
        </w:rPr>
        <w:t xml:space="preserve">MF sob o nº </w:t>
      </w:r>
      <w:r w:rsidR="00F22EDF">
        <w:rPr>
          <w:rFonts w:ascii="Arial" w:hAnsi="Arial" w:cs="Arial"/>
          <w:color w:val="000000"/>
        </w:rPr>
        <w:t>345.618.629-00</w:t>
      </w:r>
      <w:r w:rsidRPr="00073B62">
        <w:rPr>
          <w:rFonts w:ascii="Arial" w:hAnsi="Arial" w:cs="Arial"/>
          <w:color w:val="000000"/>
        </w:rPr>
        <w:t xml:space="preserve">, doravante denominada simplesmente </w:t>
      </w:r>
      <w:r w:rsidRPr="00073B62">
        <w:rPr>
          <w:rFonts w:ascii="Arial" w:hAnsi="Arial" w:cs="Arial"/>
          <w:b/>
          <w:color w:val="000000"/>
        </w:rPr>
        <w:t>CONTRATADA</w:t>
      </w:r>
      <w:r w:rsidRPr="00073B62">
        <w:rPr>
          <w:rFonts w:ascii="Arial" w:hAnsi="Arial" w:cs="Arial"/>
          <w:color w:val="000000"/>
        </w:rPr>
        <w:t xml:space="preserve">, e perante as testemunhas abaixo firmadas, pactuam o presente termo, cuja celebração foi autorizada de acordo com o </w:t>
      </w:r>
      <w:r w:rsidRPr="00073B62">
        <w:rPr>
          <w:rFonts w:ascii="Arial" w:hAnsi="Arial" w:cs="Arial"/>
          <w:b/>
          <w:color w:val="000000"/>
        </w:rPr>
        <w:t>Processo de Licitação nº 0</w:t>
      </w:r>
      <w:r>
        <w:rPr>
          <w:rFonts w:ascii="Arial" w:hAnsi="Arial" w:cs="Arial"/>
          <w:b/>
          <w:color w:val="000000"/>
        </w:rPr>
        <w:t>077/2020</w:t>
      </w:r>
      <w:r w:rsidRPr="00073B62">
        <w:rPr>
          <w:rFonts w:ascii="Arial" w:hAnsi="Arial" w:cs="Arial"/>
          <w:b/>
          <w:color w:val="000000"/>
        </w:rPr>
        <w:t xml:space="preserve">, </w:t>
      </w:r>
      <w:r w:rsidRPr="002C0322">
        <w:rPr>
          <w:rFonts w:ascii="Arial" w:hAnsi="Arial" w:cs="Arial"/>
          <w:color w:val="000000"/>
        </w:rPr>
        <w:t xml:space="preserve">modalidade </w:t>
      </w:r>
      <w:r w:rsidRPr="00073B62">
        <w:rPr>
          <w:rFonts w:ascii="Arial" w:hAnsi="Arial" w:cs="Arial"/>
          <w:b/>
          <w:color w:val="000000"/>
        </w:rPr>
        <w:t>Tomada de Preços nº 00</w:t>
      </w:r>
      <w:r>
        <w:rPr>
          <w:rFonts w:ascii="Arial" w:hAnsi="Arial" w:cs="Arial"/>
          <w:b/>
          <w:color w:val="000000"/>
        </w:rPr>
        <w:t>09/2020</w:t>
      </w:r>
      <w:r w:rsidRPr="00073B62">
        <w:rPr>
          <w:rFonts w:ascii="Arial" w:hAnsi="Arial" w:cs="Arial"/>
          <w:b/>
          <w:color w:val="000000"/>
        </w:rPr>
        <w:t>,</w:t>
      </w:r>
      <w:r w:rsidRPr="00073B62">
        <w:rPr>
          <w:rFonts w:ascii="Arial" w:hAnsi="Arial" w:cs="Arial"/>
          <w:color w:val="000000"/>
        </w:rPr>
        <w:t xml:space="preserve"> e que se regerá pela Lei nº 8.666, de 21 de junho de 1993 e alterações posteriores, atendidas as cláusulas a seguir enunciadas: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pStyle w:val="Ttulo2"/>
        <w:keepNext w:val="0"/>
        <w:widowControl w:val="0"/>
        <w:ind w:firstLine="900"/>
        <w:jc w:val="left"/>
        <w:rPr>
          <w:rFonts w:ascii="Arial" w:hAnsi="Arial" w:cs="Arial"/>
          <w:sz w:val="20"/>
          <w:u w:val="none"/>
        </w:rPr>
      </w:pPr>
      <w:r w:rsidRPr="00073B62">
        <w:rPr>
          <w:rFonts w:ascii="Arial" w:hAnsi="Arial" w:cs="Arial"/>
          <w:sz w:val="20"/>
          <w:u w:val="none"/>
        </w:rPr>
        <w:t>CLÁUSULA PRIMEIRA - DO OBJETO</w:t>
      </w:r>
    </w:p>
    <w:p w:rsidR="007F28F4" w:rsidRPr="00073B62" w:rsidRDefault="007F28F4" w:rsidP="007F28F4">
      <w:pPr>
        <w:widowControl w:val="0"/>
        <w:ind w:firstLine="900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spacing w:line="360" w:lineRule="auto"/>
        <w:ind w:firstLine="709"/>
        <w:contextualSpacing/>
        <w:jc w:val="both"/>
        <w:rPr>
          <w:rFonts w:ascii="Arial" w:eastAsia="Arial Unicode MS" w:hAnsi="Arial" w:cs="Arial"/>
        </w:rPr>
      </w:pPr>
      <w:r w:rsidRPr="00073B62">
        <w:rPr>
          <w:rFonts w:ascii="Arial" w:hAnsi="Arial" w:cs="Arial"/>
          <w:color w:val="000000"/>
        </w:rPr>
        <w:t xml:space="preserve">1.1. O presente Contrato tem por objeto a </w:t>
      </w:r>
      <w:r w:rsidRPr="00445FE6">
        <w:rPr>
          <w:rFonts w:ascii="Arial" w:hAnsi="Arial" w:cs="Arial"/>
          <w:b/>
        </w:rPr>
        <w:t>Contratação de empresa especializada para</w:t>
      </w:r>
      <w:r>
        <w:rPr>
          <w:rFonts w:ascii="Arial" w:hAnsi="Arial" w:cs="Arial"/>
          <w:b/>
        </w:rPr>
        <w:t xml:space="preserve"> execução dos serviços com fornecimento de materiais, mão de obra e equipamentos necessários para drenagem pluvial em aduelas/galeria na Rua Rui Barbosa, neste município de Catanduvas – SC, conforme projeto básico, memorial descritivo e demais informações constantes no anexo.</w:t>
      </w:r>
    </w:p>
    <w:p w:rsidR="007F28F4" w:rsidRDefault="007F28F4" w:rsidP="007F28F4">
      <w:pPr>
        <w:pStyle w:val="Recuodecorpodetexto2"/>
        <w:widowControl w:val="0"/>
        <w:spacing w:line="360" w:lineRule="auto"/>
        <w:ind w:left="0" w:firstLine="708"/>
        <w:rPr>
          <w:rFonts w:ascii="Arial" w:hAnsi="Arial" w:cs="Arial"/>
          <w:b w:val="0"/>
          <w:sz w:val="20"/>
          <w:szCs w:val="20"/>
        </w:rPr>
      </w:pPr>
      <w:r w:rsidRPr="00073B62">
        <w:rPr>
          <w:rFonts w:ascii="Arial" w:hAnsi="Arial" w:cs="Arial"/>
          <w:b w:val="0"/>
          <w:sz w:val="20"/>
          <w:szCs w:val="20"/>
        </w:rPr>
        <w:t xml:space="preserve">1.2. Integram e completam o presente Termo Contratual, para todos os fins de direito, obrigando as partes em todos os seus termos, às condições expressas no Edital de Licitação, modalidade </w:t>
      </w:r>
      <w:r w:rsidRPr="00073B62">
        <w:rPr>
          <w:rFonts w:ascii="Arial" w:hAnsi="Arial" w:cs="Arial"/>
          <w:sz w:val="20"/>
          <w:szCs w:val="20"/>
        </w:rPr>
        <w:t>Tomada de Preços nº 00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08/2020</w:t>
      </w:r>
      <w:r w:rsidRPr="00073B62">
        <w:rPr>
          <w:rFonts w:ascii="Arial" w:hAnsi="Arial" w:cs="Arial"/>
          <w:b w:val="0"/>
          <w:sz w:val="20"/>
          <w:szCs w:val="20"/>
        </w:rPr>
        <w:t>, juntamente com seus anexos e a proposta comercial da CONTRATADA.</w:t>
      </w:r>
    </w:p>
    <w:p w:rsidR="007F28F4" w:rsidRPr="00073B62" w:rsidRDefault="007F28F4" w:rsidP="007F28F4">
      <w:pPr>
        <w:pStyle w:val="Recuodecorpodetexto2"/>
        <w:widowControl w:val="0"/>
        <w:spacing w:line="360" w:lineRule="auto"/>
        <w:ind w:left="0" w:firstLine="708"/>
        <w:rPr>
          <w:rFonts w:ascii="Arial" w:hAnsi="Arial" w:cs="Arial"/>
          <w:b w:val="0"/>
          <w:sz w:val="20"/>
          <w:szCs w:val="2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SEGUNDA - DA FORMA E DO PRAZO DE EXECUÇÃO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  <w:highlight w:val="yellow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2.1. A execução do presente Contrato dar-se-á sob a forma </w:t>
      </w:r>
      <w:r w:rsidRPr="00073B62">
        <w:rPr>
          <w:rFonts w:ascii="Arial" w:hAnsi="Arial" w:cs="Arial"/>
          <w:b/>
          <w:color w:val="000000"/>
        </w:rPr>
        <w:t>Indireta</w:t>
      </w:r>
      <w:r w:rsidRPr="00073B62">
        <w:rPr>
          <w:rFonts w:ascii="Arial" w:hAnsi="Arial" w:cs="Arial"/>
          <w:color w:val="000000"/>
        </w:rPr>
        <w:t xml:space="preserve">, em conformidade com o projeto básico constante do </w:t>
      </w:r>
      <w:r w:rsidRPr="00073B62">
        <w:rPr>
          <w:rFonts w:ascii="Arial" w:hAnsi="Arial" w:cs="Arial"/>
          <w:b/>
          <w:color w:val="000000"/>
        </w:rPr>
        <w:t>anexo “E”</w:t>
      </w:r>
      <w:r w:rsidRPr="00073B62">
        <w:rPr>
          <w:rFonts w:ascii="Arial" w:hAnsi="Arial" w:cs="Arial"/>
          <w:color w:val="000000"/>
        </w:rPr>
        <w:t xml:space="preserve"> do Edital que a este dá causa.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2.2. A CONTRATADA obriga-se a entregar os projetos, objeto deste Contrato, </w:t>
      </w:r>
      <w:r w:rsidRPr="00073B62">
        <w:rPr>
          <w:rFonts w:ascii="Arial" w:hAnsi="Arial" w:cs="Arial"/>
          <w:color w:val="000000"/>
        </w:rPr>
        <w:lastRenderedPageBreak/>
        <w:t xml:space="preserve">completamente acabadas, no prazo </w:t>
      </w:r>
      <w:r w:rsidRPr="006A1977">
        <w:rPr>
          <w:rFonts w:ascii="Arial" w:hAnsi="Arial" w:cs="Arial"/>
          <w:color w:val="000000"/>
        </w:rPr>
        <w:t xml:space="preserve">de </w:t>
      </w:r>
      <w:r w:rsidRPr="000E2D61">
        <w:rPr>
          <w:rFonts w:ascii="Arial" w:hAnsi="Arial" w:cs="Arial"/>
          <w:b/>
          <w:color w:val="000000"/>
        </w:rPr>
        <w:t>02 (dois)</w:t>
      </w:r>
      <w:r w:rsidRPr="006A1977">
        <w:rPr>
          <w:rFonts w:ascii="Arial" w:hAnsi="Arial" w:cs="Arial"/>
          <w:b/>
          <w:color w:val="000000"/>
        </w:rPr>
        <w:t xml:space="preserve"> meses</w:t>
      </w:r>
      <w:r w:rsidRPr="00B27FAB">
        <w:rPr>
          <w:rFonts w:ascii="Arial" w:hAnsi="Arial" w:cs="Arial"/>
          <w:color w:val="000000"/>
        </w:rPr>
        <w:t>, contados a partir da data da assinatura da Ordem de Serviço.</w:t>
      </w:r>
    </w:p>
    <w:p w:rsidR="007F28F4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TERCEIRA - DA VIGÊNCIA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u w:val="single"/>
        </w:rPr>
      </w:pPr>
      <w:r w:rsidRPr="00073B62">
        <w:rPr>
          <w:rFonts w:ascii="Arial" w:hAnsi="Arial" w:cs="Arial"/>
          <w:color w:val="000000"/>
        </w:rPr>
        <w:t xml:space="preserve">3.1. O presente Contrato terá vigência </w:t>
      </w:r>
      <w:r w:rsidRPr="000E2D61">
        <w:rPr>
          <w:rFonts w:ascii="Arial" w:hAnsi="Arial" w:cs="Arial"/>
          <w:b/>
          <w:color w:val="000000"/>
        </w:rPr>
        <w:t>02 (dois) meses</w:t>
      </w:r>
      <w:r w:rsidRPr="006A1977">
        <w:rPr>
          <w:rFonts w:ascii="Arial" w:hAnsi="Arial" w:cs="Arial"/>
          <w:color w:val="000000"/>
        </w:rPr>
        <w:t>,</w:t>
      </w:r>
      <w:r w:rsidRPr="00073B62">
        <w:rPr>
          <w:rFonts w:ascii="Arial" w:hAnsi="Arial" w:cs="Arial"/>
          <w:color w:val="000000"/>
        </w:rPr>
        <w:t xml:space="preserve"> contados a partir da data de assinatura e entrega da Ordem de Serviço da Obra</w:t>
      </w:r>
      <w:r w:rsidR="00C03F4C">
        <w:rPr>
          <w:rFonts w:ascii="Arial" w:hAnsi="Arial" w:cs="Arial"/>
          <w:color w:val="000000"/>
        </w:rPr>
        <w:t>, dia 03 de fevereiro de 2021</w:t>
      </w:r>
      <w:r w:rsidRPr="00073B62">
        <w:rPr>
          <w:rFonts w:ascii="Arial" w:hAnsi="Arial" w:cs="Arial"/>
          <w:color w:val="000000"/>
        </w:rPr>
        <w:t xml:space="preserve">. 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QUARTA - DO VALOR CONTRATUAL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color w:val="000000"/>
        </w:rPr>
        <w:t xml:space="preserve">4.1. Pela execução da obra prevista na Cláusula Primeira, a CONTRATANTE pagará à CONTRATADA o valor total de </w:t>
      </w:r>
      <w:r w:rsidRPr="00540210">
        <w:rPr>
          <w:rFonts w:ascii="Arial" w:hAnsi="Arial" w:cs="Arial"/>
          <w:b/>
          <w:color w:val="000000"/>
        </w:rPr>
        <w:t xml:space="preserve">R$ </w:t>
      </w:r>
      <w:r w:rsidR="00540210" w:rsidRPr="00540210">
        <w:rPr>
          <w:rFonts w:ascii="Arial" w:hAnsi="Arial" w:cs="Arial"/>
          <w:b/>
          <w:color w:val="000000"/>
        </w:rPr>
        <w:t>243.854,50</w:t>
      </w:r>
      <w:r w:rsidRPr="00540210">
        <w:rPr>
          <w:rFonts w:ascii="Arial" w:hAnsi="Arial" w:cs="Arial"/>
          <w:b/>
          <w:color w:val="000000"/>
        </w:rPr>
        <w:t xml:space="preserve"> (</w:t>
      </w:r>
      <w:r w:rsidR="00540210" w:rsidRPr="00540210">
        <w:rPr>
          <w:rFonts w:ascii="Arial" w:hAnsi="Arial" w:cs="Arial"/>
          <w:b/>
          <w:color w:val="000000"/>
        </w:rPr>
        <w:t>duzentos e quarenta e três mil oitocentos e cinquenta e quatro reais e cinquenta centavos</w:t>
      </w:r>
      <w:r w:rsidRPr="00540210">
        <w:rPr>
          <w:rFonts w:ascii="Arial" w:hAnsi="Arial" w:cs="Arial"/>
          <w:b/>
          <w:color w:val="000000"/>
        </w:rPr>
        <w:t>).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410"/>
        <w:gridCol w:w="709"/>
        <w:gridCol w:w="567"/>
        <w:gridCol w:w="1417"/>
        <w:gridCol w:w="993"/>
        <w:gridCol w:w="1275"/>
      </w:tblGrid>
      <w:tr w:rsidR="00540210" w:rsidRPr="00811C42" w:rsidTr="00540210">
        <w:tc>
          <w:tcPr>
            <w:tcW w:w="701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3410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Quant.</w:t>
            </w:r>
          </w:p>
        </w:tc>
        <w:tc>
          <w:tcPr>
            <w:tcW w:w="567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Unid.</w:t>
            </w:r>
          </w:p>
        </w:tc>
        <w:tc>
          <w:tcPr>
            <w:tcW w:w="1417" w:type="dxa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Marca</w:t>
            </w:r>
          </w:p>
        </w:tc>
        <w:tc>
          <w:tcPr>
            <w:tcW w:w="993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Valor Unit</w:t>
            </w:r>
          </w:p>
        </w:tc>
        <w:tc>
          <w:tcPr>
            <w:tcW w:w="1275" w:type="dxa"/>
            <w:vAlign w:val="center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C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Valor Total</w:t>
            </w:r>
          </w:p>
        </w:tc>
      </w:tr>
      <w:tr w:rsidR="00540210" w:rsidRPr="00811C42" w:rsidTr="00540210">
        <w:tc>
          <w:tcPr>
            <w:tcW w:w="701" w:type="dxa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0F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0" w:type="dxa"/>
          </w:tcPr>
          <w:p w:rsidR="00540210" w:rsidRPr="00540210" w:rsidRDefault="00540210" w:rsidP="00C30852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210">
              <w:rPr>
                <w:rFonts w:ascii="Arial" w:hAnsi="Arial" w:cs="Arial"/>
                <w:sz w:val="16"/>
                <w:szCs w:val="16"/>
              </w:rPr>
              <w:t>Contratação de empresa especializada para a execução dos serviços e o fornecimento dos materiais e equipamentos necessários para drenagem pluvial em aduelas na Rua Rui Barbosa no município de Catanduvas conforme projeto básico, memorial descritivo e demais informações constantes no anexo I deste edital.</w:t>
            </w:r>
          </w:p>
        </w:tc>
        <w:tc>
          <w:tcPr>
            <w:tcW w:w="709" w:type="dxa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</w:p>
        </w:tc>
        <w:tc>
          <w:tcPr>
            <w:tcW w:w="1417" w:type="dxa"/>
          </w:tcPr>
          <w:p w:rsidR="00540210" w:rsidRPr="00E005B5" w:rsidRDefault="00540210" w:rsidP="0054021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CONSTRUTORA DECA</w:t>
            </w:r>
          </w:p>
        </w:tc>
        <w:tc>
          <w:tcPr>
            <w:tcW w:w="993" w:type="dxa"/>
          </w:tcPr>
          <w:p w:rsidR="00540210" w:rsidRPr="00811C42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243.854,50</w:t>
            </w:r>
          </w:p>
        </w:tc>
        <w:tc>
          <w:tcPr>
            <w:tcW w:w="1275" w:type="dxa"/>
          </w:tcPr>
          <w:p w:rsidR="00540210" w:rsidRPr="00811C42" w:rsidRDefault="00540210" w:rsidP="00540210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R$ 243.854,50</w:t>
            </w:r>
          </w:p>
        </w:tc>
      </w:tr>
      <w:tr w:rsidR="00540210" w:rsidRPr="00E005B5" w:rsidTr="00540210">
        <w:tc>
          <w:tcPr>
            <w:tcW w:w="701" w:type="dxa"/>
          </w:tcPr>
          <w:p w:rsidR="00540210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</w:tcPr>
          <w:p w:rsidR="00540210" w:rsidRDefault="00540210" w:rsidP="00C30852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40210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0210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0210" w:rsidRDefault="00540210" w:rsidP="00C3085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40210" w:rsidRPr="00E005B5" w:rsidRDefault="00540210" w:rsidP="00C3085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005B5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5" w:type="dxa"/>
          </w:tcPr>
          <w:p w:rsidR="00540210" w:rsidRPr="00E005B5" w:rsidRDefault="00540210" w:rsidP="00540210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R$ 243.854,50</w:t>
            </w:r>
          </w:p>
        </w:tc>
      </w:tr>
    </w:tbl>
    <w:p w:rsidR="00540210" w:rsidRDefault="00540210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4.2. As despesas decorrentes da elaboração dos projetos de engenharia, objeto deste Contrato, correrão a seguinte dotação prevista na Lei Orçamentária do Exercício </w:t>
      </w:r>
      <w:r w:rsidR="00F22EDF">
        <w:rPr>
          <w:rFonts w:ascii="Arial" w:hAnsi="Arial" w:cs="Arial"/>
          <w:color w:val="000000"/>
        </w:rPr>
        <w:t>vigente</w:t>
      </w:r>
      <w:r w:rsidRPr="00073B62">
        <w:rPr>
          <w:rFonts w:ascii="Arial" w:hAnsi="Arial" w:cs="Arial"/>
          <w:color w:val="00000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405"/>
        <w:gridCol w:w="1654"/>
        <w:gridCol w:w="3441"/>
      </w:tblGrid>
      <w:tr w:rsidR="007F28F4" w:rsidRPr="00307C9F" w:rsidTr="00015A7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Recurso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Despesa/Ano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Descrição</w:t>
            </w:r>
          </w:p>
        </w:tc>
      </w:tr>
      <w:tr w:rsidR="007F28F4" w:rsidRPr="006A1977" w:rsidTr="00015A7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05.002.15.451.0008.1014.4.4.90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56/2020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F4" w:rsidRPr="00540210" w:rsidRDefault="007F28F4" w:rsidP="00015A74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4021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Pavimentação de Ruas, Estradas e Passeios</w:t>
            </w:r>
          </w:p>
        </w:tc>
      </w:tr>
    </w:tbl>
    <w:p w:rsidR="007F28F4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7F28F4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 xml:space="preserve">CLÁUSULA </w:t>
      </w:r>
      <w:r w:rsidRPr="00073B62">
        <w:rPr>
          <w:rFonts w:ascii="Arial" w:hAnsi="Arial" w:cs="Arial"/>
          <w:b/>
          <w:color w:val="000000"/>
        </w:rPr>
        <w:tab/>
        <w:t>QUINTA - DO PAGAMENTO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5.1. A CONTRATADA deverá emitir as notas fiscais relativas a elaboração dos projetos objeto deste Contrato até o 2º (segundo) dia útil após o recebimento e aprovação dos referidos projetos pela comissão formada para avaliação.</w:t>
      </w:r>
    </w:p>
    <w:p w:rsidR="007F28F4" w:rsidRPr="00073B62" w:rsidRDefault="007F28F4" w:rsidP="007F28F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5.2. A CONTRATANTE efetuará o pagamento 10 (dez) dias após a emissão da nota fiscal, devidamente autorizada pelo Gestor de Contrato. 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SEXTA - DOS REAJUSTES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6.1. O preço ora contratado é fixo e irreajustável.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9101CB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9101CB">
        <w:rPr>
          <w:rFonts w:ascii="Arial" w:hAnsi="Arial" w:cs="Arial"/>
          <w:b/>
          <w:color w:val="000000"/>
        </w:rPr>
        <w:t>CLÁUSULA SÉTIMA - DAS OBRIGAÇÕES</w:t>
      </w:r>
    </w:p>
    <w:p w:rsidR="007F28F4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  <w:highlight w:val="green"/>
        </w:rPr>
      </w:pP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744E1">
        <w:rPr>
          <w:rFonts w:ascii="Arial" w:hAnsi="Arial" w:cs="Arial"/>
          <w:b/>
        </w:rPr>
        <w:t xml:space="preserve">.1 DA CONTRATADA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D744E1">
        <w:rPr>
          <w:rFonts w:ascii="Arial" w:hAnsi="Arial" w:cs="Arial"/>
        </w:rPr>
        <w:t xml:space="preserve">.1.1 Dispor dos materiais/serviços, objeto do presente termo de contrato, conforme solicitação do CONTRATANTE.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.1.2 Promover todas as ações para a boa execução e eficiência na execução do contrato, principalmente no cumprimento de todas as normas e exigências legais, regulamentares e normativas.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.1.3 Manter, durante a execução do contrato, as condições de habilitação e qualificação exigidas na licitação, para atendimento ao art. 55, XIII da Lei n° 8.6666, de 1993.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.1.4 Fornecer os materiais/serviços apenas se houver prévia Autorização e/ou Solicitação por parte da autoridade competente, ciente de que o não cumprimento desta obrigação acarretará no não pagamento do suposto débito, bem como de que estará sujeito às penas da Lei.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.1.5 A CONTRATADA fica ainda obrigada a executar o objeto do presente contrato diretamente, não podendo subcontratar em hipótese alguma, sem a anuência do CONTRATANTE, sob pena de rescisão a qualquer tempo.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.1.6 A CONTRATADA tem sob sua responsabilidade todas as despesas funcionais e operacionais necessárias ao cumprimento do objeto ora contratado.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.1.7 A CONTRATADA é responsável pelos encargos trabalhistas, previdenciários, fiscais e comerciais resultantes da execução do presente contrato, com fulcro no art. 71 da Lei 8.666/93.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.1.8 No caso de danos causados ao CONTRATANTE ou a terceiros, durante a execução do contrato, por dolo ou culpa, serão suportados exclusivamente pela CONTRATADA. </w:t>
      </w:r>
    </w:p>
    <w:p w:rsidR="007F28F4" w:rsidRPr="00D744E1" w:rsidRDefault="007F28F4" w:rsidP="007F28F4">
      <w:pPr>
        <w:widowControl w:val="0"/>
        <w:tabs>
          <w:tab w:val="left" w:pos="3502"/>
        </w:tabs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D744E1">
        <w:rPr>
          <w:rFonts w:ascii="Arial" w:hAnsi="Arial" w:cs="Arial"/>
        </w:rPr>
        <w:tab/>
      </w:r>
    </w:p>
    <w:p w:rsidR="007F28F4" w:rsidRPr="00D36F58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b/>
        </w:rPr>
      </w:pPr>
      <w:r w:rsidRPr="00D36F58">
        <w:rPr>
          <w:rFonts w:ascii="Arial" w:hAnsi="Arial" w:cs="Arial"/>
          <w:b/>
        </w:rPr>
        <w:t xml:space="preserve">7.2 DO CONTRATANTE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.2.1 Emitir as autorizações de fornecimento para que possa ser dado início a obra;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.2.2 Efetuar o pagamento conforme definido no ato convocatório, mediante prévia apresentação da Nota Fiscal e da competente autorização de fornecimento, e demais exigências do presente instrumento. </w:t>
      </w:r>
    </w:p>
    <w:p w:rsidR="007F28F4" w:rsidRPr="00D744E1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 xml:space="preserve">.2.3 Fiscalizar e acompanhar a prestação dos serviços ora contratados orientando, coordenando e sugerindo sobre a perfeita execução do presente contrato; 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b/>
          <w:color w:val="000000"/>
          <w:highlight w:val="green"/>
        </w:rPr>
      </w:pPr>
      <w:r>
        <w:rPr>
          <w:rFonts w:ascii="Arial" w:hAnsi="Arial" w:cs="Arial"/>
        </w:rPr>
        <w:t>7</w:t>
      </w:r>
      <w:r w:rsidRPr="00D744E1">
        <w:rPr>
          <w:rFonts w:ascii="Arial" w:hAnsi="Arial" w:cs="Arial"/>
        </w:rPr>
        <w:t>.2.4 Realizar a despesa apenas se confirmado anteriormente a disponibilidade de dotação orçamentária para tal, com fulcro no caput do art. 60 da Lei 4.320/1964.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  <w:highlight w:val="green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  <w:highlight w:val="green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OITAVA - DA FISCALIZAÇÃO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8.1. A fiscalização e o acompanhamento da execução dos trabalhos da CONTRATADA serão exercidos pela CONTRATANTE, através de sua Equipe Técnica, a qual poderá, junto ao representante da CONTRATADA, solicitar a correção de eventuais falhas ou irregularidades que forem verificadas, as quais, se não forem sanadas no prazo de 2 (dois) dias, serão objeto de comunicação oficial à CONTRATADA, para aplicação das penalidades previstas neste Contrato.</w:t>
      </w:r>
    </w:p>
    <w:p w:rsidR="007F28F4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8.2. As solicitações, reclamações, exigências, observações e ocorrências relacionadas com </w:t>
      </w:r>
      <w:r w:rsidRPr="00073B62">
        <w:rPr>
          <w:rFonts w:ascii="Arial" w:hAnsi="Arial" w:cs="Arial"/>
          <w:color w:val="000000"/>
        </w:rPr>
        <w:lastRenderedPageBreak/>
        <w:t>a execução do objeto deste Contrato, serão registrados pela CONTRATANTE, constituindo tais registros, documentos legais.</w:t>
      </w: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Fiscal de Contrato para está obra: Equipe de engenharia do Município e Ammoc.</w:t>
      </w:r>
    </w:p>
    <w:p w:rsidR="007F28F4" w:rsidRPr="00073B62" w:rsidRDefault="007F28F4" w:rsidP="007F28F4">
      <w:pPr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ind w:firstLine="851"/>
        <w:jc w:val="both"/>
        <w:rPr>
          <w:rFonts w:ascii="Arial" w:hAnsi="Arial" w:cs="Arial"/>
          <w:color w:val="000000"/>
          <w:highlight w:val="green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- DA GARANTIA DA OBRA</w:t>
      </w:r>
    </w:p>
    <w:p w:rsidR="007F28F4" w:rsidRPr="00073B62" w:rsidRDefault="007F28F4" w:rsidP="007F28F4">
      <w:pPr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10.1. A CONTRATADA </w:t>
      </w:r>
      <w:r w:rsidRPr="00073B62">
        <w:rPr>
          <w:rFonts w:ascii="Arial" w:hAnsi="Arial" w:cs="Arial"/>
        </w:rPr>
        <w:t>responderá pela solidez e segurança da obra objeto do presente Contrato, durante o prazo de 5 (cinco) anos, contados a partir da data da conclusão da mesma, em conformidade com o art. 618, do Código Civil Brasileiro (Lei nº 10.406/02).</w:t>
      </w:r>
    </w:p>
    <w:p w:rsidR="007F28F4" w:rsidRPr="00073B62" w:rsidRDefault="007F28F4" w:rsidP="007F28F4">
      <w:pPr>
        <w:spacing w:line="360" w:lineRule="auto"/>
        <w:ind w:firstLine="851"/>
        <w:jc w:val="both"/>
        <w:rPr>
          <w:rFonts w:ascii="Arial" w:hAnsi="Arial" w:cs="Arial"/>
          <w:color w:val="000000"/>
          <w:highlight w:val="green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highlight w:val="green"/>
        </w:rPr>
      </w:pPr>
    </w:p>
    <w:p w:rsidR="007F28F4" w:rsidRPr="00073B62" w:rsidRDefault="007F28F4" w:rsidP="007F28F4">
      <w:pPr>
        <w:widowControl w:val="0"/>
        <w:ind w:firstLine="708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 xml:space="preserve">   CLÁUSULA DÉCIMA PRIMEIRA - DA RESCISÃO CONTRATUAL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11.1. A inexecução total ou parcial deste Contrato ensejará sua rescisão administrativa, nas hipóteses previstas nos Arts. 77 e 78 da Lei n</w:t>
      </w:r>
      <w:r w:rsidRPr="00073B62">
        <w:rPr>
          <w:rFonts w:ascii="Arial" w:hAnsi="Arial" w:cs="Arial"/>
          <w:color w:val="000000"/>
        </w:rPr>
        <w:sym w:font="Symbol" w:char="F0B0"/>
      </w:r>
      <w:r w:rsidRPr="00073B62">
        <w:rPr>
          <w:rFonts w:ascii="Arial" w:hAnsi="Arial" w:cs="Arial"/>
          <w:color w:val="000000"/>
        </w:rPr>
        <w:t xml:space="preserve"> 8.666/93 e posteriores alterações, com as consequências previstas no art. 80 da referida Lei, sem que caiba à CONTRATADA direito a qualquer indenização.</w:t>
      </w: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11.2. A rescisão contratual poderá ser:</w:t>
      </w:r>
    </w:p>
    <w:p w:rsidR="007F28F4" w:rsidRPr="00073B62" w:rsidRDefault="007F28F4" w:rsidP="007F28F4">
      <w:pPr>
        <w:widowControl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12.2.1. Determinada por ato unilateral da CONTRATANTE, nos casos enunciados nos incisos I a XII e XVII do art. 78 da Lei 8.666/93;</w:t>
      </w:r>
    </w:p>
    <w:p w:rsidR="007F28F4" w:rsidRPr="00073B62" w:rsidRDefault="007F28F4" w:rsidP="007F28F4">
      <w:pPr>
        <w:widowControl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11.2.2. Amigável, mediante autorização da autoridade competente, reduzida a termo no processo licitatório, desde que demonstrada conveniência para a CONTRATANTE.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SEGUNDA - DA SUBCONTRATAÇÃO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spacing w:line="360" w:lineRule="auto"/>
        <w:ind w:firstLine="851"/>
        <w:jc w:val="both"/>
        <w:rPr>
          <w:rFonts w:ascii="Arial" w:hAnsi="Arial" w:cs="Arial"/>
        </w:rPr>
      </w:pPr>
      <w:r w:rsidRPr="00073B62">
        <w:rPr>
          <w:rFonts w:ascii="Arial" w:hAnsi="Arial" w:cs="Arial"/>
        </w:rPr>
        <w:t xml:space="preserve">12.1. Na hipótese de subcontratação, os pagamentos serão efetuados somente à CONTRATADA, conforme estabelecido na </w:t>
      </w:r>
      <w:r w:rsidRPr="00073B62">
        <w:rPr>
          <w:rFonts w:ascii="Arial" w:hAnsi="Arial" w:cs="Arial"/>
          <w:b/>
        </w:rPr>
        <w:t>Cláusula Quinta</w:t>
      </w:r>
      <w:r w:rsidRPr="00073B62">
        <w:rPr>
          <w:rFonts w:ascii="Arial" w:hAnsi="Arial" w:cs="Arial"/>
        </w:rPr>
        <w:t xml:space="preserve"> deste Contrato, competindo a esta a responsabilidade exclusiva de pagar a subcontratada pela subcontratação ajustada.</w:t>
      </w:r>
    </w:p>
    <w:p w:rsidR="007F28F4" w:rsidRPr="00073B62" w:rsidRDefault="007F28F4" w:rsidP="007F28F4">
      <w:pPr>
        <w:ind w:firstLine="851"/>
        <w:jc w:val="both"/>
        <w:rPr>
          <w:rFonts w:ascii="Arial" w:hAnsi="Arial" w:cs="Arial"/>
        </w:rPr>
      </w:pPr>
    </w:p>
    <w:p w:rsidR="007F28F4" w:rsidRPr="00073B62" w:rsidRDefault="007F28F4" w:rsidP="007F28F4">
      <w:pPr>
        <w:ind w:firstLine="851"/>
        <w:jc w:val="both"/>
        <w:rPr>
          <w:rFonts w:ascii="Arial" w:hAnsi="Arial" w:cs="Arial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TERCEIRA - DAS PENALIDADES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13.1. Sem prejuízo das sanções previstas nos Arts. 86 e 87 da Lei 8.666/93, a CONTRATADA ficará sujeita às seguintes penalidades, assegurada a prévia defesa: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13.2. Pelo atraso injustificado na execução do Contrato:</w:t>
      </w:r>
    </w:p>
    <w:p w:rsidR="007F28F4" w:rsidRPr="00073B62" w:rsidRDefault="007F28F4" w:rsidP="007F28F4">
      <w:pPr>
        <w:widowControl w:val="0"/>
        <w:spacing w:line="360" w:lineRule="auto"/>
        <w:ind w:left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13.2.1. Multa de 0,33% (trinta e três centésimos por cento), sobre o valor do contrato, por dia de atraso, limitada ao total de 20% (vinte por cento);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13.3. Pela inexecução total ou parcial do Contrato:</w:t>
      </w:r>
    </w:p>
    <w:p w:rsidR="007F28F4" w:rsidRPr="00073B62" w:rsidRDefault="007F28F4" w:rsidP="007F28F4">
      <w:pPr>
        <w:widowControl w:val="0"/>
        <w:spacing w:line="360" w:lineRule="auto"/>
        <w:ind w:left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13.3.1. Multa de 20% (vinte por cento), calculada sobre o valor do Contrato ou da parte não cumprida, juntamente com as demais penalidades previstas no art. 87, da Lei 8.666/93;</w:t>
      </w:r>
    </w:p>
    <w:p w:rsidR="007F28F4" w:rsidRPr="00073B62" w:rsidRDefault="007F28F4" w:rsidP="007F28F4">
      <w:pPr>
        <w:widowControl w:val="0"/>
        <w:spacing w:line="360" w:lineRule="auto"/>
        <w:ind w:left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lastRenderedPageBreak/>
        <w:t>13.3.2. Multa correspondente à diferença de preço resultante de nova licitação realizada para complementação ou realização da obrigação não cumprida.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13.4. O valor a servir de base para o cálculo das multas referidas nos subitens 13.2.1 e 13.3.1 será o valor inicial do Contrato.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13.5.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7F28F4" w:rsidRPr="00073B62" w:rsidRDefault="007F28F4" w:rsidP="007F28F4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QUARTA - DA PUBLICAÇÃO DO CONTRATO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14.1. A CONTRATANTE providenciará a publicação respectiva, em resumo, do presente termo, na forma da lei.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QUINTA - DAS DISPOSIÇÕES COMPLEMENTARES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15.1. Os casos omissos ao presente termo serão resolvidos em estrita obediência às diretrizes da Lei nº 8.666/93, e posteriores alterações.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CLÁUSULA DÉCIMA SEXTA - DO FORO</w:t>
      </w:r>
    </w:p>
    <w:p w:rsidR="007F28F4" w:rsidRPr="00073B62" w:rsidRDefault="007F28F4" w:rsidP="007F28F4">
      <w:pPr>
        <w:widowControl w:val="0"/>
        <w:ind w:firstLine="851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16.1. Fica eleito o Foro da Comarca de Catanduvas, SC, para qualquer procedimento relacionado com o cumprimento do presente Contrato.</w:t>
      </w: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2835"/>
        <w:jc w:val="both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3969"/>
        <w:jc w:val="right"/>
        <w:rPr>
          <w:rFonts w:ascii="Arial" w:hAnsi="Arial" w:cs="Arial"/>
          <w:color w:val="000000"/>
        </w:rPr>
      </w:pPr>
      <w:r w:rsidRPr="00073B62">
        <w:rPr>
          <w:rFonts w:ascii="Arial" w:hAnsi="Arial" w:cs="Arial"/>
          <w:color w:val="000000"/>
        </w:rPr>
        <w:t xml:space="preserve">Catanduvas, SC, </w:t>
      </w:r>
      <w:r w:rsidR="00C03F4C">
        <w:rPr>
          <w:rFonts w:ascii="Arial" w:hAnsi="Arial" w:cs="Arial"/>
          <w:color w:val="000000"/>
        </w:rPr>
        <w:t>01</w:t>
      </w:r>
      <w:r w:rsidR="00F22EDF">
        <w:rPr>
          <w:rFonts w:ascii="Arial" w:hAnsi="Arial" w:cs="Arial"/>
          <w:color w:val="000000"/>
        </w:rPr>
        <w:t xml:space="preserve"> de fevereiro</w:t>
      </w:r>
      <w:r w:rsidR="00540210">
        <w:rPr>
          <w:rFonts w:ascii="Arial" w:hAnsi="Arial" w:cs="Arial"/>
          <w:color w:val="000000"/>
        </w:rPr>
        <w:t xml:space="preserve"> de 2021</w:t>
      </w:r>
      <w:r w:rsidRPr="00073B62">
        <w:rPr>
          <w:rFonts w:ascii="Arial" w:hAnsi="Arial" w:cs="Arial"/>
          <w:color w:val="000000"/>
        </w:rPr>
        <w:t>.</w:t>
      </w: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ind w:left="4536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F28F4" w:rsidRPr="00073B62" w:rsidTr="00015A74">
        <w:tc>
          <w:tcPr>
            <w:tcW w:w="4395" w:type="dxa"/>
          </w:tcPr>
          <w:p w:rsidR="007F28F4" w:rsidRPr="00073B62" w:rsidRDefault="007F28F4" w:rsidP="00015A7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MARCIA PASQUALLI</w:t>
            </w:r>
          </w:p>
          <w:p w:rsidR="007F28F4" w:rsidRPr="00073B62" w:rsidRDefault="007F28F4" w:rsidP="00015A7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Secretária Municipal de Infraestrutura</w:t>
            </w:r>
          </w:p>
          <w:p w:rsidR="007F28F4" w:rsidRPr="00073B62" w:rsidRDefault="007F28F4" w:rsidP="00015A7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73B62">
              <w:rPr>
                <w:rFonts w:ascii="Arial" w:hAnsi="Arial" w:cs="Arial"/>
                <w:b/>
              </w:rPr>
              <w:t>CONTRATA</w:t>
            </w:r>
            <w:r>
              <w:rPr>
                <w:rFonts w:ascii="Arial" w:hAnsi="Arial" w:cs="Arial"/>
                <w:b/>
              </w:rPr>
              <w:t>NTE</w:t>
            </w:r>
          </w:p>
        </w:tc>
        <w:tc>
          <w:tcPr>
            <w:tcW w:w="4677" w:type="dxa"/>
          </w:tcPr>
          <w:p w:rsidR="007F28F4" w:rsidRDefault="00540210" w:rsidP="00015A7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2EDF">
              <w:rPr>
                <w:rFonts w:ascii="Arial" w:hAnsi="Arial" w:cs="Arial"/>
                <w:b/>
                <w:color w:val="000000"/>
              </w:rPr>
              <w:t>DARCY EDUARDO</w:t>
            </w:r>
            <w:r w:rsidR="00F22EDF" w:rsidRPr="00F22EDF">
              <w:rPr>
                <w:rFonts w:ascii="Arial" w:hAnsi="Arial" w:cs="Arial"/>
                <w:b/>
                <w:color w:val="000000"/>
              </w:rPr>
              <w:t xml:space="preserve"> CONINCK DE ALMEIDA</w:t>
            </w:r>
            <w:r w:rsidR="00F22EDF">
              <w:rPr>
                <w:rFonts w:ascii="Arial" w:hAnsi="Arial" w:cs="Arial"/>
                <w:b/>
                <w:color w:val="000000"/>
              </w:rPr>
              <w:t xml:space="preserve"> PEDROSO</w:t>
            </w:r>
          </w:p>
          <w:p w:rsidR="007F28F4" w:rsidRPr="00073B62" w:rsidRDefault="00540210" w:rsidP="00015A7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Construtora DECA Ltda</w:t>
            </w:r>
          </w:p>
          <w:p w:rsidR="007F28F4" w:rsidRPr="00073B62" w:rsidRDefault="007F28F4" w:rsidP="00015A7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73B62">
              <w:rPr>
                <w:rFonts w:ascii="Arial" w:hAnsi="Arial" w:cs="Arial"/>
                <w:b/>
                <w:color w:val="000000"/>
              </w:rPr>
              <w:t>CONTRATA</w:t>
            </w:r>
            <w:r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</w:tbl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  <w:r w:rsidRPr="00073B62">
        <w:rPr>
          <w:rFonts w:ascii="Arial" w:hAnsi="Arial" w:cs="Arial"/>
          <w:b/>
          <w:lang w:val="es-ES_tradnl"/>
        </w:rPr>
        <w:t xml:space="preserve">Fiscal de Contrato: </w:t>
      </w: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  <w:r w:rsidRPr="00464CB1">
        <w:rPr>
          <w:rFonts w:ascii="Arial" w:hAnsi="Arial" w:cs="Arial"/>
          <w:b/>
          <w:lang w:val="es-ES_tradnl"/>
        </w:rPr>
        <w:t>Diretora de Planejamento Engª. Suellen Cervelin e Equipe de Engenharia da AMMOC</w:t>
      </w:r>
    </w:p>
    <w:p w:rsidR="007F28F4" w:rsidRPr="00073B62" w:rsidRDefault="007F28F4" w:rsidP="007F28F4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lang w:val="es-ES_tradnl"/>
        </w:rPr>
      </w:pPr>
    </w:p>
    <w:p w:rsidR="007F28F4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b/>
          <w:color w:val="000000"/>
        </w:rPr>
      </w:pPr>
      <w:r w:rsidRPr="00073B62">
        <w:rPr>
          <w:rFonts w:ascii="Arial" w:hAnsi="Arial" w:cs="Arial"/>
          <w:b/>
          <w:color w:val="000000"/>
        </w:rPr>
        <w:t>Testemunhas:</w:t>
      </w:r>
    </w:p>
    <w:p w:rsidR="007F28F4" w:rsidRPr="00073B62" w:rsidRDefault="007F28F4" w:rsidP="007F28F4">
      <w:pPr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7F28F4" w:rsidRPr="00073B62" w:rsidTr="00015A74">
        <w:trPr>
          <w:trHeight w:val="80"/>
        </w:trPr>
        <w:tc>
          <w:tcPr>
            <w:tcW w:w="4644" w:type="dxa"/>
          </w:tcPr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Nome:</w:t>
            </w:r>
          </w:p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 xml:space="preserve">RG: </w:t>
            </w:r>
          </w:p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CPF:</w:t>
            </w:r>
          </w:p>
        </w:tc>
        <w:tc>
          <w:tcPr>
            <w:tcW w:w="4643" w:type="dxa"/>
          </w:tcPr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Nome:</w:t>
            </w:r>
          </w:p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RG:</w:t>
            </w:r>
          </w:p>
          <w:p w:rsidR="007F28F4" w:rsidRPr="00073B62" w:rsidRDefault="007F28F4" w:rsidP="00015A74">
            <w:pPr>
              <w:rPr>
                <w:rFonts w:ascii="Arial" w:hAnsi="Arial" w:cs="Arial"/>
              </w:rPr>
            </w:pPr>
            <w:r w:rsidRPr="00073B62">
              <w:rPr>
                <w:rFonts w:ascii="Arial" w:hAnsi="Arial" w:cs="Arial"/>
              </w:rPr>
              <w:t>CPF:</w:t>
            </w:r>
          </w:p>
        </w:tc>
      </w:tr>
    </w:tbl>
    <w:p w:rsidR="009713CA" w:rsidRDefault="00872C2F" w:rsidP="000E7FEA">
      <w:bookmarkStart w:id="0" w:name="_GoBack"/>
      <w:bookmarkEnd w:id="0"/>
    </w:p>
    <w:sectPr w:rsidR="009713CA" w:rsidSect="007F28F4">
      <w:footerReference w:type="default" r:id="rId6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2F" w:rsidRDefault="00872C2F" w:rsidP="003369B9">
      <w:r>
        <w:separator/>
      </w:r>
    </w:p>
  </w:endnote>
  <w:endnote w:type="continuationSeparator" w:id="0">
    <w:p w:rsidR="00872C2F" w:rsidRDefault="00872C2F" w:rsidP="003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B9" w:rsidRDefault="003369B9" w:rsidP="003369B9">
    <w:pPr>
      <w:pStyle w:val="Rodap"/>
      <w:tabs>
        <w:tab w:val="center" w:pos="4536"/>
        <w:tab w:val="center" w:pos="4748"/>
        <w:tab w:val="left" w:pos="5850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0E7FEA">
      <w:rPr>
        <w:rStyle w:val="Nmerodepgina"/>
        <w:rFonts w:ascii="Arial" w:hAnsi="Arial"/>
        <w:noProof/>
        <w:sz w:val="16"/>
        <w:szCs w:val="16"/>
      </w:rPr>
      <w:t>6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0E7FEA">
      <w:rPr>
        <w:rStyle w:val="Nmerodepgina"/>
        <w:rFonts w:ascii="Arial" w:hAnsi="Arial"/>
        <w:noProof/>
        <w:sz w:val="16"/>
        <w:szCs w:val="16"/>
      </w:rPr>
      <w:t>6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ab/>
    </w:r>
  </w:p>
  <w:p w:rsidR="003369B9" w:rsidRDefault="00336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2F" w:rsidRDefault="00872C2F" w:rsidP="003369B9">
      <w:r>
        <w:separator/>
      </w:r>
    </w:p>
  </w:footnote>
  <w:footnote w:type="continuationSeparator" w:id="0">
    <w:p w:rsidR="00872C2F" w:rsidRDefault="00872C2F" w:rsidP="0033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4"/>
    <w:rsid w:val="000E7FEA"/>
    <w:rsid w:val="002240F4"/>
    <w:rsid w:val="0027301A"/>
    <w:rsid w:val="003369B9"/>
    <w:rsid w:val="00360D57"/>
    <w:rsid w:val="00540210"/>
    <w:rsid w:val="007F28F4"/>
    <w:rsid w:val="00872C2F"/>
    <w:rsid w:val="00992386"/>
    <w:rsid w:val="00BB5669"/>
    <w:rsid w:val="00C03F4C"/>
    <w:rsid w:val="00E22021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BA19"/>
  <w15:docId w15:val="{38D7128B-F2CA-4111-BC31-040C35D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28F4"/>
    <w:pPr>
      <w:keepNext/>
      <w:jc w:val="center"/>
      <w:outlineLvl w:val="1"/>
    </w:pPr>
    <w:rPr>
      <w:rFonts w:ascii="Roman 10cpi" w:hAnsi="Roman 10cpi"/>
      <w:b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7F28F4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28F4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7F28F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F28F4"/>
    <w:pPr>
      <w:ind w:left="708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F28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9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69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3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1679</Words>
  <Characters>9069</Characters>
  <Application>Microsoft Office Word</Application>
  <DocSecurity>0</DocSecurity>
  <Lines>75</Lines>
  <Paragraphs>21</Paragraphs>
  <ScaleCrop>false</ScaleCrop>
  <Company>HP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7</cp:revision>
  <dcterms:created xsi:type="dcterms:W3CDTF">2021-01-28T18:58:00Z</dcterms:created>
  <dcterms:modified xsi:type="dcterms:W3CDTF">2021-02-01T11:25:00Z</dcterms:modified>
</cp:coreProperties>
</file>