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pPr w:leftFromText="141" w:rightFromText="141" w:vertAnchor="text" w:horzAnchor="margin" w:tblpXSpec="center" w:tblpY="-246"/>
        <w:tblW w:w="10065" w:type="dxa"/>
        <w:tblInd w:w="0" w:type="dxa"/>
        <w:tblLook w:val="04A0" w:firstRow="1" w:lastRow="0" w:firstColumn="1" w:lastColumn="0" w:noHBand="0" w:noVBand="1"/>
      </w:tblPr>
      <w:tblGrid>
        <w:gridCol w:w="3247"/>
        <w:gridCol w:w="6818"/>
      </w:tblGrid>
      <w:tr w:rsidR="007B4036" w14:paraId="5B4248C7" w14:textId="77777777" w:rsidTr="005239CC">
        <w:trPr>
          <w:trHeight w:val="2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DDC" w14:textId="68DC1EA5" w:rsidR="007B4036" w:rsidRDefault="007B4036" w:rsidP="005239CC">
            <w:pPr>
              <w:ind w:left="34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  <w:bookmarkStart w:id="0" w:name="_Hlk64294965"/>
            <w:bookmarkEnd w:id="0"/>
          </w:p>
          <w:p w14:paraId="424376C9" w14:textId="77777777" w:rsidR="007B4036" w:rsidRDefault="007B4036" w:rsidP="005239CC">
            <w:pPr>
              <w:rPr>
                <w:rFonts w:ascii="Cambria" w:eastAsia="Cambria" w:hAnsi="Cambria" w:cs="Cambria"/>
                <w:noProof/>
                <w:sz w:val="24"/>
                <w:szCs w:val="24"/>
              </w:rPr>
            </w:pPr>
          </w:p>
          <w:p w14:paraId="3130CC25" w14:textId="77777777" w:rsidR="007B4036" w:rsidRDefault="007B4036" w:rsidP="005239CC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7A17" w14:textId="77777777" w:rsidR="007B4036" w:rsidRPr="00B31DF3" w:rsidRDefault="007B4036" w:rsidP="005239CC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bookmarkStart w:id="1" w:name="_GoBack"/>
            <w:r w:rsidRPr="00B31DF3">
              <w:rPr>
                <w:rFonts w:ascii="Cambria" w:eastAsia="Cambria" w:hAnsi="Cambria" w:cs="Cambria"/>
                <w:b/>
                <w:sz w:val="24"/>
                <w:szCs w:val="24"/>
              </w:rPr>
              <w:t>Escola Municipal de Educação Básica Augustinho Marcon.</w:t>
            </w:r>
          </w:p>
          <w:p w14:paraId="049C853F" w14:textId="3218BBB7" w:rsidR="007B4036" w:rsidRPr="00B31DF3" w:rsidRDefault="007B4036" w:rsidP="005239CC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31DF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Catanduvas, </w:t>
            </w:r>
            <w:r w:rsidR="0008751D" w:rsidRPr="00B31DF3">
              <w:rPr>
                <w:rFonts w:ascii="Cambria" w:eastAsia="Cambria" w:hAnsi="Cambria" w:cs="Cambria"/>
                <w:b/>
                <w:sz w:val="24"/>
                <w:szCs w:val="24"/>
              </w:rPr>
              <w:t>abril</w:t>
            </w:r>
            <w:r w:rsidRPr="00B31DF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de 2021.</w:t>
            </w:r>
          </w:p>
          <w:p w14:paraId="03B080E8" w14:textId="77777777" w:rsidR="007B4036" w:rsidRPr="00B31DF3" w:rsidRDefault="007B4036" w:rsidP="005239CC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31DF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Diretora: Tatiana Bittencourt Menegat. </w:t>
            </w:r>
          </w:p>
          <w:p w14:paraId="254DEE8B" w14:textId="77777777" w:rsidR="007B4036" w:rsidRPr="00B31DF3" w:rsidRDefault="007B4036" w:rsidP="005239CC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31DF3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Pedagógica: Maristela Borella Baraúna.</w:t>
            </w:r>
          </w:p>
          <w:p w14:paraId="39C50F0E" w14:textId="77777777" w:rsidR="007B4036" w:rsidRPr="00B31DF3" w:rsidRDefault="007B4036" w:rsidP="005239CC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31DF3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Administrativa: Margarete Petter Dutra.</w:t>
            </w:r>
          </w:p>
          <w:p w14:paraId="57DF6DA4" w14:textId="7DC673E3" w:rsidR="007B4036" w:rsidRPr="00B31DF3" w:rsidRDefault="00B31DF3" w:rsidP="005239CC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31DF3">
              <w:rPr>
                <w:rFonts w:ascii="Cambria" w:eastAsia="Cambria" w:hAnsi="Cambria" w:cs="Cambria"/>
                <w:b/>
                <w:sz w:val="24"/>
                <w:szCs w:val="24"/>
              </w:rPr>
              <w:t>Professora: Daniela</w:t>
            </w:r>
            <w:r w:rsidR="007B4036" w:rsidRPr="00B31DF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Garbin.</w:t>
            </w:r>
          </w:p>
          <w:p w14:paraId="317E1973" w14:textId="77777777" w:rsidR="007B4036" w:rsidRPr="00B31DF3" w:rsidRDefault="007B4036" w:rsidP="005239CC">
            <w:pPr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B31DF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Segunda professora: Edilaine Gonçalves</w:t>
            </w:r>
          </w:p>
          <w:p w14:paraId="4DA327B2" w14:textId="77777777" w:rsidR="007B4036" w:rsidRPr="00B31DF3" w:rsidRDefault="007B4036" w:rsidP="005239CC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31DF3">
              <w:rPr>
                <w:rFonts w:ascii="Cambria" w:eastAsia="Cambria" w:hAnsi="Cambria" w:cs="Cambria"/>
                <w:b/>
                <w:sz w:val="24"/>
                <w:szCs w:val="24"/>
              </w:rPr>
              <w:t>Disciplina de Matemática</w:t>
            </w:r>
          </w:p>
          <w:p w14:paraId="0736A61E" w14:textId="07EBC10A" w:rsidR="007B4036" w:rsidRPr="00B31DF3" w:rsidRDefault="007B4036" w:rsidP="005239CC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31DF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5º </w:t>
            </w:r>
            <w:r w:rsidR="00B31DF3" w:rsidRPr="00B31DF3">
              <w:rPr>
                <w:rFonts w:ascii="Cambria" w:eastAsia="Cambria" w:hAnsi="Cambria" w:cs="Cambria"/>
                <w:b/>
                <w:sz w:val="24"/>
                <w:szCs w:val="24"/>
              </w:rPr>
              <w:t>ano 01</w:t>
            </w:r>
            <w:r w:rsidRPr="00B31DF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e 02</w:t>
            </w:r>
          </w:p>
          <w:p w14:paraId="568F8731" w14:textId="77777777" w:rsidR="007B4036" w:rsidRDefault="007B4036" w:rsidP="005239CC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B31DF3">
              <w:rPr>
                <w:rFonts w:ascii="Cambria" w:eastAsia="Cambria" w:hAnsi="Cambria" w:cs="Cambria"/>
                <w:b/>
                <w:sz w:val="24"/>
                <w:szCs w:val="24"/>
              </w:rPr>
              <w:t>Aluno(a).....................................................................................................</w:t>
            </w:r>
            <w:bookmarkEnd w:id="1"/>
          </w:p>
        </w:tc>
      </w:tr>
    </w:tbl>
    <w:p w14:paraId="18EEDC4D" w14:textId="5F908D7C" w:rsidR="007B4036" w:rsidRDefault="00B31DF3" w:rsidP="007B4036">
      <w:pPr>
        <w:spacing w:after="0" w:line="276" w:lineRule="auto"/>
        <w:ind w:firstLine="1133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object w:dxaOrig="1440" w:dyaOrig="1440" w14:anchorId="03331A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2pt;margin-top:-7.55pt;width:164.45pt;height:131.85pt;z-index:251658240;mso-position-horizontal-relative:text;mso-position-vertical-relative:text">
            <v:imagedata r:id="rId4" o:title=""/>
          </v:shape>
          <o:OLEObject Type="Embed" ProgID="MSPhotoEd.3" ShapeID="_x0000_s1026" DrawAspect="Content" ObjectID="_1679737646" r:id="rId5"/>
        </w:object>
      </w:r>
    </w:p>
    <w:p w14:paraId="1E863FEE" w14:textId="32284F33" w:rsidR="007B4036" w:rsidRDefault="007B4036" w:rsidP="007B4036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>ATIVIDADES PARA A SEMANA DE 12 A 16 DE ABRIL.</w:t>
      </w:r>
    </w:p>
    <w:p w14:paraId="4F731C16" w14:textId="0E09598D" w:rsidR="007B4036" w:rsidRDefault="007B4036" w:rsidP="007B4036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</w:p>
    <w:p w14:paraId="17BD3CBC" w14:textId="16BB9C27" w:rsidR="007B4036" w:rsidRDefault="007B4036" w:rsidP="0008751D">
      <w:pPr>
        <w:spacing w:after="0" w:line="276" w:lineRule="auto"/>
        <w:jc w:val="both"/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</w:pPr>
      <w:r w:rsidRPr="007B4036"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>AS ATIVIDADES DEVEM SE</w:t>
      </w:r>
      <w:r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>R</w:t>
      </w:r>
      <w:r w:rsidRPr="007B4036"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 xml:space="preserve"> RESOLVIDAS NO LIVRO </w:t>
      </w:r>
      <w:r w:rsidRPr="0008751D">
        <w:rPr>
          <w:rFonts w:ascii="Arial" w:eastAsia="Arial" w:hAnsi="Arial" w:cs="Arial"/>
          <w:bCs/>
          <w:color w:val="FF0000"/>
          <w:sz w:val="24"/>
          <w:szCs w:val="24"/>
          <w:u w:val="single"/>
          <w:lang w:eastAsia="pt-BR"/>
        </w:rPr>
        <w:t>APRENDE BRASIL</w:t>
      </w:r>
      <w:r w:rsidRPr="007B4036"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 xml:space="preserve"> E LEVADO NOVAMENTE </w:t>
      </w:r>
      <w:r w:rsidR="0008751D"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>À</w:t>
      </w:r>
      <w:r w:rsidRPr="007B4036"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 xml:space="preserve"> ESCOLA PARA SER CORRIGIDO</w:t>
      </w:r>
      <w:r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>, E AS QUE FOREM SOLICITADAS PARA SEREM FEITAS NO CADERNO DEVERÃO LEVAR O CADERNO TAMBÉM, NA DATA SOLICI</w:t>
      </w:r>
      <w:r w:rsidR="00B31DF3"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>TADA SEXTA -FEIRA DIA 16-0</w:t>
      </w:r>
      <w:r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>4-2021.</w:t>
      </w:r>
    </w:p>
    <w:p w14:paraId="6F9F7016" w14:textId="529BE2DE" w:rsidR="007B4036" w:rsidRPr="00C829B5" w:rsidRDefault="007B4036" w:rsidP="00C829B5">
      <w:pPr>
        <w:spacing w:after="0" w:line="276" w:lineRule="auto"/>
        <w:jc w:val="both"/>
        <w:rPr>
          <w:rFonts w:ascii="Arial" w:eastAsia="Arial" w:hAnsi="Arial" w:cs="Arial"/>
          <w:bCs/>
          <w:color w:val="FF0000"/>
          <w:sz w:val="28"/>
          <w:szCs w:val="28"/>
          <w:lang w:eastAsia="pt-BR"/>
        </w:rPr>
      </w:pPr>
    </w:p>
    <w:p w14:paraId="415B47A0" w14:textId="112BF535" w:rsidR="007B4036" w:rsidRDefault="007B4036" w:rsidP="00C829B5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  <w:r w:rsidRPr="00C829B5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DISCIPLINA DE MATEMÁTICA</w:t>
      </w:r>
    </w:p>
    <w:p w14:paraId="5E6A9FBC" w14:textId="77777777" w:rsidR="00C829B5" w:rsidRPr="00C829B5" w:rsidRDefault="00C829B5" w:rsidP="00C829B5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</w:p>
    <w:p w14:paraId="4248990D" w14:textId="7624611C" w:rsidR="007B4036" w:rsidRPr="00C829B5" w:rsidRDefault="007B4036" w:rsidP="00C829B5">
      <w:pPr>
        <w:spacing w:after="0" w:line="276" w:lineRule="auto"/>
        <w:ind w:hanging="709"/>
        <w:jc w:val="both"/>
        <w:rPr>
          <w:rFonts w:ascii="Arial" w:eastAsia="Arial" w:hAnsi="Arial" w:cs="Arial"/>
          <w:bCs/>
          <w:sz w:val="28"/>
          <w:szCs w:val="28"/>
          <w:lang w:eastAsia="pt-BR"/>
        </w:rPr>
      </w:pPr>
    </w:p>
    <w:p w14:paraId="6CAE63C2" w14:textId="102208CF" w:rsidR="007B4036" w:rsidRPr="00C829B5" w:rsidRDefault="00E0739D" w:rsidP="00C829B5">
      <w:pPr>
        <w:spacing w:after="0" w:line="276" w:lineRule="auto"/>
        <w:ind w:left="-284" w:hanging="142"/>
        <w:jc w:val="both"/>
        <w:rPr>
          <w:rFonts w:ascii="Arial" w:eastAsia="Arial" w:hAnsi="Arial" w:cs="Arial"/>
          <w:bCs/>
          <w:sz w:val="28"/>
          <w:szCs w:val="28"/>
          <w:lang w:eastAsia="pt-BR"/>
        </w:rPr>
      </w:pPr>
      <w:r w:rsidRPr="00C829B5">
        <w:rPr>
          <w:rFonts w:ascii="Arial" w:eastAsia="Arial" w:hAnsi="Arial" w:cs="Arial"/>
          <w:bCs/>
          <w:sz w:val="28"/>
          <w:szCs w:val="28"/>
          <w:lang w:eastAsia="pt-BR"/>
        </w:rPr>
        <w:t>*</w:t>
      </w:r>
      <w:r w:rsidR="007B4036" w:rsidRPr="00C829B5">
        <w:rPr>
          <w:rFonts w:ascii="Arial" w:eastAsia="Arial" w:hAnsi="Arial" w:cs="Arial"/>
          <w:bCs/>
          <w:sz w:val="28"/>
          <w:szCs w:val="28"/>
          <w:lang w:eastAsia="pt-BR"/>
        </w:rPr>
        <w:t>Com m</w:t>
      </w:r>
      <w:r w:rsidR="00B31DF3">
        <w:rPr>
          <w:rFonts w:ascii="Arial" w:eastAsia="Arial" w:hAnsi="Arial" w:cs="Arial"/>
          <w:bCs/>
          <w:sz w:val="28"/>
          <w:szCs w:val="28"/>
          <w:lang w:eastAsia="pt-BR"/>
        </w:rPr>
        <w:t>ateriais reciclados confeccione</w:t>
      </w:r>
      <w:r w:rsidR="007B4036" w:rsidRPr="00C829B5">
        <w:rPr>
          <w:rFonts w:ascii="Arial" w:eastAsia="Arial" w:hAnsi="Arial" w:cs="Arial"/>
          <w:bCs/>
          <w:sz w:val="28"/>
          <w:szCs w:val="28"/>
          <w:lang w:eastAsia="pt-BR"/>
        </w:rPr>
        <w:t xml:space="preserve"> um ábaco</w:t>
      </w:r>
      <w:r w:rsidRPr="00C829B5">
        <w:rPr>
          <w:rFonts w:ascii="Arial" w:eastAsia="Arial" w:hAnsi="Arial" w:cs="Arial"/>
          <w:bCs/>
          <w:sz w:val="28"/>
          <w:szCs w:val="28"/>
          <w:lang w:eastAsia="pt-BR"/>
        </w:rPr>
        <w:t>. (PESQUIS</w:t>
      </w:r>
      <w:r w:rsidR="0008751D">
        <w:rPr>
          <w:rFonts w:ascii="Arial" w:eastAsia="Arial" w:hAnsi="Arial" w:cs="Arial"/>
          <w:bCs/>
          <w:sz w:val="28"/>
          <w:szCs w:val="28"/>
          <w:lang w:eastAsia="pt-BR"/>
        </w:rPr>
        <w:t>E</w:t>
      </w:r>
      <w:r w:rsidR="00B31DF3">
        <w:rPr>
          <w:rFonts w:ascii="Arial" w:eastAsia="Arial" w:hAnsi="Arial" w:cs="Arial"/>
          <w:bCs/>
          <w:sz w:val="28"/>
          <w:szCs w:val="28"/>
          <w:lang w:eastAsia="pt-BR"/>
        </w:rPr>
        <w:t xml:space="preserve"> NA INTERNET</w:t>
      </w:r>
      <w:r w:rsidRPr="00C829B5">
        <w:rPr>
          <w:rFonts w:ascii="Arial" w:eastAsia="Arial" w:hAnsi="Arial" w:cs="Arial"/>
          <w:bCs/>
          <w:sz w:val="28"/>
          <w:szCs w:val="28"/>
          <w:lang w:eastAsia="pt-BR"/>
        </w:rPr>
        <w:t xml:space="preserve"> ALGUNS MODELOS DE ÁBACO E CONFECCIONE O SEU, LEVANDO PARA A ESCOLA PARA SER </w:t>
      </w:r>
      <w:r w:rsidR="00B31DF3" w:rsidRPr="00C829B5">
        <w:rPr>
          <w:rFonts w:ascii="Arial" w:eastAsia="Arial" w:hAnsi="Arial" w:cs="Arial"/>
          <w:bCs/>
          <w:sz w:val="28"/>
          <w:szCs w:val="28"/>
          <w:lang w:eastAsia="pt-BR"/>
        </w:rPr>
        <w:t>AVALIADO)</w:t>
      </w:r>
      <w:r w:rsidRPr="00C829B5">
        <w:rPr>
          <w:rFonts w:ascii="Arial" w:eastAsia="Arial" w:hAnsi="Arial" w:cs="Arial"/>
          <w:bCs/>
          <w:sz w:val="28"/>
          <w:szCs w:val="28"/>
          <w:lang w:eastAsia="pt-BR"/>
        </w:rPr>
        <w:t>.</w:t>
      </w:r>
      <w:r w:rsidR="007B4036" w:rsidRPr="00C829B5">
        <w:rPr>
          <w:rFonts w:ascii="Arial" w:eastAsia="Arial" w:hAnsi="Arial" w:cs="Arial"/>
          <w:bCs/>
          <w:sz w:val="28"/>
          <w:szCs w:val="28"/>
          <w:lang w:eastAsia="pt-BR"/>
        </w:rPr>
        <w:t xml:space="preserve"> </w:t>
      </w:r>
      <w:r w:rsidRPr="00C829B5">
        <w:rPr>
          <w:rFonts w:ascii="Arial" w:eastAsia="Arial" w:hAnsi="Arial" w:cs="Arial"/>
          <w:bCs/>
          <w:sz w:val="28"/>
          <w:szCs w:val="28"/>
          <w:lang w:eastAsia="pt-BR"/>
        </w:rPr>
        <w:t>N</w:t>
      </w:r>
      <w:r w:rsidR="007B4036" w:rsidRPr="00C829B5">
        <w:rPr>
          <w:rFonts w:ascii="Arial" w:eastAsia="Arial" w:hAnsi="Arial" w:cs="Arial"/>
          <w:bCs/>
          <w:sz w:val="28"/>
          <w:szCs w:val="28"/>
          <w:lang w:eastAsia="pt-BR"/>
        </w:rPr>
        <w:t xml:space="preserve">o caderno de matemática escreva explicando para que serve o ábaco e como posso utilizá-lo para resolver operações de adição e subtração. </w:t>
      </w:r>
    </w:p>
    <w:p w14:paraId="5E27EB63" w14:textId="2540D238" w:rsidR="007B4036" w:rsidRPr="00C829B5" w:rsidRDefault="007B4036" w:rsidP="00C829B5">
      <w:pPr>
        <w:spacing w:after="0" w:line="276" w:lineRule="auto"/>
        <w:ind w:hanging="567"/>
        <w:jc w:val="both"/>
        <w:rPr>
          <w:rFonts w:ascii="Arial" w:eastAsia="Arial" w:hAnsi="Arial" w:cs="Arial"/>
          <w:bCs/>
          <w:sz w:val="28"/>
          <w:szCs w:val="28"/>
          <w:lang w:eastAsia="pt-BR"/>
        </w:rPr>
      </w:pPr>
    </w:p>
    <w:p w14:paraId="42CD784C" w14:textId="202E2260" w:rsidR="00E0739D" w:rsidRPr="00C829B5" w:rsidRDefault="00E0739D" w:rsidP="00C829B5">
      <w:pPr>
        <w:spacing w:after="0" w:line="276" w:lineRule="auto"/>
        <w:ind w:hanging="567"/>
        <w:jc w:val="both"/>
        <w:rPr>
          <w:rFonts w:ascii="Arial" w:eastAsia="Arial" w:hAnsi="Arial" w:cs="Arial"/>
          <w:bCs/>
          <w:sz w:val="28"/>
          <w:szCs w:val="28"/>
          <w:lang w:eastAsia="pt-BR"/>
        </w:rPr>
      </w:pPr>
      <w:r w:rsidRPr="00C829B5">
        <w:rPr>
          <w:rFonts w:ascii="Arial" w:eastAsia="Arial" w:hAnsi="Arial" w:cs="Arial"/>
          <w:bCs/>
          <w:sz w:val="28"/>
          <w:szCs w:val="28"/>
          <w:lang w:eastAsia="pt-BR"/>
        </w:rPr>
        <w:t>*No livro de</w:t>
      </w:r>
      <w:r w:rsidR="00B31DF3">
        <w:rPr>
          <w:rFonts w:ascii="Arial" w:eastAsia="Arial" w:hAnsi="Arial" w:cs="Arial"/>
          <w:bCs/>
          <w:sz w:val="28"/>
          <w:szCs w:val="28"/>
          <w:lang w:eastAsia="pt-BR"/>
        </w:rPr>
        <w:t xml:space="preserve"> matemática APRENDE BRASIL faça a leitura e resolva</w:t>
      </w:r>
      <w:r w:rsidRPr="00C829B5">
        <w:rPr>
          <w:rFonts w:ascii="Arial" w:eastAsia="Arial" w:hAnsi="Arial" w:cs="Arial"/>
          <w:bCs/>
          <w:sz w:val="28"/>
          <w:szCs w:val="28"/>
          <w:lang w:eastAsia="pt-BR"/>
        </w:rPr>
        <w:t xml:space="preserve"> as atividades no livro das páginas:12-13-14-15-16 </w:t>
      </w:r>
      <w:r w:rsidR="00C829B5" w:rsidRPr="00C829B5">
        <w:rPr>
          <w:rFonts w:ascii="Arial" w:eastAsia="Arial" w:hAnsi="Arial" w:cs="Arial"/>
          <w:bCs/>
          <w:sz w:val="28"/>
          <w:szCs w:val="28"/>
          <w:lang w:eastAsia="pt-BR"/>
        </w:rPr>
        <w:t>-</w:t>
      </w:r>
      <w:r w:rsidRPr="00C829B5">
        <w:rPr>
          <w:rFonts w:ascii="Arial" w:eastAsia="Arial" w:hAnsi="Arial" w:cs="Arial"/>
          <w:bCs/>
          <w:sz w:val="28"/>
          <w:szCs w:val="28"/>
          <w:lang w:eastAsia="pt-BR"/>
        </w:rPr>
        <w:t>17</w:t>
      </w:r>
      <w:r w:rsidR="00C829B5" w:rsidRPr="00C829B5">
        <w:rPr>
          <w:rFonts w:ascii="Arial" w:eastAsia="Arial" w:hAnsi="Arial" w:cs="Arial"/>
          <w:bCs/>
          <w:sz w:val="28"/>
          <w:szCs w:val="28"/>
          <w:lang w:eastAsia="pt-BR"/>
        </w:rPr>
        <w:t>-18 e 19 (adição e subtração)</w:t>
      </w:r>
      <w:r w:rsidRPr="00C829B5">
        <w:rPr>
          <w:rFonts w:ascii="Arial" w:eastAsia="Arial" w:hAnsi="Arial" w:cs="Arial"/>
          <w:bCs/>
          <w:sz w:val="28"/>
          <w:szCs w:val="28"/>
          <w:lang w:eastAsia="pt-BR"/>
        </w:rPr>
        <w:t>.</w:t>
      </w:r>
    </w:p>
    <w:p w14:paraId="28B08BD9" w14:textId="77777777" w:rsidR="00C829B5" w:rsidRDefault="00C829B5" w:rsidP="00C829B5">
      <w:pPr>
        <w:spacing w:after="0" w:line="276" w:lineRule="auto"/>
        <w:ind w:left="-567" w:hanging="567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</w:p>
    <w:p w14:paraId="0AEBC1D9" w14:textId="55048008" w:rsidR="00E0739D" w:rsidRDefault="00E0739D" w:rsidP="00C829B5">
      <w:pPr>
        <w:spacing w:after="0" w:line="276" w:lineRule="auto"/>
        <w:ind w:hanging="567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  <w:r w:rsidRPr="00C829B5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DISCIPLINA DE HISTÓRIA</w:t>
      </w:r>
    </w:p>
    <w:p w14:paraId="64BDA436" w14:textId="41B203A2" w:rsidR="007B4036" w:rsidRPr="00C829B5" w:rsidRDefault="007B4036" w:rsidP="00C829B5">
      <w:pPr>
        <w:spacing w:after="0" w:line="276" w:lineRule="auto"/>
        <w:jc w:val="both"/>
        <w:rPr>
          <w:rFonts w:ascii="Arial" w:eastAsia="Arial" w:hAnsi="Arial" w:cs="Arial"/>
          <w:bCs/>
          <w:color w:val="FF0000"/>
          <w:sz w:val="28"/>
          <w:szCs w:val="28"/>
          <w:lang w:eastAsia="pt-BR"/>
        </w:rPr>
      </w:pPr>
    </w:p>
    <w:p w14:paraId="65424134" w14:textId="4F7C6975" w:rsidR="00C829B5" w:rsidRPr="00C829B5" w:rsidRDefault="00C829B5" w:rsidP="00C829B5">
      <w:pPr>
        <w:spacing w:after="0" w:line="276" w:lineRule="auto"/>
        <w:ind w:left="-567"/>
        <w:jc w:val="both"/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</w:pPr>
      <w:r w:rsidRPr="00C829B5"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  <w:t>*No livro AP</w:t>
      </w:r>
      <w:r w:rsidR="00B31DF3"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  <w:t>R</w:t>
      </w:r>
      <w:r w:rsidRPr="00C829B5"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  <w:t>ENDE BRASIL ler e no caderno escrever o que entendeu sobre:</w:t>
      </w:r>
    </w:p>
    <w:p w14:paraId="09572059" w14:textId="49B2F9D9" w:rsidR="00C829B5" w:rsidRPr="00C829B5" w:rsidRDefault="00C829B5" w:rsidP="00C829B5">
      <w:pPr>
        <w:spacing w:after="0" w:line="276" w:lineRule="auto"/>
        <w:ind w:hanging="567"/>
        <w:jc w:val="both"/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</w:pPr>
      <w:r w:rsidRPr="00C829B5"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  <w:t>*Sociedade fluvial pg.6;</w:t>
      </w:r>
    </w:p>
    <w:p w14:paraId="3C82DFD2" w14:textId="7227E594" w:rsidR="00C829B5" w:rsidRPr="00C829B5" w:rsidRDefault="00C829B5" w:rsidP="00C829B5">
      <w:pPr>
        <w:spacing w:after="0" w:line="276" w:lineRule="auto"/>
        <w:ind w:hanging="567"/>
        <w:jc w:val="both"/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</w:pPr>
      <w:r w:rsidRPr="00C829B5"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  <w:t>*O surgimento do comércio pg.7;</w:t>
      </w:r>
    </w:p>
    <w:p w14:paraId="66C6310D" w14:textId="49587E5E" w:rsidR="00C829B5" w:rsidRPr="00C829B5" w:rsidRDefault="00C829B5" w:rsidP="00C829B5">
      <w:pPr>
        <w:spacing w:after="0" w:line="276" w:lineRule="auto"/>
        <w:ind w:hanging="567"/>
        <w:jc w:val="both"/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</w:pPr>
      <w:r w:rsidRPr="00C829B5"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  <w:t>*Estado e governantes pg.8;</w:t>
      </w:r>
    </w:p>
    <w:p w14:paraId="43E01BCA" w14:textId="3B4EEF21" w:rsidR="00C829B5" w:rsidRPr="00C829B5" w:rsidRDefault="00B31DF3" w:rsidP="00C829B5">
      <w:pPr>
        <w:spacing w:after="0" w:line="276" w:lineRule="auto"/>
        <w:ind w:hanging="567"/>
        <w:jc w:val="both"/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</w:pPr>
      <w:r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  <w:t>*Leia e responda</w:t>
      </w:r>
      <w:r w:rsidR="00C829B5" w:rsidRPr="00C829B5"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  <w:t xml:space="preserve"> no livro as atividades da página 9;</w:t>
      </w:r>
    </w:p>
    <w:p w14:paraId="2A590D72" w14:textId="6C6194E1" w:rsidR="00C829B5" w:rsidRPr="00C829B5" w:rsidRDefault="00B31DF3" w:rsidP="00C829B5">
      <w:pPr>
        <w:spacing w:after="0" w:line="276" w:lineRule="auto"/>
        <w:ind w:hanging="567"/>
        <w:jc w:val="both"/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</w:pPr>
      <w:r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  <w:t>*Faça</w:t>
      </w:r>
      <w:r w:rsidR="00C829B5" w:rsidRPr="00C829B5"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  <w:t xml:space="preserve"> a leitura das páginas 10-11 e 12;</w:t>
      </w:r>
    </w:p>
    <w:p w14:paraId="64F66E4E" w14:textId="78F84116" w:rsidR="00C829B5" w:rsidRPr="00C829B5" w:rsidRDefault="00B31DF3" w:rsidP="00C829B5">
      <w:pPr>
        <w:spacing w:after="0" w:line="276" w:lineRule="auto"/>
        <w:ind w:hanging="567"/>
        <w:jc w:val="both"/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</w:pPr>
      <w:r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  <w:t>*Responda</w:t>
      </w:r>
      <w:r w:rsidR="00C829B5" w:rsidRPr="00C829B5"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  <w:t xml:space="preserve"> no livro as </w:t>
      </w:r>
      <w:r w:rsidRPr="00C829B5"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  <w:t>atividades da</w:t>
      </w:r>
      <w:r w:rsidR="00C829B5" w:rsidRPr="00C829B5"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  <w:t xml:space="preserve"> página 13.</w:t>
      </w:r>
    </w:p>
    <w:p w14:paraId="40B19057" w14:textId="76FB225C" w:rsidR="00C829B5" w:rsidRPr="00C829B5" w:rsidRDefault="00C829B5" w:rsidP="00C829B5">
      <w:pPr>
        <w:spacing w:after="0" w:line="276" w:lineRule="auto"/>
        <w:ind w:hanging="567"/>
        <w:jc w:val="both"/>
        <w:rPr>
          <w:rFonts w:ascii="Arial" w:eastAsia="Arial" w:hAnsi="Arial" w:cs="Arial"/>
          <w:bCs/>
          <w:color w:val="000000" w:themeColor="text1"/>
          <w:sz w:val="28"/>
          <w:szCs w:val="28"/>
          <w:lang w:eastAsia="pt-BR"/>
        </w:rPr>
      </w:pPr>
    </w:p>
    <w:p w14:paraId="774B9F1A" w14:textId="0EDF1E86" w:rsidR="00C829B5" w:rsidRPr="00C829B5" w:rsidRDefault="00C829B5" w:rsidP="00C829B5">
      <w:pPr>
        <w:spacing w:after="0" w:line="276" w:lineRule="auto"/>
        <w:ind w:hanging="567"/>
        <w:jc w:val="right"/>
        <w:rPr>
          <w:rFonts w:ascii="Arial" w:eastAsia="Arial" w:hAnsi="Arial" w:cs="Arial"/>
          <w:b/>
          <w:color w:val="000000" w:themeColor="text1"/>
          <w:sz w:val="24"/>
          <w:szCs w:val="24"/>
          <w:lang w:eastAsia="pt-BR"/>
        </w:rPr>
      </w:pPr>
      <w:r w:rsidRPr="00C829B5">
        <w:rPr>
          <w:rFonts w:ascii="Arial" w:eastAsia="Arial" w:hAnsi="Arial" w:cs="Arial"/>
          <w:b/>
          <w:color w:val="000000" w:themeColor="text1"/>
          <w:sz w:val="24"/>
          <w:szCs w:val="24"/>
          <w:lang w:eastAsia="pt-BR"/>
        </w:rPr>
        <w:t>Tenha uma ótima semana!!</w:t>
      </w:r>
    </w:p>
    <w:sectPr w:rsidR="00C829B5" w:rsidRPr="00C829B5" w:rsidSect="00C829B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36"/>
    <w:rsid w:val="0008751D"/>
    <w:rsid w:val="007B4036"/>
    <w:rsid w:val="00B31DF3"/>
    <w:rsid w:val="00C829B5"/>
    <w:rsid w:val="00E0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344AD3"/>
  <w15:chartTrackingRefBased/>
  <w15:docId w15:val="{AC790C00-91A7-4650-B84B-DDA57DA0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7B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2</cp:revision>
  <dcterms:created xsi:type="dcterms:W3CDTF">2021-04-12T16:01:00Z</dcterms:created>
  <dcterms:modified xsi:type="dcterms:W3CDTF">2021-04-12T16:01:00Z</dcterms:modified>
</cp:coreProperties>
</file>