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6" w:rsidRPr="00EE4870" w:rsidRDefault="006C0926" w:rsidP="006C092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EDITAL DE CONVOCAÇÃO Nº</w:t>
      </w:r>
      <w:proofErr w:type="gramStart"/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 </w:t>
      </w:r>
      <w:proofErr w:type="gramEnd"/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009</w:t>
      </w:r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/2021</w:t>
      </w:r>
    </w:p>
    <w:p w:rsidR="006C0926" w:rsidRPr="00EE4870" w:rsidRDefault="006C0926" w:rsidP="006C0926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ELENIR FÁTIMA CHINATO,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Secretária de Educação, Cultura e Desporto do município de Catanduvas/SC, no uso das suas atribuições legais, 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CONVOCA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para to</w:t>
      </w:r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mar posse no respectivo cargo de NUTRICIONISTA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 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abaixo relacionado, aprovado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no Concurso Público de Edital nº 01/2019:</w:t>
      </w:r>
    </w:p>
    <w:tbl>
      <w:tblPr>
        <w:tblW w:w="10300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32"/>
        <w:gridCol w:w="1030"/>
        <w:gridCol w:w="256"/>
        <w:gridCol w:w="774"/>
        <w:gridCol w:w="795"/>
        <w:gridCol w:w="235"/>
        <w:gridCol w:w="1030"/>
        <w:gridCol w:w="1030"/>
        <w:gridCol w:w="1030"/>
        <w:gridCol w:w="1030"/>
        <w:gridCol w:w="1022"/>
        <w:gridCol w:w="8"/>
        <w:gridCol w:w="1030"/>
      </w:tblGrid>
      <w:tr w:rsidR="006C0926" w:rsidRPr="00EE4870" w:rsidTr="001C181B">
        <w:trPr>
          <w:gridBefore w:val="1"/>
          <w:gridAfter w:val="2"/>
          <w:wBefore w:w="898" w:type="dxa"/>
          <w:wAfter w:w="1038" w:type="dxa"/>
          <w:cantSplit/>
          <w:jc w:val="center"/>
        </w:trPr>
        <w:tc>
          <w:tcPr>
            <w:tcW w:w="83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6C0926" w:rsidRPr="00EE4870" w:rsidRDefault="006C0926" w:rsidP="001C181B">
            <w:pPr>
              <w:keepNext/>
              <w:tabs>
                <w:tab w:val="left" w:pos="708"/>
              </w:tabs>
              <w:suppressAutoHyphens/>
              <w:spacing w:before="240" w:after="60"/>
              <w:outlineLvl w:val="1"/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CARGO</w:t>
            </w:r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 xml:space="preserve"> NUTRICIONISTA</w:t>
            </w:r>
          </w:p>
        </w:tc>
      </w:tr>
      <w:tr w:rsidR="006C0926" w:rsidRPr="00EE4870" w:rsidTr="001C181B">
        <w:trPr>
          <w:gridBefore w:val="1"/>
          <w:gridAfter w:val="2"/>
          <w:wBefore w:w="898" w:type="dxa"/>
          <w:wAfter w:w="1038" w:type="dxa"/>
          <w:cantSplit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926" w:rsidRPr="00EE4870" w:rsidRDefault="006C0926" w:rsidP="001C181B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CLASSIFICAÇÃO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926" w:rsidRPr="00EE4870" w:rsidRDefault="006C0926" w:rsidP="001C181B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INSCRIÇÃO</w:t>
            </w:r>
          </w:p>
        </w:tc>
        <w:tc>
          <w:tcPr>
            <w:tcW w:w="5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0926" w:rsidRPr="00EE4870" w:rsidRDefault="006C0926" w:rsidP="001C181B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NOME</w:t>
            </w:r>
          </w:p>
        </w:tc>
      </w:tr>
      <w:tr w:rsidR="006C0926" w:rsidRPr="00EE4870" w:rsidTr="001C181B">
        <w:trPr>
          <w:gridBefore w:val="1"/>
          <w:gridAfter w:val="2"/>
          <w:wBefore w:w="898" w:type="dxa"/>
          <w:wAfter w:w="1038" w:type="dxa"/>
          <w:cantSplit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926" w:rsidRPr="00C842FA" w:rsidRDefault="006C0926" w:rsidP="001C181B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>5ª</w:t>
            </w:r>
          </w:p>
          <w:p w:rsidR="006C0926" w:rsidRPr="00C842FA" w:rsidRDefault="006C0926" w:rsidP="001C181B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</w:p>
          <w:p w:rsidR="006C0926" w:rsidRPr="00C842FA" w:rsidRDefault="006C0926" w:rsidP="001C181B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>6ª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926" w:rsidRPr="00C842FA" w:rsidRDefault="006C0926" w:rsidP="001C181B">
            <w:pPr>
              <w:spacing w:after="240" w:line="360" w:lineRule="auto"/>
              <w:ind w:left="567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  <w:t>305842</w:t>
            </w:r>
          </w:p>
          <w:p w:rsidR="006C0926" w:rsidRPr="00C842FA" w:rsidRDefault="006C0926" w:rsidP="001C181B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 xml:space="preserve">    312216</w:t>
            </w:r>
          </w:p>
        </w:tc>
        <w:tc>
          <w:tcPr>
            <w:tcW w:w="5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0926" w:rsidRPr="00C842FA" w:rsidRDefault="006C0926" w:rsidP="001C181B">
            <w:pPr>
              <w:spacing w:after="240" w:line="360" w:lineRule="auto"/>
              <w:ind w:left="567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>SANDRA BUCCO RIEPE</w:t>
            </w:r>
          </w:p>
          <w:p w:rsidR="006C0926" w:rsidRPr="00C842FA" w:rsidRDefault="006C0926" w:rsidP="001C181B">
            <w:pPr>
              <w:spacing w:after="240" w:line="360" w:lineRule="auto"/>
              <w:ind w:left="567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C842FA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>FRANCIELI CERVELIN</w:t>
            </w:r>
          </w:p>
        </w:tc>
      </w:tr>
      <w:tr w:rsidR="006C0926" w:rsidTr="001C181B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</w:tr>
      <w:tr w:rsidR="006C0926" w:rsidTr="001C181B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C0926" w:rsidRDefault="006C0926" w:rsidP="001C181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6C0926" w:rsidRDefault="006C0926" w:rsidP="006C0926">
      <w:pPr>
        <w:spacing w:after="240" w:line="360" w:lineRule="auto"/>
        <w:ind w:left="1080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spacing w:after="240" w:line="360" w:lineRule="auto"/>
        <w:ind w:left="1080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I – As</w:t>
      </w:r>
      <w:proofErr w:type="gramStart"/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 </w:t>
      </w:r>
      <w:proofErr w:type="gramEnd"/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convocada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s deverão comparecer na  Secretaria De Educação, localizada na Avenida Coronel  RUPP, Nº 2580, Centro,</w:t>
      </w: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dia  19 de abril   de 2021,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horári</w:t>
      </w: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o das  9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:00 horas , para manifestar o seu interesse em tomar posse ou manifestar a sua desistência da vaga.</w:t>
      </w:r>
    </w:p>
    <w:p w:rsidR="006C0926" w:rsidRPr="00EE4870" w:rsidRDefault="006C0926" w:rsidP="006C0926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Os convocados poderão tomar posse no prazo de 30 (trinta) dias, contados da publicação da presente convocação, prorrogável, a pedido do interessado, por mais 30 (trinta) dias.</w:t>
      </w:r>
    </w:p>
    <w:p w:rsidR="006C0926" w:rsidRPr="00EE4870" w:rsidRDefault="006C0926" w:rsidP="006C0926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</w:t>
      </w:r>
      <w:proofErr w:type="gramStart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sob pena</w:t>
      </w:r>
      <w:proofErr w:type="gramEnd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de perder o seu direito de nomeação no cargo em que foi aprovado.</w:t>
      </w:r>
    </w:p>
    <w:p w:rsidR="006C0926" w:rsidRPr="00EE4870" w:rsidRDefault="006C0926" w:rsidP="006C0926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lastRenderedPageBreak/>
        <w:t xml:space="preserve">O exercício do cargo público deverá acontecer imediatamente após o ato de posse, </w:t>
      </w:r>
      <w:proofErr w:type="gramStart"/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>sob pena</w:t>
      </w:r>
      <w:proofErr w:type="gramEnd"/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 xml:space="preserve"> de exoneração.</w:t>
      </w:r>
    </w:p>
    <w:p w:rsidR="006C0926" w:rsidRPr="00EE4870" w:rsidRDefault="006C0926" w:rsidP="006C0926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Este edital de convocação entrará em vigor na data de sua publicação.</w:t>
      </w:r>
    </w:p>
    <w:p w:rsidR="006C0926" w:rsidRPr="00EE4870" w:rsidRDefault="006C0926" w:rsidP="006C0926">
      <w:pPr>
        <w:spacing w:after="240" w:line="360" w:lineRule="auto"/>
        <w:rPr>
          <w:rFonts w:ascii="Calibri Light" w:eastAsia="Times New Roman" w:hAnsi="Calibri Light" w:cs="Times New Roman"/>
          <w:sz w:val="24"/>
          <w:szCs w:val="24"/>
          <w:lang w:eastAsia="zh-CN"/>
        </w:rPr>
      </w:pPr>
    </w:p>
    <w:p w:rsidR="006C0926" w:rsidRPr="00EE4870" w:rsidRDefault="006C0926" w:rsidP="006C0926">
      <w:pPr>
        <w:spacing w:after="24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Catanduvas, 12 de abril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proofErr w:type="gramEnd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de 2021.</w:t>
      </w: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Dorival Ribeiro dos Santos</w:t>
      </w: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Prefeito Municipal de Catanduvas</w:t>
      </w: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6C0926" w:rsidRPr="00EE4870" w:rsidRDefault="006C0926" w:rsidP="006C0926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Elenir</w:t>
      </w:r>
      <w:proofErr w:type="spellEnd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Fátima </w:t>
      </w: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Chinato</w:t>
      </w:r>
      <w:proofErr w:type="spellEnd"/>
    </w:p>
    <w:p w:rsidR="006C0926" w:rsidRPr="00EE4870" w:rsidRDefault="006C0926" w:rsidP="006C0926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Secretária Municipal de Educação, Cultura e </w:t>
      </w:r>
      <w:proofErr w:type="gram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Desporto</w:t>
      </w:r>
      <w:proofErr w:type="gramEnd"/>
    </w:p>
    <w:p w:rsidR="006C0926" w:rsidRPr="00EE4870" w:rsidRDefault="006C0926" w:rsidP="006C0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C0926" w:rsidRPr="00EE4870" w:rsidRDefault="006C0926" w:rsidP="006C0926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</w:p>
    <w:p w:rsidR="006C0926" w:rsidRPr="00EE4870" w:rsidRDefault="006C0926" w:rsidP="006C0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C0926" w:rsidRDefault="006C0926" w:rsidP="006C0926"/>
    <w:p w:rsidR="00384C04" w:rsidRDefault="006C0926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26"/>
    <w:rsid w:val="006C0926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2021-04-13T00:08:00Z</dcterms:created>
  <dcterms:modified xsi:type="dcterms:W3CDTF">2021-04-13T00:09:00Z</dcterms:modified>
</cp:coreProperties>
</file>