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F3" w:rsidRPr="008E3C97" w:rsidRDefault="005255AB">
      <w:pPr>
        <w:spacing w:before="69"/>
        <w:ind w:left="3717"/>
        <w:rPr>
          <w:rFonts w:ascii="Arial" w:hAnsi="Arial"/>
          <w:b/>
        </w:rPr>
      </w:pPr>
      <w:r w:rsidRPr="008E3C97"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575641</wp:posOffset>
            </wp:positionH>
            <wp:positionV relativeFrom="paragraph">
              <wp:posOffset>35781</wp:posOffset>
            </wp:positionV>
            <wp:extent cx="2055606" cy="1192696"/>
            <wp:effectExtent l="19050" t="0" r="179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41" cy="11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C97">
        <w:rPr>
          <w:rFonts w:ascii="Arial" w:hAnsi="Arial"/>
          <w:b/>
        </w:rPr>
        <w:t>Secretaria</w:t>
      </w:r>
      <w:r w:rsidRPr="008E3C97">
        <w:rPr>
          <w:rFonts w:ascii="Arial" w:hAnsi="Arial"/>
          <w:b/>
          <w:spacing w:val="-2"/>
        </w:rPr>
        <w:t xml:space="preserve"> </w:t>
      </w:r>
      <w:r w:rsidRPr="008E3C97">
        <w:rPr>
          <w:rFonts w:ascii="Arial" w:hAnsi="Arial"/>
          <w:b/>
        </w:rPr>
        <w:t>Municipal</w:t>
      </w:r>
      <w:r w:rsidRPr="008E3C97">
        <w:rPr>
          <w:rFonts w:ascii="Arial" w:hAnsi="Arial"/>
          <w:b/>
          <w:spacing w:val="-6"/>
        </w:rPr>
        <w:t xml:space="preserve"> </w:t>
      </w:r>
      <w:r w:rsidRPr="008E3C97">
        <w:rPr>
          <w:rFonts w:ascii="Arial" w:hAnsi="Arial"/>
          <w:b/>
        </w:rPr>
        <w:t>de</w:t>
      </w:r>
      <w:r w:rsidRPr="008E3C97">
        <w:rPr>
          <w:rFonts w:ascii="Arial" w:hAnsi="Arial"/>
          <w:b/>
          <w:spacing w:val="-2"/>
        </w:rPr>
        <w:t xml:space="preserve"> </w:t>
      </w:r>
      <w:r w:rsidRPr="008E3C97">
        <w:rPr>
          <w:rFonts w:ascii="Arial" w:hAnsi="Arial"/>
          <w:b/>
        </w:rPr>
        <w:t>Educação</w:t>
      </w:r>
    </w:p>
    <w:p w:rsidR="00F605F3" w:rsidRPr="008E3C97" w:rsidRDefault="005255AB">
      <w:pPr>
        <w:ind w:left="3717" w:right="925"/>
        <w:rPr>
          <w:rFonts w:ascii="Arial" w:hAnsi="Arial"/>
          <w:b/>
        </w:rPr>
      </w:pPr>
      <w:r w:rsidRPr="008E3C97">
        <w:rPr>
          <w:rFonts w:ascii="Arial" w:hAnsi="Arial"/>
          <w:b/>
        </w:rPr>
        <w:t>E.M.E.B. Professor Vitoldo Alexandre Czech</w:t>
      </w:r>
      <w:r w:rsidRPr="008E3C97">
        <w:rPr>
          <w:rFonts w:ascii="Arial" w:hAnsi="Arial"/>
          <w:b/>
          <w:spacing w:val="-64"/>
        </w:rPr>
        <w:t xml:space="preserve"> </w:t>
      </w:r>
      <w:r w:rsidRPr="008E3C97">
        <w:rPr>
          <w:rFonts w:ascii="Arial" w:hAnsi="Arial"/>
          <w:b/>
        </w:rPr>
        <w:t>Diretora: Lucélia</w:t>
      </w:r>
      <w:r w:rsidRPr="008E3C97">
        <w:rPr>
          <w:rFonts w:ascii="Arial" w:hAnsi="Arial"/>
          <w:b/>
          <w:spacing w:val="2"/>
        </w:rPr>
        <w:t xml:space="preserve"> </w:t>
      </w:r>
      <w:r w:rsidRPr="008E3C97">
        <w:rPr>
          <w:rFonts w:ascii="Arial" w:hAnsi="Arial"/>
          <w:b/>
        </w:rPr>
        <w:t>Aparecida</w:t>
      </w:r>
      <w:r w:rsidRPr="008E3C97">
        <w:rPr>
          <w:rFonts w:ascii="Arial" w:hAnsi="Arial"/>
          <w:b/>
          <w:spacing w:val="-3"/>
        </w:rPr>
        <w:t xml:space="preserve"> </w:t>
      </w:r>
      <w:r w:rsidRPr="008E3C97">
        <w:rPr>
          <w:rFonts w:ascii="Arial" w:hAnsi="Arial"/>
          <w:b/>
        </w:rPr>
        <w:t>Gabrielli</w:t>
      </w:r>
    </w:p>
    <w:p w:rsidR="00AD2524" w:rsidRDefault="005255AB">
      <w:pPr>
        <w:ind w:left="3717" w:right="97"/>
        <w:rPr>
          <w:rFonts w:ascii="Arial" w:hAnsi="Arial"/>
          <w:b/>
          <w:spacing w:val="1"/>
        </w:rPr>
      </w:pPr>
      <w:r w:rsidRPr="008E3C97">
        <w:rPr>
          <w:rFonts w:ascii="Arial" w:hAnsi="Arial"/>
          <w:b/>
        </w:rPr>
        <w:t>Assessora Pedagógica: Maria Claudete T. Gervásio</w:t>
      </w:r>
      <w:r w:rsidRPr="008E3C97">
        <w:rPr>
          <w:rFonts w:ascii="Arial" w:hAnsi="Arial"/>
          <w:b/>
          <w:spacing w:val="-65"/>
        </w:rPr>
        <w:t xml:space="preserve"> </w:t>
      </w:r>
      <w:r w:rsidRPr="008E3C97">
        <w:rPr>
          <w:rFonts w:ascii="Arial" w:hAnsi="Arial"/>
          <w:b/>
        </w:rPr>
        <w:t>Assessora Administrativa: Rosane Eva Bucco</w:t>
      </w:r>
      <w:r w:rsidRPr="008E3C97">
        <w:rPr>
          <w:rFonts w:ascii="Arial" w:hAnsi="Arial"/>
          <w:b/>
          <w:spacing w:val="1"/>
        </w:rPr>
        <w:t xml:space="preserve"> </w:t>
      </w:r>
    </w:p>
    <w:p w:rsidR="00AD2524" w:rsidRDefault="005255AB">
      <w:pPr>
        <w:ind w:left="3717" w:right="97"/>
        <w:rPr>
          <w:rFonts w:ascii="Arial" w:hAnsi="Arial"/>
          <w:b/>
          <w:spacing w:val="1"/>
        </w:rPr>
      </w:pPr>
      <w:r w:rsidRPr="008E3C97">
        <w:rPr>
          <w:rFonts w:ascii="Arial" w:hAnsi="Arial"/>
          <w:b/>
        </w:rPr>
        <w:t>Professor (a): Luan Cezar Ribeiro da S</w:t>
      </w:r>
      <w:r w:rsidR="008E3C97" w:rsidRPr="008E3C97">
        <w:rPr>
          <w:rFonts w:ascii="Arial" w:hAnsi="Arial"/>
          <w:b/>
        </w:rPr>
        <w:t>i</w:t>
      </w:r>
      <w:r w:rsidRPr="008E3C97">
        <w:rPr>
          <w:rFonts w:ascii="Arial" w:hAnsi="Arial"/>
          <w:b/>
        </w:rPr>
        <w:t>lva</w:t>
      </w:r>
      <w:r w:rsidRPr="008E3C97">
        <w:rPr>
          <w:rFonts w:ascii="Arial" w:hAnsi="Arial"/>
          <w:b/>
          <w:spacing w:val="1"/>
        </w:rPr>
        <w:t xml:space="preserve"> </w:t>
      </w:r>
    </w:p>
    <w:p w:rsidR="00F605F3" w:rsidRPr="008E3C97" w:rsidRDefault="005255AB">
      <w:pPr>
        <w:ind w:left="3717" w:right="97"/>
        <w:rPr>
          <w:rFonts w:ascii="Arial" w:hAnsi="Arial"/>
          <w:b/>
        </w:rPr>
      </w:pPr>
      <w:r w:rsidRPr="008E3C97">
        <w:rPr>
          <w:rFonts w:ascii="Arial" w:hAnsi="Arial"/>
          <w:b/>
        </w:rPr>
        <w:t>Disciplina:</w:t>
      </w:r>
      <w:r w:rsidRPr="008E3C97">
        <w:rPr>
          <w:rFonts w:ascii="Arial" w:hAnsi="Arial"/>
          <w:b/>
          <w:spacing w:val="-1"/>
        </w:rPr>
        <w:t xml:space="preserve"> </w:t>
      </w:r>
      <w:r w:rsidRPr="008E3C97">
        <w:rPr>
          <w:rFonts w:ascii="Arial" w:hAnsi="Arial"/>
          <w:b/>
        </w:rPr>
        <w:t>Música</w:t>
      </w:r>
    </w:p>
    <w:p w:rsidR="00F605F3" w:rsidRPr="008E3C97" w:rsidRDefault="005255AB">
      <w:pPr>
        <w:tabs>
          <w:tab w:val="right" w:pos="7673"/>
        </w:tabs>
        <w:spacing w:before="1"/>
        <w:ind w:left="3717"/>
        <w:rPr>
          <w:rFonts w:ascii="Arial" w:hAnsi="Arial"/>
          <w:b/>
        </w:rPr>
      </w:pPr>
      <w:r w:rsidRPr="008E3C97">
        <w:rPr>
          <w:rFonts w:ascii="Arial" w:hAnsi="Arial"/>
          <w:b/>
        </w:rPr>
        <w:t>Série/ano</w:t>
      </w:r>
      <w:r w:rsidRPr="008E3C97">
        <w:rPr>
          <w:rFonts w:ascii="Arial" w:hAnsi="Arial"/>
          <w:b/>
          <w:spacing w:val="-1"/>
        </w:rPr>
        <w:t xml:space="preserve"> </w:t>
      </w:r>
      <w:r w:rsidRPr="008E3C97">
        <w:rPr>
          <w:rFonts w:ascii="Arial" w:hAnsi="Arial"/>
          <w:b/>
        </w:rPr>
        <w:t>5º</w:t>
      </w:r>
      <w:r w:rsidRPr="008E3C97">
        <w:rPr>
          <w:rFonts w:ascii="Arial" w:hAnsi="Arial"/>
          <w:b/>
          <w:spacing w:val="2"/>
        </w:rPr>
        <w:t xml:space="preserve"> </w:t>
      </w:r>
      <w:r w:rsidRPr="008E3C97">
        <w:rPr>
          <w:rFonts w:ascii="Arial" w:hAnsi="Arial"/>
          <w:b/>
        </w:rPr>
        <w:t>Ano</w:t>
      </w:r>
      <w:r w:rsidRPr="008E3C97">
        <w:rPr>
          <w:rFonts w:ascii="Arial" w:hAnsi="Arial"/>
          <w:b/>
          <w:spacing w:val="-1"/>
        </w:rPr>
        <w:t xml:space="preserve"> </w:t>
      </w:r>
      <w:r w:rsidRPr="008E3C97">
        <w:rPr>
          <w:rFonts w:ascii="Arial" w:hAnsi="Arial"/>
          <w:b/>
        </w:rPr>
        <w:t>Data</w:t>
      </w:r>
      <w:r w:rsidR="00AD2524">
        <w:rPr>
          <w:rFonts w:ascii="Arial" w:hAnsi="Arial"/>
          <w:b/>
        </w:rPr>
        <w:t>:19/04/</w:t>
      </w:r>
      <w:r w:rsidRPr="008E3C97">
        <w:rPr>
          <w:rFonts w:ascii="Arial" w:hAnsi="Arial"/>
          <w:b/>
        </w:rPr>
        <w:t>2021</w:t>
      </w:r>
    </w:p>
    <w:p w:rsidR="00F605F3" w:rsidRDefault="005255AB">
      <w:pPr>
        <w:ind w:left="3717"/>
        <w:rPr>
          <w:rFonts w:ascii="Arial"/>
          <w:b/>
        </w:rPr>
      </w:pPr>
      <w:r w:rsidRPr="008E3C97">
        <w:rPr>
          <w:rFonts w:ascii="Arial"/>
          <w:b/>
        </w:rPr>
        <w:t>Aluno</w:t>
      </w:r>
      <w:r w:rsidRPr="008E3C97">
        <w:rPr>
          <w:rFonts w:ascii="Arial"/>
          <w:b/>
          <w:spacing w:val="-14"/>
        </w:rPr>
        <w:t xml:space="preserve"> </w:t>
      </w:r>
      <w:r w:rsidRPr="008E3C97">
        <w:rPr>
          <w:rFonts w:ascii="Arial"/>
          <w:b/>
        </w:rPr>
        <w:t>(a)..................................................................</w:t>
      </w:r>
    </w:p>
    <w:p w:rsidR="008E3C97" w:rsidRPr="008E3C97" w:rsidRDefault="008E3C97">
      <w:pPr>
        <w:ind w:left="3717"/>
        <w:rPr>
          <w:rFonts w:ascii="Arial"/>
          <w:b/>
        </w:rPr>
      </w:pPr>
    </w:p>
    <w:p w:rsidR="00F605F3" w:rsidRPr="008E3C97" w:rsidRDefault="005255AB">
      <w:pPr>
        <w:spacing w:before="192"/>
        <w:ind w:left="3736"/>
        <w:rPr>
          <w:rFonts w:ascii="Arial" w:hAnsi="Arial"/>
          <w:b/>
        </w:rPr>
      </w:pPr>
      <w:r w:rsidRPr="008E3C97">
        <w:rPr>
          <w:rFonts w:ascii="Arial" w:hAnsi="Arial"/>
          <w:b/>
          <w:color w:val="404040"/>
        </w:rPr>
        <w:t>Músicas</w:t>
      </w:r>
      <w:r w:rsidRPr="008E3C97">
        <w:rPr>
          <w:rFonts w:ascii="Arial" w:hAnsi="Arial"/>
          <w:b/>
          <w:color w:val="404040"/>
          <w:spacing w:val="-1"/>
        </w:rPr>
        <w:t xml:space="preserve"> </w:t>
      </w:r>
      <w:r w:rsidRPr="008E3C97">
        <w:rPr>
          <w:rFonts w:ascii="Arial" w:hAnsi="Arial"/>
          <w:b/>
          <w:color w:val="404040"/>
        </w:rPr>
        <w:t>da</w:t>
      </w:r>
      <w:r w:rsidRPr="008E3C97">
        <w:rPr>
          <w:rFonts w:ascii="Arial" w:hAnsi="Arial"/>
          <w:b/>
          <w:color w:val="404040"/>
          <w:spacing w:val="-4"/>
        </w:rPr>
        <w:t xml:space="preserve"> </w:t>
      </w:r>
      <w:r w:rsidRPr="008E3C97">
        <w:rPr>
          <w:rFonts w:ascii="Arial" w:hAnsi="Arial"/>
          <w:b/>
          <w:color w:val="404040"/>
        </w:rPr>
        <w:t>Região</w:t>
      </w:r>
      <w:r w:rsidRPr="008E3C97">
        <w:rPr>
          <w:rFonts w:ascii="Arial" w:hAnsi="Arial"/>
          <w:b/>
          <w:color w:val="404040"/>
          <w:spacing w:val="-2"/>
        </w:rPr>
        <w:t xml:space="preserve"> </w:t>
      </w:r>
      <w:r w:rsidRPr="008E3C97">
        <w:rPr>
          <w:rFonts w:ascii="Arial" w:hAnsi="Arial"/>
          <w:b/>
          <w:color w:val="404040"/>
        </w:rPr>
        <w:t>Sul</w:t>
      </w:r>
    </w:p>
    <w:p w:rsidR="00F605F3" w:rsidRPr="008E3C97" w:rsidRDefault="005255AB">
      <w:pPr>
        <w:pStyle w:val="Corpodetexto"/>
        <w:spacing w:before="6" w:line="240" w:lineRule="auto"/>
        <w:ind w:left="1002" w:right="313" w:firstLine="0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Confira abaixo uma lista com os principais estilos e ritmos musicais do Sul</w:t>
      </w:r>
      <w:r w:rsidRPr="008E3C97">
        <w:rPr>
          <w:color w:val="404040"/>
          <w:spacing w:val="-61"/>
          <w:sz w:val="24"/>
          <w:szCs w:val="24"/>
        </w:rPr>
        <w:t xml:space="preserve"> </w:t>
      </w:r>
      <w:r w:rsidRPr="008E3C97">
        <w:rPr>
          <w:color w:val="404040"/>
          <w:sz w:val="24"/>
          <w:szCs w:val="24"/>
        </w:rPr>
        <w:t>do</w:t>
      </w:r>
      <w:r w:rsidRPr="008E3C97">
        <w:rPr>
          <w:color w:val="404040"/>
          <w:spacing w:val="-1"/>
          <w:sz w:val="24"/>
          <w:szCs w:val="24"/>
        </w:rPr>
        <w:t xml:space="preserve"> </w:t>
      </w:r>
      <w:r w:rsidRPr="008E3C97">
        <w:rPr>
          <w:color w:val="404040"/>
          <w:sz w:val="24"/>
          <w:szCs w:val="24"/>
        </w:rPr>
        <w:t>Brasil.</w:t>
      </w:r>
    </w:p>
    <w:p w:rsidR="008E3C97" w:rsidRDefault="008E3C97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spacing w:before="223" w:line="240" w:lineRule="auto"/>
        <w:ind w:hanging="361"/>
        <w:rPr>
          <w:color w:val="404040"/>
          <w:sz w:val="24"/>
          <w:szCs w:val="24"/>
        </w:rPr>
        <w:sectPr w:rsidR="008E3C97" w:rsidSect="008E3C9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spacing w:before="223" w:line="240" w:lineRule="auto"/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lastRenderedPageBreak/>
        <w:t>Fandango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spacing w:before="2" w:line="342" w:lineRule="exact"/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Vanerão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Xote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Chamamé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spacing w:before="1"/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Balaio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Tatu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spacing w:before="2"/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Facão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t>Pau</w:t>
      </w:r>
      <w:r w:rsidRPr="008E3C97">
        <w:rPr>
          <w:color w:val="404040"/>
          <w:spacing w:val="-4"/>
          <w:sz w:val="24"/>
          <w:szCs w:val="24"/>
        </w:rPr>
        <w:t xml:space="preserve"> </w:t>
      </w:r>
      <w:r w:rsidRPr="008E3C97">
        <w:rPr>
          <w:color w:val="404040"/>
          <w:sz w:val="24"/>
          <w:szCs w:val="24"/>
        </w:rPr>
        <w:t>de</w:t>
      </w:r>
      <w:r w:rsidRPr="008E3C97">
        <w:rPr>
          <w:color w:val="404040"/>
          <w:spacing w:val="-1"/>
          <w:sz w:val="24"/>
          <w:szCs w:val="24"/>
        </w:rPr>
        <w:t xml:space="preserve"> </w:t>
      </w:r>
      <w:r w:rsidRPr="008E3C97">
        <w:rPr>
          <w:color w:val="404040"/>
          <w:sz w:val="24"/>
          <w:szCs w:val="24"/>
        </w:rPr>
        <w:t>fita</w:t>
      </w:r>
    </w:p>
    <w:p w:rsid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ind w:hanging="361"/>
        <w:rPr>
          <w:color w:val="404040"/>
          <w:spacing w:val="-3"/>
          <w:sz w:val="24"/>
          <w:szCs w:val="24"/>
        </w:rPr>
        <w:sectPr w:rsidR="008E3C97" w:rsidSect="008E3C9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8E3C97">
        <w:rPr>
          <w:color w:val="404040"/>
          <w:sz w:val="24"/>
          <w:szCs w:val="24"/>
        </w:rPr>
        <w:t>Música</w:t>
      </w:r>
      <w:r w:rsidRPr="008E3C97">
        <w:rPr>
          <w:color w:val="404040"/>
          <w:spacing w:val="-4"/>
          <w:sz w:val="24"/>
          <w:szCs w:val="24"/>
        </w:rPr>
        <w:t xml:space="preserve"> </w:t>
      </w:r>
      <w:r w:rsidRPr="008E3C97">
        <w:rPr>
          <w:color w:val="404040"/>
          <w:sz w:val="24"/>
          <w:szCs w:val="24"/>
        </w:rPr>
        <w:t>de</w:t>
      </w:r>
      <w:r w:rsidRPr="008E3C97">
        <w:rPr>
          <w:color w:val="404040"/>
          <w:spacing w:val="-3"/>
          <w:sz w:val="24"/>
          <w:szCs w:val="24"/>
        </w:rPr>
        <w:t xml:space="preserve"> </w:t>
      </w:r>
    </w:p>
    <w:p w:rsidR="00F605F3" w:rsidRPr="008E3C97" w:rsidRDefault="005255AB">
      <w:pPr>
        <w:pStyle w:val="PargrafodaLista"/>
        <w:numPr>
          <w:ilvl w:val="0"/>
          <w:numId w:val="1"/>
        </w:numPr>
        <w:tabs>
          <w:tab w:val="left" w:pos="1076"/>
          <w:tab w:val="left" w:pos="1077"/>
        </w:tabs>
        <w:ind w:hanging="361"/>
        <w:rPr>
          <w:sz w:val="24"/>
          <w:szCs w:val="24"/>
        </w:rPr>
      </w:pPr>
      <w:r w:rsidRPr="008E3C97">
        <w:rPr>
          <w:color w:val="404040"/>
          <w:sz w:val="24"/>
          <w:szCs w:val="24"/>
        </w:rPr>
        <w:lastRenderedPageBreak/>
        <w:t>bandas</w:t>
      </w:r>
    </w:p>
    <w:p w:rsidR="008E3C97" w:rsidRDefault="008E3C97">
      <w:pPr>
        <w:pStyle w:val="Heading1"/>
        <w:spacing w:before="1"/>
        <w:rPr>
          <w:sz w:val="24"/>
          <w:szCs w:val="24"/>
        </w:rPr>
        <w:sectPr w:rsidR="008E3C97" w:rsidSect="008E3C97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</w:p>
    <w:p w:rsidR="008E3C97" w:rsidRDefault="008E3C97">
      <w:pPr>
        <w:pStyle w:val="Heading1"/>
        <w:spacing w:before="1"/>
        <w:rPr>
          <w:sz w:val="24"/>
          <w:szCs w:val="24"/>
        </w:rPr>
        <w:sectPr w:rsidR="008E3C97" w:rsidSect="008E3C97">
          <w:type w:val="continuous"/>
          <w:pgSz w:w="11910" w:h="16840"/>
          <w:pgMar w:top="720" w:right="720" w:bottom="284" w:left="720" w:header="720" w:footer="720" w:gutter="0"/>
          <w:cols w:space="720"/>
          <w:docGrid w:linePitch="299"/>
        </w:sectPr>
      </w:pPr>
    </w:p>
    <w:p w:rsidR="00F605F3" w:rsidRPr="008E3C97" w:rsidRDefault="005255AB">
      <w:pPr>
        <w:pStyle w:val="Heading1"/>
        <w:spacing w:before="1"/>
        <w:rPr>
          <w:sz w:val="24"/>
          <w:szCs w:val="24"/>
        </w:rPr>
      </w:pPr>
      <w:r w:rsidRPr="008E3C97">
        <w:rPr>
          <w:sz w:val="24"/>
          <w:szCs w:val="24"/>
        </w:rPr>
        <w:lastRenderedPageBreak/>
        <w:t>Fandango</w:t>
      </w:r>
    </w:p>
    <w:p w:rsidR="00F605F3" w:rsidRPr="008E3C97" w:rsidRDefault="00F605F3">
      <w:pPr>
        <w:pStyle w:val="Corpodetexto"/>
        <w:spacing w:before="8" w:line="240" w:lineRule="auto"/>
        <w:ind w:left="0" w:firstLine="0"/>
        <w:rPr>
          <w:b/>
          <w:i/>
          <w:sz w:val="24"/>
          <w:szCs w:val="24"/>
        </w:rPr>
      </w:pPr>
    </w:p>
    <w:p w:rsidR="00F605F3" w:rsidRPr="008E3C97" w:rsidRDefault="005255AB">
      <w:pPr>
        <w:pStyle w:val="Corpodetexto"/>
        <w:spacing w:before="44" w:line="259" w:lineRule="auto"/>
        <w:ind w:left="1002" w:right="216" w:firstLine="0"/>
        <w:rPr>
          <w:sz w:val="24"/>
          <w:szCs w:val="24"/>
        </w:rPr>
      </w:pPr>
      <w:r w:rsidRPr="008E3C97">
        <w:rPr>
          <w:b/>
          <w:color w:val="333333"/>
          <w:sz w:val="24"/>
          <w:szCs w:val="24"/>
        </w:rPr>
        <w:t xml:space="preserve">Fandango </w:t>
      </w:r>
      <w:r w:rsidRPr="008E3C97">
        <w:rPr>
          <w:color w:val="333333"/>
          <w:sz w:val="24"/>
          <w:szCs w:val="24"/>
        </w:rPr>
        <w:t>é um estilo espanhol de música e dança com uma variedade de</w:t>
      </w:r>
      <w:r w:rsidRPr="008E3C97">
        <w:rPr>
          <w:color w:val="333333"/>
          <w:spacing w:val="1"/>
          <w:sz w:val="24"/>
          <w:szCs w:val="24"/>
        </w:rPr>
        <w:t xml:space="preserve"> </w:t>
      </w:r>
      <w:r w:rsidRPr="008E3C97">
        <w:rPr>
          <w:color w:val="333333"/>
          <w:sz w:val="24"/>
          <w:szCs w:val="24"/>
        </w:rPr>
        <w:t>formas que são definidos pela região específica de origem, ritmo e humor.</w:t>
      </w:r>
      <w:r w:rsidRPr="008E3C97">
        <w:rPr>
          <w:color w:val="333333"/>
          <w:spacing w:val="-61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 xml:space="preserve">O </w:t>
      </w:r>
      <w:r w:rsidRPr="008E3C97">
        <w:rPr>
          <w:b/>
          <w:color w:val="1F2023"/>
          <w:sz w:val="24"/>
          <w:szCs w:val="24"/>
        </w:rPr>
        <w:t xml:space="preserve">Fandango </w:t>
      </w:r>
      <w:r w:rsidRPr="008E3C97">
        <w:rPr>
          <w:color w:val="1F2023"/>
          <w:sz w:val="24"/>
          <w:szCs w:val="24"/>
        </w:rPr>
        <w:t>chegou ao litoral do Paraná com os primeiros casais de</w:t>
      </w:r>
      <w:r w:rsidRPr="008E3C97">
        <w:rPr>
          <w:color w:val="1F2023"/>
          <w:spacing w:val="1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colonos</w:t>
      </w:r>
      <w:r w:rsidRPr="008E3C97">
        <w:rPr>
          <w:color w:val="1F2023"/>
          <w:spacing w:val="-2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açorianos</w:t>
      </w:r>
      <w:r w:rsidRPr="008E3C97">
        <w:rPr>
          <w:color w:val="1F2023"/>
          <w:spacing w:val="-2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e</w:t>
      </w:r>
      <w:r w:rsidRPr="008E3C97">
        <w:rPr>
          <w:color w:val="1F2023"/>
          <w:spacing w:val="-3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com</w:t>
      </w:r>
      <w:r w:rsidRPr="008E3C97">
        <w:rPr>
          <w:color w:val="1F2023"/>
          <w:spacing w:val="-3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muita</w:t>
      </w:r>
      <w:r w:rsidRPr="008E3C97">
        <w:rPr>
          <w:color w:val="1F2023"/>
          <w:spacing w:val="-2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influência espanhola,</w:t>
      </w:r>
      <w:r w:rsidRPr="008E3C97">
        <w:rPr>
          <w:color w:val="1F2023"/>
          <w:spacing w:val="-3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por</w:t>
      </w:r>
      <w:r w:rsidRPr="008E3C97">
        <w:rPr>
          <w:color w:val="1F2023"/>
          <w:spacing w:val="-2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volta</w:t>
      </w:r>
      <w:r w:rsidRPr="008E3C97">
        <w:rPr>
          <w:color w:val="1F2023"/>
          <w:spacing w:val="-5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de</w:t>
      </w:r>
      <w:r w:rsidRPr="008E3C97">
        <w:rPr>
          <w:color w:val="1F2023"/>
          <w:spacing w:val="-3"/>
          <w:sz w:val="24"/>
          <w:szCs w:val="24"/>
        </w:rPr>
        <w:t xml:space="preserve"> </w:t>
      </w:r>
      <w:r w:rsidRPr="008E3C97">
        <w:rPr>
          <w:color w:val="1F2023"/>
          <w:sz w:val="24"/>
          <w:szCs w:val="24"/>
        </w:rPr>
        <w:t>1750.</w:t>
      </w:r>
    </w:p>
    <w:p w:rsidR="00F605F3" w:rsidRPr="008E3C97" w:rsidRDefault="00F605F3">
      <w:pPr>
        <w:pStyle w:val="Corpodetexto"/>
        <w:spacing w:before="5" w:line="240" w:lineRule="auto"/>
        <w:ind w:left="0" w:firstLine="0"/>
        <w:rPr>
          <w:sz w:val="24"/>
          <w:szCs w:val="24"/>
        </w:rPr>
      </w:pPr>
    </w:p>
    <w:p w:rsidR="00F605F3" w:rsidRPr="008E3C97" w:rsidRDefault="005255AB">
      <w:pPr>
        <w:pStyle w:val="Heading1"/>
        <w:ind w:left="4743" w:right="3920"/>
        <w:jc w:val="center"/>
        <w:rPr>
          <w:sz w:val="24"/>
          <w:szCs w:val="24"/>
        </w:rPr>
      </w:pPr>
      <w:r w:rsidRPr="008E3C97">
        <w:rPr>
          <w:color w:val="1F2023"/>
          <w:sz w:val="24"/>
          <w:szCs w:val="24"/>
        </w:rPr>
        <w:t>Balaio</w:t>
      </w:r>
    </w:p>
    <w:p w:rsidR="00F605F3" w:rsidRPr="008E3C97" w:rsidRDefault="005255AB">
      <w:pPr>
        <w:pStyle w:val="Corpodetexto"/>
        <w:spacing w:before="186" w:line="259" w:lineRule="auto"/>
        <w:ind w:left="1002" w:right="427" w:firstLine="0"/>
        <w:rPr>
          <w:sz w:val="24"/>
          <w:szCs w:val="24"/>
        </w:rPr>
      </w:pPr>
      <w:r w:rsidRPr="008E3C97">
        <w:rPr>
          <w:color w:val="330000"/>
          <w:sz w:val="24"/>
          <w:szCs w:val="24"/>
          <w:shd w:val="clear" w:color="auto" w:fill="FFFFCC"/>
        </w:rPr>
        <w:t>Com estrofes que parecem quadrinhas de sertanejas, o Balaio lembra o</w:t>
      </w:r>
      <w:r w:rsidRPr="008E3C97">
        <w:rPr>
          <w:color w:val="330000"/>
          <w:spacing w:val="1"/>
          <w:sz w:val="24"/>
          <w:szCs w:val="24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Lundu, o mesmo que originou o Baião. Fazendo parte do Fandango, é ao</w:t>
      </w:r>
      <w:r w:rsidRPr="008E3C97">
        <w:rPr>
          <w:color w:val="330000"/>
          <w:spacing w:val="-61"/>
          <w:sz w:val="24"/>
          <w:szCs w:val="24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mesmo tempo dança sapateada e de conjunto. Sua coreografia se divide</w:t>
      </w:r>
      <w:r w:rsidRPr="008E3C97">
        <w:rPr>
          <w:color w:val="330000"/>
          <w:spacing w:val="-61"/>
          <w:sz w:val="24"/>
          <w:szCs w:val="24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em duas partes, que correspondem às duas partes do canto: sapateio e</w:t>
      </w:r>
      <w:r w:rsidRPr="008E3C97">
        <w:rPr>
          <w:color w:val="330000"/>
          <w:spacing w:val="1"/>
          <w:sz w:val="24"/>
          <w:szCs w:val="24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girar de duas rodas concêntricas - uma de homens e outra de mulheres,</w:t>
      </w:r>
      <w:r w:rsidRPr="008E3C97">
        <w:rPr>
          <w:color w:val="330000"/>
          <w:spacing w:val="1"/>
          <w:sz w:val="24"/>
          <w:szCs w:val="24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em</w:t>
      </w:r>
      <w:r w:rsidRPr="008E3C97">
        <w:rPr>
          <w:color w:val="330000"/>
          <w:spacing w:val="-3"/>
          <w:sz w:val="24"/>
          <w:szCs w:val="24"/>
          <w:shd w:val="clear" w:color="auto" w:fill="FFFFCC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pares</w:t>
      </w:r>
      <w:r w:rsidRPr="008E3C97">
        <w:rPr>
          <w:color w:val="330000"/>
          <w:spacing w:val="-1"/>
          <w:sz w:val="24"/>
          <w:szCs w:val="24"/>
          <w:shd w:val="clear" w:color="auto" w:fill="FFFFCC"/>
        </w:rPr>
        <w:t xml:space="preserve"> </w:t>
      </w:r>
      <w:r w:rsidRPr="008E3C97">
        <w:rPr>
          <w:color w:val="330000"/>
          <w:sz w:val="24"/>
          <w:szCs w:val="24"/>
          <w:shd w:val="clear" w:color="auto" w:fill="FFFFCC"/>
        </w:rPr>
        <w:t>soltos.</w:t>
      </w:r>
    </w:p>
    <w:p w:rsidR="00F605F3" w:rsidRPr="008E3C97" w:rsidRDefault="00F605F3">
      <w:pPr>
        <w:pStyle w:val="Corpodetexto"/>
        <w:spacing w:before="5" w:line="240" w:lineRule="auto"/>
        <w:ind w:left="0" w:firstLine="0"/>
        <w:rPr>
          <w:sz w:val="24"/>
          <w:szCs w:val="24"/>
        </w:rPr>
      </w:pPr>
    </w:p>
    <w:p w:rsidR="00F605F3" w:rsidRPr="008E3C97" w:rsidRDefault="005255AB">
      <w:pPr>
        <w:spacing w:before="45"/>
        <w:ind w:left="4743" w:right="3923"/>
        <w:jc w:val="center"/>
        <w:rPr>
          <w:b/>
          <w:sz w:val="24"/>
          <w:szCs w:val="24"/>
        </w:rPr>
      </w:pPr>
      <w:r w:rsidRPr="008E3C97">
        <w:rPr>
          <w:b/>
          <w:color w:val="330000"/>
          <w:sz w:val="24"/>
          <w:szCs w:val="24"/>
          <w:shd w:val="clear" w:color="auto" w:fill="FFFFCC"/>
        </w:rPr>
        <w:t>Vanerão</w:t>
      </w:r>
    </w:p>
    <w:p w:rsidR="00F605F3" w:rsidRPr="008E3C97" w:rsidRDefault="005255AB">
      <w:pPr>
        <w:spacing w:before="184"/>
        <w:ind w:left="1002"/>
        <w:rPr>
          <w:sz w:val="24"/>
          <w:szCs w:val="24"/>
        </w:rPr>
      </w:pPr>
      <w:r w:rsidRPr="008E3C97">
        <w:rPr>
          <w:color w:val="171717"/>
          <w:sz w:val="24"/>
          <w:szCs w:val="24"/>
        </w:rPr>
        <w:t>A</w:t>
      </w:r>
      <w:r w:rsidRPr="008E3C97">
        <w:rPr>
          <w:color w:val="171717"/>
          <w:spacing w:val="-2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origem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da</w:t>
      </w:r>
      <w:r w:rsidRPr="008E3C97">
        <w:rPr>
          <w:color w:val="171717"/>
          <w:spacing w:val="-2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vanera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remete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ao</w:t>
      </w:r>
      <w:r w:rsidRPr="008E3C97">
        <w:rPr>
          <w:color w:val="171717"/>
          <w:spacing w:val="-2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ritmo</w:t>
      </w:r>
    </w:p>
    <w:p w:rsidR="008E3C97" w:rsidRPr="008E3C97" w:rsidRDefault="005255AB" w:rsidP="008E3C97">
      <w:pPr>
        <w:spacing w:before="15"/>
        <w:ind w:left="1002"/>
        <w:rPr>
          <w:sz w:val="24"/>
          <w:szCs w:val="24"/>
        </w:rPr>
      </w:pPr>
      <w:r w:rsidRPr="008E3C97">
        <w:rPr>
          <w:color w:val="171717"/>
          <w:sz w:val="24"/>
          <w:szCs w:val="24"/>
        </w:rPr>
        <w:t xml:space="preserve">cubano </w:t>
      </w:r>
      <w:r w:rsidRPr="008E3C97">
        <w:rPr>
          <w:i/>
          <w:color w:val="171717"/>
          <w:sz w:val="24"/>
          <w:szCs w:val="24"/>
        </w:rPr>
        <w:t xml:space="preserve">habanera </w:t>
      </w:r>
      <w:r w:rsidRPr="008E3C97">
        <w:rPr>
          <w:color w:val="171717"/>
          <w:sz w:val="24"/>
          <w:szCs w:val="24"/>
        </w:rPr>
        <w:t xml:space="preserve">ou </w:t>
      </w:r>
      <w:r w:rsidRPr="008E3C97">
        <w:rPr>
          <w:i/>
          <w:color w:val="171717"/>
          <w:sz w:val="24"/>
          <w:szCs w:val="24"/>
        </w:rPr>
        <w:t xml:space="preserve">havaneira </w:t>
      </w:r>
      <w:r w:rsidRPr="008E3C97">
        <w:rPr>
          <w:color w:val="171717"/>
          <w:sz w:val="24"/>
          <w:szCs w:val="24"/>
        </w:rPr>
        <w:t>em algumas traduções para o</w:t>
      </w:r>
      <w:r w:rsidRPr="008E3C97">
        <w:rPr>
          <w:color w:val="171717"/>
          <w:spacing w:val="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português, é um estilo musical criado em havana. A vanera</w:t>
      </w:r>
      <w:r w:rsidRPr="008E3C97">
        <w:rPr>
          <w:color w:val="171717"/>
          <w:spacing w:val="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conquistou</w:t>
      </w:r>
      <w:r w:rsidRPr="008E3C97">
        <w:rPr>
          <w:color w:val="171717"/>
          <w:spacing w:val="-3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um</w:t>
      </w:r>
      <w:r w:rsidRPr="008E3C97">
        <w:rPr>
          <w:color w:val="171717"/>
          <w:spacing w:val="-4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espaço</w:t>
      </w:r>
      <w:r w:rsidRPr="008E3C97">
        <w:rPr>
          <w:color w:val="171717"/>
          <w:spacing w:val="-3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privilegiado</w:t>
      </w:r>
      <w:r w:rsidRPr="008E3C97">
        <w:rPr>
          <w:color w:val="171717"/>
          <w:spacing w:val="-4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nos</w:t>
      </w:r>
      <w:r w:rsidRPr="008E3C97">
        <w:rPr>
          <w:color w:val="171717"/>
          <w:spacing w:val="-4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bailes</w:t>
      </w:r>
      <w:r w:rsidRPr="008E3C97">
        <w:rPr>
          <w:color w:val="171717"/>
          <w:spacing w:val="-3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gaúchos,</w:t>
      </w:r>
      <w:r w:rsidRPr="008E3C97">
        <w:rPr>
          <w:color w:val="171717"/>
          <w:spacing w:val="-4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sendo</w:t>
      </w:r>
      <w:r w:rsidRPr="008E3C97">
        <w:rPr>
          <w:color w:val="171717"/>
          <w:spacing w:val="-3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hoje,</w:t>
      </w:r>
      <w:r w:rsidR="008E3C97" w:rsidRPr="008E3C97">
        <w:rPr>
          <w:color w:val="171717"/>
          <w:sz w:val="24"/>
          <w:szCs w:val="24"/>
        </w:rPr>
        <w:t xml:space="preserve"> presença</w:t>
      </w:r>
      <w:r w:rsidR="008E3C97" w:rsidRPr="008E3C97">
        <w:rPr>
          <w:color w:val="171717"/>
          <w:spacing w:val="-2"/>
          <w:sz w:val="24"/>
          <w:szCs w:val="24"/>
        </w:rPr>
        <w:t xml:space="preserve"> </w:t>
      </w:r>
      <w:r w:rsidR="008E3C97" w:rsidRPr="008E3C97">
        <w:rPr>
          <w:color w:val="171717"/>
          <w:sz w:val="24"/>
          <w:szCs w:val="24"/>
        </w:rPr>
        <w:t>marcante</w:t>
      </w:r>
      <w:r w:rsidR="008E3C97" w:rsidRPr="008E3C97">
        <w:rPr>
          <w:color w:val="171717"/>
          <w:spacing w:val="-1"/>
          <w:sz w:val="24"/>
          <w:szCs w:val="24"/>
        </w:rPr>
        <w:t xml:space="preserve"> </w:t>
      </w:r>
      <w:r w:rsidR="008E3C97" w:rsidRPr="008E3C97">
        <w:rPr>
          <w:color w:val="171717"/>
          <w:sz w:val="24"/>
          <w:szCs w:val="24"/>
        </w:rPr>
        <w:t>e</w:t>
      </w:r>
      <w:r w:rsidR="008E3C97" w:rsidRPr="008E3C97">
        <w:rPr>
          <w:color w:val="171717"/>
          <w:spacing w:val="-2"/>
          <w:sz w:val="24"/>
          <w:szCs w:val="24"/>
        </w:rPr>
        <w:t xml:space="preserve"> </w:t>
      </w:r>
      <w:r w:rsidR="008E3C97" w:rsidRPr="008E3C97">
        <w:rPr>
          <w:color w:val="171717"/>
          <w:sz w:val="24"/>
          <w:szCs w:val="24"/>
        </w:rPr>
        <w:t>obrigatória em qualquer</w:t>
      </w:r>
      <w:r w:rsidR="008E3C97" w:rsidRPr="008E3C97">
        <w:rPr>
          <w:color w:val="171717"/>
          <w:spacing w:val="-1"/>
          <w:sz w:val="24"/>
          <w:szCs w:val="24"/>
        </w:rPr>
        <w:t xml:space="preserve"> </w:t>
      </w:r>
      <w:r w:rsidR="008E3C97" w:rsidRPr="008E3C97">
        <w:rPr>
          <w:color w:val="171717"/>
          <w:sz w:val="24"/>
          <w:szCs w:val="24"/>
        </w:rPr>
        <w:t>fandango que</w:t>
      </w:r>
    </w:p>
    <w:p w:rsidR="00F605F3" w:rsidRDefault="008E3C97" w:rsidP="008E3C97">
      <w:pPr>
        <w:spacing w:before="30" w:line="259" w:lineRule="auto"/>
        <w:ind w:left="1002" w:right="198"/>
        <w:rPr>
          <w:color w:val="171717"/>
          <w:sz w:val="24"/>
          <w:szCs w:val="24"/>
        </w:rPr>
      </w:pPr>
      <w:r w:rsidRPr="008E3C97">
        <w:rPr>
          <w:color w:val="171717"/>
          <w:sz w:val="24"/>
          <w:szCs w:val="24"/>
        </w:rPr>
        <w:t>se</w:t>
      </w:r>
      <w:r w:rsidRPr="008E3C97">
        <w:rPr>
          <w:color w:val="171717"/>
          <w:spacing w:val="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preze. Com alterações de andamento na execução, surgiram</w:t>
      </w:r>
      <w:r w:rsidRPr="008E3C97">
        <w:rPr>
          <w:color w:val="171717"/>
          <w:spacing w:val="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diversas variantes: vaneirão, vaneirinha. A vaneirinha é uma variante</w:t>
      </w:r>
      <w:r w:rsidRPr="008E3C97">
        <w:rPr>
          <w:color w:val="171717"/>
          <w:spacing w:val="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criada pelos gaiteiros gaúchos. Seu ritmo é executado um pouco mais</w:t>
      </w:r>
      <w:r w:rsidRPr="008E3C97">
        <w:rPr>
          <w:color w:val="171717"/>
          <w:spacing w:val="-65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rápido</w:t>
      </w:r>
      <w:r w:rsidRPr="008E3C97">
        <w:rPr>
          <w:color w:val="171717"/>
          <w:spacing w:val="-2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que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a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vaneira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e</w:t>
      </w:r>
      <w:r w:rsidRPr="008E3C97">
        <w:rPr>
          <w:color w:val="171717"/>
          <w:spacing w:val="-2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mais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lento</w:t>
      </w:r>
      <w:r w:rsidRPr="008E3C97">
        <w:rPr>
          <w:color w:val="171717"/>
          <w:spacing w:val="-2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que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que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o</w:t>
      </w:r>
      <w:r w:rsidRPr="008E3C97">
        <w:rPr>
          <w:color w:val="171717"/>
          <w:spacing w:val="-1"/>
          <w:sz w:val="24"/>
          <w:szCs w:val="24"/>
        </w:rPr>
        <w:t xml:space="preserve"> </w:t>
      </w:r>
      <w:r w:rsidRPr="008E3C97">
        <w:rPr>
          <w:color w:val="171717"/>
          <w:sz w:val="24"/>
          <w:szCs w:val="24"/>
        </w:rPr>
        <w:t>vaneirão</w:t>
      </w:r>
      <w:r>
        <w:rPr>
          <w:color w:val="171717"/>
          <w:sz w:val="24"/>
          <w:szCs w:val="24"/>
        </w:rPr>
        <w:t>.</w:t>
      </w:r>
    </w:p>
    <w:p w:rsidR="008E3C97" w:rsidRDefault="008E3C97" w:rsidP="008E3C97">
      <w:pPr>
        <w:spacing w:before="30" w:line="259" w:lineRule="auto"/>
        <w:ind w:left="1002" w:right="198"/>
        <w:rPr>
          <w:color w:val="171717"/>
          <w:sz w:val="24"/>
          <w:szCs w:val="24"/>
        </w:rPr>
      </w:pPr>
    </w:p>
    <w:p w:rsidR="008E3C97" w:rsidRDefault="008E3C97" w:rsidP="008E3C97">
      <w:pPr>
        <w:spacing w:before="30" w:line="259" w:lineRule="auto"/>
        <w:ind w:left="1002" w:right="198"/>
        <w:rPr>
          <w:color w:val="171717"/>
          <w:sz w:val="24"/>
          <w:szCs w:val="24"/>
        </w:rPr>
      </w:pPr>
    </w:p>
    <w:sectPr w:rsidR="008E3C97" w:rsidSect="008E3C97">
      <w:type w:val="continuous"/>
      <w:pgSz w:w="11910" w:h="16840"/>
      <w:pgMar w:top="720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FE5"/>
    <w:multiLevelType w:val="hybridMultilevel"/>
    <w:tmpl w:val="F790DB1A"/>
    <w:lvl w:ilvl="0" w:tplc="36E6845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pt-PT" w:eastAsia="en-US" w:bidi="ar-SA"/>
      </w:rPr>
    </w:lvl>
    <w:lvl w:ilvl="1" w:tplc="59AEEE26">
      <w:numFmt w:val="bullet"/>
      <w:lvlText w:val="•"/>
      <w:lvlJc w:val="left"/>
      <w:pPr>
        <w:ind w:left="1940" w:hanging="360"/>
      </w:pPr>
      <w:rPr>
        <w:rFonts w:hint="default"/>
        <w:lang w:val="pt-PT" w:eastAsia="en-US" w:bidi="ar-SA"/>
      </w:rPr>
    </w:lvl>
    <w:lvl w:ilvl="2" w:tplc="C3B6A9A2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5C9C58A6">
      <w:numFmt w:val="bullet"/>
      <w:lvlText w:val="•"/>
      <w:lvlJc w:val="left"/>
      <w:pPr>
        <w:ind w:left="3661" w:hanging="360"/>
      </w:pPr>
      <w:rPr>
        <w:rFonts w:hint="default"/>
        <w:lang w:val="pt-PT" w:eastAsia="en-US" w:bidi="ar-SA"/>
      </w:rPr>
    </w:lvl>
    <w:lvl w:ilvl="4" w:tplc="428A0864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650E23BC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5178DDD0">
      <w:numFmt w:val="bullet"/>
      <w:lvlText w:val="•"/>
      <w:lvlJc w:val="left"/>
      <w:pPr>
        <w:ind w:left="6243" w:hanging="360"/>
      </w:pPr>
      <w:rPr>
        <w:rFonts w:hint="default"/>
        <w:lang w:val="pt-PT" w:eastAsia="en-US" w:bidi="ar-SA"/>
      </w:rPr>
    </w:lvl>
    <w:lvl w:ilvl="7" w:tplc="FF02B786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 w:tplc="41B651E2">
      <w:numFmt w:val="bullet"/>
      <w:lvlText w:val="•"/>
      <w:lvlJc w:val="left"/>
      <w:pPr>
        <w:ind w:left="79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05F3"/>
    <w:rsid w:val="00327F4C"/>
    <w:rsid w:val="005255AB"/>
    <w:rsid w:val="00535F6B"/>
    <w:rsid w:val="008E3C97"/>
    <w:rsid w:val="00AD2524"/>
    <w:rsid w:val="00F6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05F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05F3"/>
    <w:pPr>
      <w:spacing w:line="341" w:lineRule="exact"/>
      <w:ind w:left="1076" w:hanging="361"/>
    </w:pPr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F605F3"/>
    <w:pPr>
      <w:ind w:left="4672"/>
      <w:outlineLvl w:val="1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605F3"/>
    <w:pPr>
      <w:spacing w:line="341" w:lineRule="exact"/>
      <w:ind w:left="1076" w:hanging="361"/>
    </w:pPr>
  </w:style>
  <w:style w:type="paragraph" w:customStyle="1" w:styleId="TableParagraph">
    <w:name w:val="Table Paragraph"/>
    <w:basedOn w:val="Normal"/>
    <w:uiPriority w:val="1"/>
    <w:qFormat/>
    <w:rsid w:val="00F605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Cezar Ribeiro da Silva</dc:creator>
  <cp:lastModifiedBy>user</cp:lastModifiedBy>
  <cp:revision>4</cp:revision>
  <dcterms:created xsi:type="dcterms:W3CDTF">2021-04-19T11:29:00Z</dcterms:created>
  <dcterms:modified xsi:type="dcterms:W3CDTF">2021-04-19T11:31:00Z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