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3633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5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547E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3739A7" w:rsidRDefault="00F51268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26 </w:t>
                  </w:r>
                  <w:r w:rsidR="003739A7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3739A7" w:rsidRDefault="003739A7" w:rsidP="003739A7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192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F51268" w:rsidRDefault="00F5126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1268" w:rsidRDefault="00F5126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Surrealismo (SOMENTE LEITURA)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3D79" w:rsidRDefault="00F51268" w:rsidP="00F51268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M</w:t>
      </w:r>
      <w:r w:rsidRPr="00F5126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ovimento literário e artístico, lançado em </w:t>
      </w:r>
      <w:proofErr w:type="gramStart"/>
      <w:r w:rsidRPr="00F51268">
        <w:rPr>
          <w:rFonts w:ascii="Arial" w:hAnsi="Arial" w:cs="Arial"/>
          <w:color w:val="202124"/>
          <w:sz w:val="24"/>
          <w:szCs w:val="24"/>
          <w:shd w:val="clear" w:color="auto" w:fill="FFFFFF"/>
        </w:rPr>
        <w:t>1924 pelo escritor francês André Breton</w:t>
      </w:r>
      <w:proofErr w:type="gramEnd"/>
      <w:r w:rsidRPr="00F5126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1896-1966, que se caracterizava pela expressão espontânea e automática do pensamento (ditada apenas pelo inconsciente) e, </w:t>
      </w:r>
      <w:proofErr w:type="gramStart"/>
      <w:r w:rsidRPr="00F51268">
        <w:rPr>
          <w:rFonts w:ascii="Arial" w:hAnsi="Arial" w:cs="Arial"/>
          <w:color w:val="202124"/>
          <w:sz w:val="24"/>
          <w:szCs w:val="24"/>
          <w:shd w:val="clear" w:color="auto" w:fill="FFFFFF"/>
        </w:rPr>
        <w:t>deliberadamente</w:t>
      </w:r>
      <w:proofErr w:type="gramEnd"/>
      <w:r w:rsidRPr="00F5126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incoerente, proclamava a prevalência absoluta do sonho, do inconsciente, do instinto e do desejo e pregava a renovação de todos os valores, inclusive os morais, políticos, científicos e filosóficos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F51268" w:rsidRDefault="00F51268" w:rsidP="00F51268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Observando na apostila as obras surrealistas,</w:t>
      </w:r>
      <w:bookmarkStart w:id="0" w:name="_GoBack"/>
      <w:bookmarkEnd w:id="0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crie um desenho surrealista em seu caderno de artes.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F51268" w:rsidTr="00F51268">
        <w:tc>
          <w:tcPr>
            <w:tcW w:w="8644" w:type="dxa"/>
          </w:tcPr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268" w:rsidRDefault="00F51268" w:rsidP="00F512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268" w:rsidRPr="00F51268" w:rsidRDefault="00F51268" w:rsidP="00F512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51268" w:rsidRPr="00F51268" w:rsidSect="00436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202350"/>
    <w:rsid w:val="0027427A"/>
    <w:rsid w:val="003739A7"/>
    <w:rsid w:val="00436331"/>
    <w:rsid w:val="005547E3"/>
    <w:rsid w:val="007F595C"/>
    <w:rsid w:val="00843D79"/>
    <w:rsid w:val="009F0CCC"/>
    <w:rsid w:val="00A36F03"/>
    <w:rsid w:val="00C601C8"/>
    <w:rsid w:val="00F51268"/>
    <w:rsid w:val="00FA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2021-04-19T20:12:00Z</dcterms:created>
  <dcterms:modified xsi:type="dcterms:W3CDTF">2021-04-20T06:45:00Z</dcterms:modified>
</cp:coreProperties>
</file>