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54C" w:rsidRPr="007D154C" w:rsidRDefault="007D154C" w:rsidP="007D154C">
      <w:pPr>
        <w:tabs>
          <w:tab w:val="left" w:pos="4111"/>
        </w:tabs>
        <w:suppressAutoHyphens w:val="0"/>
        <w:spacing w:after="0" w:line="240" w:lineRule="auto"/>
        <w:jc w:val="center"/>
        <w:rPr>
          <w:rFonts w:ascii="Arial" w:eastAsia="Calibri" w:hAnsi="Arial" w:cs="Arial"/>
          <w:b/>
          <w:sz w:val="24"/>
          <w:szCs w:val="24"/>
        </w:rPr>
      </w:pPr>
    </w:p>
    <w:tbl>
      <w:tblPr>
        <w:tblStyle w:val="Tabelacomgrade"/>
        <w:tblW w:w="9493" w:type="dxa"/>
        <w:tblLook w:val="04A0"/>
      </w:tblPr>
      <w:tblGrid>
        <w:gridCol w:w="3066"/>
        <w:gridCol w:w="6427"/>
      </w:tblGrid>
      <w:tr w:rsidR="007D154C" w:rsidRPr="007D154C" w:rsidTr="007D154C">
        <w:trPr>
          <w:trHeight w:val="2962"/>
        </w:trPr>
        <w:tc>
          <w:tcPr>
            <w:tcW w:w="3066" w:type="dxa"/>
            <w:tcBorders>
              <w:top w:val="single" w:sz="4" w:space="0" w:color="auto"/>
              <w:left w:val="single" w:sz="4" w:space="0" w:color="auto"/>
              <w:bottom w:val="single" w:sz="4" w:space="0" w:color="auto"/>
              <w:right w:val="single" w:sz="4" w:space="0" w:color="auto"/>
            </w:tcBorders>
          </w:tcPr>
          <w:p w:rsidR="007D154C" w:rsidRPr="007D154C" w:rsidRDefault="007D154C">
            <w:pPr>
              <w:rPr>
                <w:rFonts w:ascii="Arial" w:eastAsia="Arial" w:hAnsi="Arial" w:cs="Arial"/>
                <w:noProof/>
                <w:sz w:val="24"/>
                <w:szCs w:val="24"/>
                <w:lang w:eastAsia="en-US"/>
              </w:rPr>
            </w:pPr>
          </w:p>
          <w:p w:rsidR="007D154C" w:rsidRPr="007D154C" w:rsidRDefault="007D154C">
            <w:pPr>
              <w:rPr>
                <w:rFonts w:ascii="Arial" w:eastAsia="Arial" w:hAnsi="Arial" w:cs="Arial"/>
                <w:sz w:val="24"/>
                <w:szCs w:val="24"/>
                <w:lang w:eastAsia="en-US"/>
              </w:rPr>
            </w:pPr>
            <w:r w:rsidRPr="007D154C">
              <w:rPr>
                <w:rFonts w:ascii="Arial" w:eastAsia="Arial" w:hAnsi="Arial" w:cs="Arial"/>
                <w:noProof/>
                <w:sz w:val="24"/>
                <w:szCs w:val="24"/>
              </w:rPr>
              <w:drawing>
                <wp:inline distT="0" distB="0" distL="0" distR="0">
                  <wp:extent cx="1809750" cy="1857375"/>
                  <wp:effectExtent l="0" t="0" r="0" b="9525"/>
                  <wp:docPr id="1" name="Imagem 1" descr="Descrição: Descrição: Descrição: Descrição: Descrição: 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Descrição: Descrição: Descrição: Descrição: 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09750" cy="1857375"/>
                          </a:xfrm>
                          <a:prstGeom prst="rect">
                            <a:avLst/>
                          </a:prstGeom>
                          <a:noFill/>
                          <a:ln>
                            <a:noFill/>
                          </a:ln>
                        </pic:spPr>
                      </pic:pic>
                    </a:graphicData>
                  </a:graphic>
                </wp:inline>
              </w:drawing>
            </w:r>
          </w:p>
        </w:tc>
        <w:tc>
          <w:tcPr>
            <w:tcW w:w="6427" w:type="dxa"/>
            <w:tcBorders>
              <w:top w:val="single" w:sz="4" w:space="0" w:color="auto"/>
              <w:left w:val="single" w:sz="4" w:space="0" w:color="auto"/>
              <w:bottom w:val="single" w:sz="4" w:space="0" w:color="auto"/>
              <w:right w:val="single" w:sz="4" w:space="0" w:color="auto"/>
            </w:tcBorders>
            <w:hideMark/>
          </w:tcPr>
          <w:p w:rsidR="007D154C" w:rsidRPr="007D154C" w:rsidRDefault="007D154C">
            <w:pPr>
              <w:rPr>
                <w:sz w:val="24"/>
                <w:szCs w:val="24"/>
                <w:lang w:eastAsia="en-US"/>
              </w:rPr>
            </w:pPr>
            <w:r w:rsidRPr="007D154C">
              <w:rPr>
                <w:sz w:val="24"/>
                <w:szCs w:val="24"/>
                <w:lang w:eastAsia="en-US"/>
              </w:rPr>
              <w:t>ESCOLA MUNICIPAL DE EDUCAÇÃO BÁSICA ALFREDO GOMES.</w:t>
            </w:r>
          </w:p>
          <w:p w:rsidR="007D154C" w:rsidRPr="007D154C" w:rsidRDefault="007D154C">
            <w:pPr>
              <w:rPr>
                <w:sz w:val="24"/>
                <w:szCs w:val="24"/>
                <w:lang w:eastAsia="en-US"/>
              </w:rPr>
            </w:pPr>
            <w:r w:rsidRPr="007D154C">
              <w:rPr>
                <w:sz w:val="24"/>
                <w:szCs w:val="24"/>
                <w:lang w:eastAsia="en-US"/>
              </w:rPr>
              <w:t>RUA: CORONEL RUPP BAIRRO CENTRO OESTE</w:t>
            </w:r>
          </w:p>
          <w:p w:rsidR="007D154C" w:rsidRPr="007D154C" w:rsidRDefault="007D154C">
            <w:pPr>
              <w:rPr>
                <w:sz w:val="24"/>
                <w:szCs w:val="24"/>
                <w:lang w:eastAsia="en-US"/>
              </w:rPr>
            </w:pPr>
            <w:r w:rsidRPr="007D154C">
              <w:rPr>
                <w:sz w:val="24"/>
                <w:szCs w:val="24"/>
                <w:lang w:eastAsia="en-US"/>
              </w:rPr>
              <w:t xml:space="preserve">CATANDUVAS – SC      ANO 2021 </w:t>
            </w:r>
          </w:p>
          <w:p w:rsidR="007D154C" w:rsidRPr="007D154C" w:rsidRDefault="007D154C">
            <w:pPr>
              <w:rPr>
                <w:sz w:val="24"/>
                <w:szCs w:val="24"/>
                <w:lang w:eastAsia="en-US"/>
              </w:rPr>
            </w:pPr>
            <w:r w:rsidRPr="007D154C">
              <w:rPr>
                <w:sz w:val="24"/>
                <w:szCs w:val="24"/>
                <w:lang w:eastAsia="en-US"/>
              </w:rPr>
              <w:t>CNPJ – 78502697/0001-96</w:t>
            </w:r>
          </w:p>
          <w:p w:rsidR="007D154C" w:rsidRPr="007D154C" w:rsidRDefault="007D154C">
            <w:pPr>
              <w:rPr>
                <w:sz w:val="24"/>
                <w:szCs w:val="24"/>
                <w:lang w:eastAsia="en-US"/>
              </w:rPr>
            </w:pPr>
            <w:r w:rsidRPr="007D154C">
              <w:rPr>
                <w:sz w:val="24"/>
                <w:szCs w:val="24"/>
                <w:lang w:eastAsia="en-US"/>
              </w:rPr>
              <w:t>DIRETORA: IVÂNIA NORA.</w:t>
            </w:r>
          </w:p>
          <w:p w:rsidR="007D154C" w:rsidRPr="007D154C" w:rsidRDefault="007D154C">
            <w:pPr>
              <w:rPr>
                <w:sz w:val="24"/>
                <w:szCs w:val="24"/>
                <w:lang w:eastAsia="en-US"/>
              </w:rPr>
            </w:pPr>
            <w:r w:rsidRPr="007D154C">
              <w:rPr>
                <w:sz w:val="24"/>
                <w:szCs w:val="24"/>
                <w:lang w:eastAsia="en-US"/>
              </w:rPr>
              <w:t>ASSESSORA PEDAGÓGICA: SIMONE ANDRÉA CARL.</w:t>
            </w:r>
          </w:p>
          <w:p w:rsidR="007D154C" w:rsidRPr="007D154C" w:rsidRDefault="007D154C">
            <w:pPr>
              <w:rPr>
                <w:sz w:val="24"/>
                <w:szCs w:val="24"/>
                <w:lang w:eastAsia="en-US"/>
              </w:rPr>
            </w:pPr>
            <w:r w:rsidRPr="007D154C">
              <w:rPr>
                <w:sz w:val="24"/>
                <w:szCs w:val="24"/>
                <w:lang w:eastAsia="en-US"/>
              </w:rPr>
              <w:t>ASSESSORA TÉCNICA ADM: TANIA N. DE ÁVILA.</w:t>
            </w:r>
          </w:p>
          <w:p w:rsidR="007D154C" w:rsidRPr="007D154C" w:rsidRDefault="007D154C">
            <w:pPr>
              <w:rPr>
                <w:sz w:val="24"/>
                <w:szCs w:val="24"/>
                <w:lang w:eastAsia="en-US"/>
              </w:rPr>
            </w:pPr>
            <w:r w:rsidRPr="007D154C">
              <w:rPr>
                <w:sz w:val="24"/>
                <w:szCs w:val="24"/>
                <w:lang w:eastAsia="en-US"/>
              </w:rPr>
              <w:t>PROFESSORA: MARLI M.DE FREITAS. ALUNO(A):..............................................................................</w:t>
            </w:r>
          </w:p>
          <w:p w:rsidR="007D154C" w:rsidRPr="007D154C" w:rsidRDefault="007D154C">
            <w:pPr>
              <w:rPr>
                <w:sz w:val="24"/>
                <w:szCs w:val="24"/>
                <w:lang w:eastAsia="en-US"/>
              </w:rPr>
            </w:pPr>
            <w:r w:rsidRPr="007D154C">
              <w:rPr>
                <w:sz w:val="24"/>
                <w:szCs w:val="24"/>
                <w:lang w:eastAsia="en-US"/>
              </w:rPr>
              <w:t xml:space="preserve"> 3º ANO </w:t>
            </w:r>
          </w:p>
        </w:tc>
      </w:tr>
    </w:tbl>
    <w:p w:rsidR="007D154C" w:rsidRDefault="007D154C" w:rsidP="007D154C">
      <w:pPr>
        <w:tabs>
          <w:tab w:val="left" w:pos="4111"/>
        </w:tabs>
        <w:suppressAutoHyphens w:val="0"/>
        <w:spacing w:after="0" w:line="240" w:lineRule="auto"/>
        <w:jc w:val="both"/>
        <w:rPr>
          <w:rFonts w:ascii="Arial" w:eastAsiaTheme="minorHAnsi" w:hAnsi="Arial" w:cs="Arial"/>
          <w:b/>
          <w:color w:val="000000" w:themeColor="text1"/>
          <w:kern w:val="0"/>
          <w:sz w:val="24"/>
          <w:szCs w:val="24"/>
          <w:lang w:eastAsia="en-US"/>
        </w:rPr>
      </w:pPr>
    </w:p>
    <w:p w:rsidR="007D154C" w:rsidRDefault="007D154C" w:rsidP="007D154C">
      <w:pPr>
        <w:tabs>
          <w:tab w:val="left" w:pos="4111"/>
        </w:tabs>
        <w:suppressAutoHyphens w:val="0"/>
        <w:spacing w:after="0" w:line="240" w:lineRule="auto"/>
        <w:jc w:val="center"/>
        <w:rPr>
          <w:rFonts w:ascii="Arial" w:eastAsiaTheme="minorHAnsi" w:hAnsi="Arial" w:cs="Arial"/>
          <w:b/>
          <w:color w:val="FF0000"/>
          <w:kern w:val="0"/>
          <w:sz w:val="24"/>
          <w:szCs w:val="24"/>
          <w:lang w:eastAsia="en-US"/>
        </w:rPr>
      </w:pPr>
      <w:r>
        <w:rPr>
          <w:rFonts w:ascii="Arial" w:eastAsiaTheme="minorHAnsi" w:hAnsi="Arial" w:cs="Arial"/>
          <w:b/>
          <w:color w:val="FF0000"/>
          <w:kern w:val="0"/>
          <w:sz w:val="24"/>
          <w:szCs w:val="24"/>
          <w:lang w:eastAsia="en-US"/>
        </w:rPr>
        <w:t>AULA 11 - SEQUÊNCIA DIDÁTICA – ARTE 03 /05 / A 07 /05/2021</w:t>
      </w:r>
    </w:p>
    <w:p w:rsidR="007D154C" w:rsidRDefault="007D154C" w:rsidP="007D154C">
      <w:pPr>
        <w:spacing w:after="0" w:line="360" w:lineRule="auto"/>
        <w:rPr>
          <w:rFonts w:ascii="Arial" w:hAnsi="Arial" w:cs="Arial"/>
          <w:b/>
          <w:u w:val="single"/>
        </w:rPr>
      </w:pPr>
    </w:p>
    <w:p w:rsidR="007D154C" w:rsidRDefault="007D154C" w:rsidP="007D154C">
      <w:pPr>
        <w:spacing w:after="0" w:line="360" w:lineRule="auto"/>
        <w:jc w:val="center"/>
        <w:rPr>
          <w:rFonts w:ascii="Arial" w:hAnsi="Arial" w:cs="Arial"/>
          <w:b/>
          <w:u w:val="single"/>
        </w:rPr>
      </w:pPr>
      <w:r>
        <w:rPr>
          <w:rFonts w:ascii="Arial" w:hAnsi="Arial" w:cs="Arial"/>
          <w:b/>
          <w:u w:val="single"/>
        </w:rPr>
        <w:t>11-ATIVIDADE: DANÇA (COREOGRAFIA)</w:t>
      </w:r>
    </w:p>
    <w:p w:rsidR="007D154C" w:rsidRDefault="007D154C" w:rsidP="007D154C">
      <w:pPr>
        <w:spacing w:after="0" w:line="360" w:lineRule="auto"/>
        <w:jc w:val="center"/>
        <w:rPr>
          <w:rFonts w:ascii="Arial" w:hAnsi="Arial" w:cs="Arial"/>
          <w:b/>
          <w:u w:val="single"/>
        </w:rPr>
      </w:pPr>
    </w:p>
    <w:p w:rsidR="007D154C" w:rsidRDefault="007D154C" w:rsidP="007D154C">
      <w:pPr>
        <w:spacing w:after="0" w:line="360" w:lineRule="auto"/>
        <w:ind w:firstLine="284"/>
        <w:jc w:val="center"/>
        <w:rPr>
          <w:rFonts w:ascii="Times New Roman" w:hAnsi="Times New Roman" w:cs="Times New Roman"/>
          <w:b/>
          <w:bCs/>
          <w:sz w:val="24"/>
          <w:shd w:val="clear" w:color="auto" w:fill="FFFFFF"/>
        </w:rPr>
      </w:pPr>
      <w:r>
        <w:rPr>
          <w:noProof/>
        </w:rPr>
        <w:drawing>
          <wp:inline distT="0" distB="0" distL="0" distR="0">
            <wp:extent cx="4133850" cy="1828800"/>
            <wp:effectExtent l="0" t="0" r="0" b="0"/>
            <wp:docPr id="2" name="Imagem 2" descr="Mexa-se! 7 benefícios da dança para sua saúde física e mental - 7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xa-se! 7 benefícios da dança para sua saúde física e mental - 7waves"/>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6268" b="21053"/>
                    <a:stretch/>
                  </pic:blipFill>
                  <pic:spPr bwMode="auto">
                    <a:xfrm>
                      <a:off x="0" y="0"/>
                      <a:ext cx="4135647" cy="18295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7D154C" w:rsidRPr="007D154C" w:rsidRDefault="007D154C" w:rsidP="007D154C">
      <w:pPr>
        <w:spacing w:after="0" w:line="360" w:lineRule="auto"/>
        <w:jc w:val="both"/>
        <w:rPr>
          <w:rFonts w:ascii="Arial" w:hAnsi="Arial" w:cs="Arial"/>
          <w:sz w:val="24"/>
        </w:rPr>
      </w:pPr>
      <w:r w:rsidRPr="007D154C">
        <w:rPr>
          <w:rFonts w:ascii="Arial" w:hAnsi="Arial" w:cs="Arial"/>
          <w:sz w:val="24"/>
        </w:rPr>
        <w:t>Você sabia que a dança aumenta a frequência cardíaca, estimula a circulação do sangue, melhora a capacidade respiratória e queima muitas calorias. Você sentirá até que seu fôlego aumentou! dá elasticidade e melhora a postura ao caminhar.</w:t>
      </w:r>
    </w:p>
    <w:p w:rsidR="007D154C" w:rsidRPr="007D154C" w:rsidRDefault="007D154C" w:rsidP="007D154C">
      <w:pPr>
        <w:spacing w:after="0" w:line="360" w:lineRule="auto"/>
        <w:jc w:val="both"/>
        <w:rPr>
          <w:rFonts w:ascii="Arial" w:hAnsi="Arial" w:cs="Arial"/>
          <w:sz w:val="24"/>
        </w:rPr>
      </w:pPr>
      <w:r w:rsidRPr="007D154C">
        <w:rPr>
          <w:rFonts w:ascii="Arial" w:hAnsi="Arial" w:cs="Arial"/>
          <w:sz w:val="24"/>
        </w:rPr>
        <w:t xml:space="preserve">Ela pode ser praticada como um exercício físico, como uma atividade de integração social ou como uma atividade de lazer.Os movimentos realizados no decorrer de uma dança trazem uma série de efeitos benéficos para o cérebro. As mudanças de movimento que ocorrem na atividade impactam positivamente o hipocampo, que é a área do cérebro que armazena as memórias, e ainda ajudam a aprimorar o equilíbrio. </w:t>
      </w:r>
    </w:p>
    <w:p w:rsidR="007D154C" w:rsidRDefault="007D154C" w:rsidP="007D154C">
      <w:pPr>
        <w:spacing w:after="0" w:line="360" w:lineRule="auto"/>
        <w:jc w:val="both"/>
        <w:rPr>
          <w:rFonts w:ascii="Arial" w:hAnsi="Arial" w:cs="Arial"/>
          <w:sz w:val="24"/>
        </w:rPr>
      </w:pPr>
      <w:r w:rsidRPr="007D154C">
        <w:rPr>
          <w:rFonts w:ascii="Arial" w:hAnsi="Arial" w:cs="Arial"/>
          <w:sz w:val="24"/>
        </w:rPr>
        <w:t>Decorar coreografias ou a simples sequência de passos e movimentos, além de trabalhar a memória, desenvolve a concentração, autoestima e sensação de bem-estar</w:t>
      </w:r>
      <w:r>
        <w:rPr>
          <w:rFonts w:ascii="Arial" w:hAnsi="Arial" w:cs="Arial"/>
          <w:sz w:val="24"/>
        </w:rPr>
        <w:t>.</w:t>
      </w:r>
    </w:p>
    <w:p w:rsidR="007D154C" w:rsidRPr="007D154C" w:rsidRDefault="007D154C" w:rsidP="007D154C">
      <w:pPr>
        <w:spacing w:after="0" w:line="360" w:lineRule="auto"/>
        <w:jc w:val="both"/>
        <w:rPr>
          <w:rFonts w:ascii="Arial" w:hAnsi="Arial" w:cs="Arial"/>
          <w:sz w:val="24"/>
        </w:rPr>
      </w:pPr>
    </w:p>
    <w:p w:rsidR="007D154C" w:rsidRDefault="007D154C" w:rsidP="007D154C">
      <w:pPr>
        <w:spacing w:after="0" w:line="360" w:lineRule="auto"/>
        <w:rPr>
          <w:rFonts w:ascii="Arial" w:hAnsi="Arial" w:cs="Arial"/>
          <w:shd w:val="clear" w:color="auto" w:fill="FFFFFF"/>
        </w:rPr>
      </w:pPr>
      <w:r w:rsidRPr="007D154C">
        <w:rPr>
          <w:rFonts w:ascii="Arial" w:hAnsi="Arial" w:cs="Arial"/>
          <w:b/>
          <w:sz w:val="24"/>
        </w:rPr>
        <w:t xml:space="preserve">Atividade </w:t>
      </w:r>
      <w:r w:rsidRPr="007D154C">
        <w:rPr>
          <w:rFonts w:ascii="Arial" w:hAnsi="Arial" w:cs="Arial"/>
          <w:sz w:val="24"/>
        </w:rPr>
        <w:t xml:space="preserve">prática: vamos treinar a coreografia de uma dança? Acesse o </w:t>
      </w:r>
      <w:r w:rsidRPr="007D154C">
        <w:rPr>
          <w:rFonts w:ascii="Arial" w:hAnsi="Arial" w:cs="Arial"/>
          <w:b/>
          <w:sz w:val="24"/>
        </w:rPr>
        <w:t>link abaixo:</w:t>
      </w:r>
      <w:r w:rsidRPr="007D154C">
        <w:rPr>
          <w:rFonts w:ascii="Arial" w:hAnsi="Arial" w:cs="Arial"/>
          <w:sz w:val="24"/>
        </w:rPr>
        <w:t>Assista ao vídeo com atenção.Observe a coreografia.Treine bastante e realize um vídeo dançando a coreografia.</w:t>
      </w:r>
      <w:hyperlink r:id="rId6" w:history="1">
        <w:r w:rsidRPr="00CD4EF1">
          <w:rPr>
            <w:rStyle w:val="Hyperlink"/>
            <w:rFonts w:ascii="Arial" w:hAnsi="Arial" w:cs="Arial"/>
            <w:shd w:val="clear" w:color="auto" w:fill="FFFFFF"/>
          </w:rPr>
          <w:t>https://youtu.be/k1hswulvb_e</w:t>
        </w:r>
      </w:hyperlink>
    </w:p>
    <w:p w:rsidR="007D154C" w:rsidRPr="007D154C" w:rsidRDefault="007D154C" w:rsidP="007D154C">
      <w:pPr>
        <w:spacing w:after="0" w:line="360" w:lineRule="auto"/>
        <w:rPr>
          <w:rFonts w:ascii="Arial" w:hAnsi="Arial" w:cs="Arial"/>
          <w:sz w:val="24"/>
          <w:shd w:val="clear" w:color="auto" w:fill="FFFFFF"/>
        </w:rPr>
      </w:pPr>
    </w:p>
    <w:p w:rsidR="0071528B" w:rsidRPr="007D154C" w:rsidRDefault="007D154C" w:rsidP="007D154C">
      <w:pPr>
        <w:spacing w:after="0" w:line="360" w:lineRule="auto"/>
        <w:jc w:val="both"/>
        <w:rPr>
          <w:rFonts w:ascii="Arial" w:hAnsi="Arial" w:cs="Arial"/>
          <w:b/>
          <w:shd w:val="clear" w:color="auto" w:fill="FFFFFF"/>
        </w:rPr>
      </w:pPr>
      <w:r w:rsidRPr="007D154C">
        <w:rPr>
          <w:rFonts w:ascii="Arial" w:hAnsi="Arial" w:cs="Arial"/>
          <w:b/>
        </w:rPr>
        <w:t>Se algum aluno não conseguir abrir o link me avise no particular que estarei postando individualmente.</w:t>
      </w:r>
      <w:bookmarkStart w:id="0" w:name="_GoBack"/>
      <w:bookmarkEnd w:id="0"/>
      <w:r w:rsidR="00A26CC7">
        <w:rPr>
          <w:rFonts w:ascii="Arial" w:hAnsi="Arial" w:cs="Arial"/>
          <w:b/>
          <w:shd w:val="clear" w:color="auto" w:fill="FFFFFF"/>
        </w:rPr>
        <w:t>Registre</w:t>
      </w:r>
      <w:r>
        <w:rPr>
          <w:rFonts w:ascii="Arial" w:hAnsi="Arial" w:cs="Arial"/>
          <w:b/>
          <w:shd w:val="clear" w:color="auto" w:fill="FFFFFF"/>
        </w:rPr>
        <w:t>com um vídeo e mande no particular da professora Marli.</w:t>
      </w:r>
    </w:p>
    <w:sectPr w:rsidR="0071528B" w:rsidRPr="007D154C" w:rsidSect="001D5A94">
      <w:pgSz w:w="11906" w:h="16838"/>
      <w:pgMar w:top="567" w:right="1416" w:bottom="28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7D154C"/>
    <w:rsid w:val="001D5A94"/>
    <w:rsid w:val="0071528B"/>
    <w:rsid w:val="007D154C"/>
    <w:rsid w:val="00A26CC7"/>
    <w:rsid w:val="00AB6DDB"/>
    <w:rsid w:val="00BF27C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4C"/>
    <w:pPr>
      <w:suppressAutoHyphens/>
    </w:pPr>
    <w:rPr>
      <w:rFonts w:ascii="Calibri" w:eastAsia="SimSun" w:hAnsi="Calibri" w:cs="Calibri"/>
      <w:kern w:val="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D154C"/>
    <w:rPr>
      <w:color w:val="0000FF" w:themeColor="hyperlink"/>
      <w:u w:val="single"/>
    </w:rPr>
  </w:style>
  <w:style w:type="table" w:styleId="Tabelacomgrade">
    <w:name w:val="Table Grid"/>
    <w:basedOn w:val="Tabelanormal"/>
    <w:uiPriority w:val="59"/>
    <w:rsid w:val="007D15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D15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154C"/>
    <w:rPr>
      <w:rFonts w:ascii="Tahoma" w:eastAsia="SimSun" w:hAnsi="Tahoma" w:cs="Tahoma"/>
      <w:kern w:val="2"/>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54C"/>
    <w:pPr>
      <w:suppressAutoHyphens/>
    </w:pPr>
    <w:rPr>
      <w:rFonts w:ascii="Calibri" w:eastAsia="SimSun" w:hAnsi="Calibri" w:cs="Calibri"/>
      <w:kern w:val="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D154C"/>
    <w:rPr>
      <w:color w:val="0000FF" w:themeColor="hyperlink"/>
      <w:u w:val="single"/>
    </w:rPr>
  </w:style>
  <w:style w:type="table" w:styleId="Tabelacomgrade">
    <w:name w:val="Table Grid"/>
    <w:basedOn w:val="Tabelanormal"/>
    <w:uiPriority w:val="59"/>
    <w:rsid w:val="007D15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D154C"/>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D154C"/>
    <w:rPr>
      <w:rFonts w:ascii="Tahoma" w:eastAsia="SimSun" w:hAnsi="Tahoma" w:cs="Tahoma"/>
      <w:kern w:val="2"/>
      <w:sz w:val="16"/>
      <w:szCs w:val="16"/>
      <w:lang w:eastAsia="pt-BR"/>
    </w:rPr>
  </w:style>
</w:styles>
</file>

<file path=word/webSettings.xml><?xml version="1.0" encoding="utf-8"?>
<w:webSettings xmlns:r="http://schemas.openxmlformats.org/officeDocument/2006/relationships" xmlns:w="http://schemas.openxmlformats.org/wordprocessingml/2006/main">
  <w:divs>
    <w:div w:id="73015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k1hswulvb_e" TargetMode="External"/><Relationship Id="rId5" Type="http://schemas.openxmlformats.org/officeDocument/2006/relationships/image" Target="media/image2.png"/><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1447</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DIOMIR</cp:lastModifiedBy>
  <cp:revision>3</cp:revision>
  <dcterms:created xsi:type="dcterms:W3CDTF">2021-04-27T00:39:00Z</dcterms:created>
  <dcterms:modified xsi:type="dcterms:W3CDTF">2021-04-28T10:56:00Z</dcterms:modified>
</cp:coreProperties>
</file>