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B45BC7" w:rsidTr="00B45BC7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B45BC7" w:rsidRDefault="00B4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B45BC7" w:rsidRPr="00DA4DDE" w:rsidRDefault="00B45BC7">
      <w:pPr>
        <w:rPr>
          <w:rFonts w:ascii="Arial" w:hAnsi="Arial" w:cs="Arial"/>
          <w:b/>
          <w:sz w:val="24"/>
          <w:szCs w:val="24"/>
        </w:rPr>
      </w:pPr>
      <w:r w:rsidRPr="00DA4DDE">
        <w:rPr>
          <w:rFonts w:ascii="Arial" w:hAnsi="Arial" w:cs="Arial"/>
          <w:b/>
          <w:sz w:val="24"/>
          <w:szCs w:val="24"/>
        </w:rPr>
        <w:t>Futebol de tampinha</w:t>
      </w:r>
    </w:p>
    <w:p w:rsidR="00B45BC7" w:rsidRPr="00DA4DDE" w:rsidRDefault="00B45BC7">
      <w:pPr>
        <w:rPr>
          <w:rFonts w:ascii="Arial" w:hAnsi="Arial" w:cs="Arial"/>
          <w:b/>
          <w:sz w:val="24"/>
          <w:szCs w:val="24"/>
        </w:rPr>
      </w:pPr>
      <w:r w:rsidRPr="00DA4DDE">
        <w:rPr>
          <w:rFonts w:ascii="Arial" w:hAnsi="Arial" w:cs="Arial"/>
          <w:b/>
          <w:sz w:val="24"/>
          <w:szCs w:val="24"/>
        </w:rPr>
        <w:t>Objetivo:</w:t>
      </w:r>
    </w:p>
    <w:p w:rsidR="00B45BC7" w:rsidRPr="00DA4DDE" w:rsidRDefault="00B45BC7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Coordenação motora, agilidade.</w:t>
      </w:r>
    </w:p>
    <w:p w:rsidR="00B45BC7" w:rsidRPr="00DA4DDE" w:rsidRDefault="00B45BC7">
      <w:pPr>
        <w:rPr>
          <w:rFonts w:ascii="Arial" w:hAnsi="Arial" w:cs="Arial"/>
          <w:b/>
          <w:sz w:val="24"/>
          <w:szCs w:val="24"/>
        </w:rPr>
      </w:pPr>
      <w:r w:rsidRPr="00DA4DDE">
        <w:rPr>
          <w:rFonts w:ascii="Arial" w:hAnsi="Arial" w:cs="Arial"/>
          <w:b/>
          <w:sz w:val="24"/>
          <w:szCs w:val="24"/>
        </w:rPr>
        <w:t>Materiais:</w:t>
      </w:r>
    </w:p>
    <w:p w:rsidR="00B45BC7" w:rsidRPr="00DA4DDE" w:rsidRDefault="00B45BC7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2 panos pequenos</w:t>
      </w:r>
    </w:p>
    <w:p w:rsidR="00B45BC7" w:rsidRPr="00DA4DDE" w:rsidRDefault="00B45BC7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1 tampa de pote</w:t>
      </w:r>
    </w:p>
    <w:p w:rsidR="00B45BC7" w:rsidRPr="00DA4DDE" w:rsidRDefault="00B45BC7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1 mesa</w:t>
      </w:r>
    </w:p>
    <w:p w:rsidR="00B45BC7" w:rsidRPr="00DA4DDE" w:rsidRDefault="00B45BC7">
      <w:pPr>
        <w:rPr>
          <w:rFonts w:ascii="Arial" w:hAnsi="Arial" w:cs="Arial"/>
          <w:b/>
          <w:sz w:val="24"/>
          <w:szCs w:val="24"/>
        </w:rPr>
      </w:pPr>
      <w:r w:rsidRPr="00DA4DDE">
        <w:rPr>
          <w:rFonts w:ascii="Arial" w:hAnsi="Arial" w:cs="Arial"/>
          <w:b/>
          <w:sz w:val="24"/>
          <w:szCs w:val="24"/>
        </w:rPr>
        <w:t>Construção:</w:t>
      </w:r>
    </w:p>
    <w:p w:rsidR="00B45BC7" w:rsidRPr="00DA4DDE" w:rsidRDefault="00B45BC7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Dobrar os panos para que ele fique do tamanho da mão dos jogadores.</w:t>
      </w:r>
    </w:p>
    <w:p w:rsidR="00B45BC7" w:rsidRPr="00DA4DDE" w:rsidRDefault="00B45BC7">
      <w:pPr>
        <w:rPr>
          <w:rFonts w:ascii="Arial" w:hAnsi="Arial" w:cs="Arial"/>
          <w:b/>
          <w:sz w:val="24"/>
          <w:szCs w:val="24"/>
        </w:rPr>
      </w:pPr>
      <w:r w:rsidRPr="00DA4DDE">
        <w:rPr>
          <w:rFonts w:ascii="Arial" w:hAnsi="Arial" w:cs="Arial"/>
          <w:b/>
          <w:sz w:val="24"/>
          <w:szCs w:val="24"/>
        </w:rPr>
        <w:t>Jogo:</w:t>
      </w:r>
    </w:p>
    <w:p w:rsidR="00B45BC7" w:rsidRPr="00DA4DDE" w:rsidRDefault="00B45BC7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Os dois jogadores irão ficar no fundo da mesa</w:t>
      </w:r>
      <w:r w:rsidR="00DA4DDE">
        <w:rPr>
          <w:rFonts w:ascii="Arial" w:hAnsi="Arial" w:cs="Arial"/>
          <w:sz w:val="24"/>
          <w:szCs w:val="24"/>
        </w:rPr>
        <w:t>, um em cada lado</w:t>
      </w:r>
      <w:r w:rsidRPr="00DA4DDE">
        <w:rPr>
          <w:rFonts w:ascii="Arial" w:hAnsi="Arial" w:cs="Arial"/>
          <w:sz w:val="24"/>
          <w:szCs w:val="24"/>
        </w:rPr>
        <w:t>. O objetivo é empurrar a ta</w:t>
      </w:r>
      <w:r w:rsidR="00DA4DDE" w:rsidRPr="00DA4DDE">
        <w:rPr>
          <w:rFonts w:ascii="Arial" w:hAnsi="Arial" w:cs="Arial"/>
          <w:sz w:val="24"/>
          <w:szCs w:val="24"/>
        </w:rPr>
        <w:t>mpinha no fundo da mesa usando o</w:t>
      </w:r>
      <w:r w:rsidRPr="00DA4DDE">
        <w:rPr>
          <w:rFonts w:ascii="Arial" w:hAnsi="Arial" w:cs="Arial"/>
          <w:sz w:val="24"/>
          <w:szCs w:val="24"/>
        </w:rPr>
        <w:t xml:space="preserve"> pano que </w:t>
      </w:r>
      <w:r w:rsidR="00DA4DDE" w:rsidRPr="00DA4DDE">
        <w:rPr>
          <w:rFonts w:ascii="Arial" w:hAnsi="Arial" w:cs="Arial"/>
          <w:sz w:val="24"/>
          <w:szCs w:val="24"/>
        </w:rPr>
        <w:t>está embaixo da mão. Se a tampinha cair na later</w:t>
      </w:r>
      <w:r w:rsidR="00AB0B97">
        <w:rPr>
          <w:rFonts w:ascii="Arial" w:hAnsi="Arial" w:cs="Arial"/>
          <w:sz w:val="24"/>
          <w:szCs w:val="24"/>
        </w:rPr>
        <w:t xml:space="preserve">al, colocasse ela em </w:t>
      </w:r>
      <w:bookmarkStart w:id="0" w:name="_GoBack"/>
      <w:bookmarkEnd w:id="0"/>
      <w:r w:rsidR="00DA4DDE">
        <w:rPr>
          <w:rFonts w:ascii="Arial" w:hAnsi="Arial" w:cs="Arial"/>
          <w:sz w:val="24"/>
          <w:szCs w:val="24"/>
        </w:rPr>
        <w:t>cima da mesa</w:t>
      </w:r>
      <w:r w:rsidR="00DA4DDE" w:rsidRPr="00DA4DDE">
        <w:rPr>
          <w:rFonts w:ascii="Arial" w:hAnsi="Arial" w:cs="Arial"/>
          <w:sz w:val="24"/>
          <w:szCs w:val="24"/>
        </w:rPr>
        <w:t xml:space="preserve"> e volta o jogo. Ganha quem conseguir fazer mais gols ou fazer mais vezes a tampinha cair no fundo da mesa.</w:t>
      </w:r>
    </w:p>
    <w:p w:rsidR="00DA4DDE" w:rsidRPr="00DA4DDE" w:rsidRDefault="00DA4DDE">
      <w:pPr>
        <w:rPr>
          <w:rFonts w:ascii="Arial" w:hAnsi="Arial" w:cs="Arial"/>
          <w:sz w:val="24"/>
          <w:szCs w:val="24"/>
        </w:rPr>
      </w:pPr>
    </w:p>
    <w:p w:rsidR="00DA4DDE" w:rsidRPr="00DA4DDE" w:rsidRDefault="00DA4DDE">
      <w:pPr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>Bom jogo...</w:t>
      </w:r>
    </w:p>
    <w:sectPr w:rsidR="00DA4DDE" w:rsidRPr="00DA4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7"/>
    <w:rsid w:val="00911078"/>
    <w:rsid w:val="00AB0B97"/>
    <w:rsid w:val="00B45BC7"/>
    <w:rsid w:val="00D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DFF1"/>
  <w15:chartTrackingRefBased/>
  <w15:docId w15:val="{9F0636A1-C9B0-4D78-B3D5-979F295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adm</cp:lastModifiedBy>
  <cp:revision>3</cp:revision>
  <dcterms:created xsi:type="dcterms:W3CDTF">2021-05-11T19:26:00Z</dcterms:created>
  <dcterms:modified xsi:type="dcterms:W3CDTF">2021-05-12T13:41:00Z</dcterms:modified>
</cp:coreProperties>
</file>