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20" w:rsidRPr="004331B8" w:rsidRDefault="00711DB2" w:rsidP="00711DB2">
      <w:pPr>
        <w:jc w:val="both"/>
        <w:rPr>
          <w:b/>
        </w:rPr>
      </w:pPr>
      <w:r w:rsidRPr="004331B8">
        <w:rPr>
          <w:b/>
        </w:rPr>
        <w:t>EDITAL DE CONVOCAÇÃO ASSEMBLEIA GERAL EXTRAORDINÁRIA</w:t>
      </w:r>
    </w:p>
    <w:p w:rsidR="00711DB2" w:rsidRDefault="00711DB2" w:rsidP="00711DB2">
      <w:pPr>
        <w:jc w:val="both"/>
      </w:pPr>
    </w:p>
    <w:p w:rsidR="00711DB2" w:rsidRDefault="00711DB2" w:rsidP="00711DB2">
      <w:pPr>
        <w:jc w:val="both"/>
      </w:pPr>
      <w:r>
        <w:t>A Associação de Catadores de Materiais Recicláveis de Catanduvas – RECICLAVI, por meio de seu presidente, GENUINO ASSIS BORIN e demais integrantes da diretoria convocam os membros associados para Assembleia Geral Extraordinária a realizar-se na data de 17 de junho de 2021, ás 13:30 horas, no Gabinete da Prefeitura Municipal de Catanduvas, para tratar d</w:t>
      </w:r>
      <w:bookmarkStart w:id="0" w:name="_GoBack"/>
      <w:bookmarkEnd w:id="0"/>
      <w:r>
        <w:t xml:space="preserve">a eleição da nova diretoria e assuntos gerais da associação. </w:t>
      </w:r>
    </w:p>
    <w:sectPr w:rsidR="00711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B2"/>
    <w:rsid w:val="002F4320"/>
    <w:rsid w:val="004331B8"/>
    <w:rsid w:val="00711DB2"/>
    <w:rsid w:val="00A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FF08"/>
  <w15:chartTrackingRefBased/>
  <w15:docId w15:val="{DF3EC8F3-90EA-48BA-A0EF-B7193D0D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Cremonini</dc:creator>
  <cp:keywords/>
  <dc:description/>
  <cp:lastModifiedBy>Jaqueline Cremonini</cp:lastModifiedBy>
  <cp:revision>2</cp:revision>
  <dcterms:created xsi:type="dcterms:W3CDTF">2021-06-08T14:12:00Z</dcterms:created>
  <dcterms:modified xsi:type="dcterms:W3CDTF">2021-06-08T14:15:00Z</dcterms:modified>
</cp:coreProperties>
</file>