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ED" w:rsidRPr="00F61C87" w:rsidRDefault="001431ED" w:rsidP="001431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61C87">
        <w:rPr>
          <w:rFonts w:ascii="Arial" w:eastAsia="Times New Roman" w:hAnsi="Arial" w:cs="Arial"/>
          <w:b/>
          <w:sz w:val="24"/>
          <w:szCs w:val="24"/>
          <w:lang w:eastAsia="pt-BR"/>
        </w:rPr>
        <w:t>Prefeitura Municipal de Catanduvas</w:t>
      </w:r>
    </w:p>
    <w:p w:rsidR="001431ED" w:rsidRPr="00F61C87" w:rsidRDefault="001431ED" w:rsidP="001431ED">
      <w:pPr>
        <w:pStyle w:val="Cabealho"/>
        <w:jc w:val="center"/>
        <w:rPr>
          <w:rFonts w:ascii="Arial" w:eastAsia="Myriad Pro" w:hAnsi="Arial" w:cs="Arial"/>
          <w:b/>
          <w:sz w:val="24"/>
          <w:szCs w:val="24"/>
        </w:rPr>
      </w:pPr>
      <w:r w:rsidRPr="00F61C87">
        <w:rPr>
          <w:rFonts w:ascii="Arial" w:hAnsi="Arial" w:cs="Arial"/>
          <w:b/>
          <w:sz w:val="24"/>
          <w:szCs w:val="24"/>
        </w:rPr>
        <w:t>Processo</w:t>
      </w:r>
      <w:r w:rsidRPr="00F61C87">
        <w:rPr>
          <w:rFonts w:ascii="Arial" w:eastAsia="Myriad Pro" w:hAnsi="Arial" w:cs="Arial"/>
          <w:b/>
          <w:sz w:val="24"/>
          <w:szCs w:val="24"/>
        </w:rPr>
        <w:t xml:space="preserve"> </w:t>
      </w:r>
      <w:r w:rsidRPr="00F61C87">
        <w:rPr>
          <w:rFonts w:ascii="Arial" w:hAnsi="Arial" w:cs="Arial"/>
          <w:b/>
          <w:sz w:val="24"/>
          <w:szCs w:val="24"/>
        </w:rPr>
        <w:t>Administrativo</w:t>
      </w:r>
      <w:r w:rsidRPr="00F61C87">
        <w:rPr>
          <w:rFonts w:ascii="Arial" w:eastAsia="Myriad Pro" w:hAnsi="Arial" w:cs="Arial"/>
          <w:b/>
          <w:sz w:val="24"/>
          <w:szCs w:val="24"/>
        </w:rPr>
        <w:t xml:space="preserve"> </w:t>
      </w:r>
      <w:r w:rsidR="0004146F">
        <w:rPr>
          <w:rFonts w:ascii="Arial" w:eastAsia="Myriad Pro" w:hAnsi="Arial" w:cs="Arial"/>
          <w:b/>
          <w:sz w:val="24"/>
          <w:szCs w:val="24"/>
        </w:rPr>
        <w:t>nº</w:t>
      </w:r>
      <w:r w:rsidRPr="00F61C87">
        <w:rPr>
          <w:rFonts w:ascii="Arial" w:eastAsia="Myriad Pro" w:hAnsi="Arial" w:cs="Arial"/>
          <w:b/>
          <w:sz w:val="24"/>
          <w:szCs w:val="24"/>
        </w:rPr>
        <w:t xml:space="preserve"> </w:t>
      </w:r>
      <w:r w:rsidR="0004146F">
        <w:rPr>
          <w:rFonts w:ascii="Arial" w:eastAsia="Myriad Pro" w:hAnsi="Arial" w:cs="Arial"/>
          <w:b/>
          <w:sz w:val="24"/>
          <w:szCs w:val="24"/>
        </w:rPr>
        <w:t>0001/2021</w:t>
      </w:r>
    </w:p>
    <w:p w:rsidR="001431ED" w:rsidRPr="00F61C87" w:rsidRDefault="0004146F" w:rsidP="001431ED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Decreto nº </w:t>
      </w:r>
      <w:r w:rsidR="00C7183F">
        <w:rPr>
          <w:rFonts w:ascii="Arial" w:hAnsi="Arial" w:cs="Arial"/>
          <w:b/>
          <w:sz w:val="24"/>
          <w:szCs w:val="24"/>
        </w:rPr>
        <w:t>2.707/2021 de 17 de março de 2021</w:t>
      </w:r>
    </w:p>
    <w:p w:rsidR="00331895" w:rsidRPr="00F61C87" w:rsidRDefault="00331895" w:rsidP="00E03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3013" w:rsidRPr="00F61C87" w:rsidRDefault="006C3013" w:rsidP="00E03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3013" w:rsidRPr="00F61C87" w:rsidRDefault="006C3013" w:rsidP="00E03D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61C87">
        <w:rPr>
          <w:rFonts w:ascii="Arial" w:eastAsia="Times New Roman" w:hAnsi="Arial" w:cs="Arial"/>
          <w:b/>
          <w:sz w:val="24"/>
          <w:szCs w:val="24"/>
          <w:lang w:eastAsia="pt-BR"/>
        </w:rPr>
        <w:t>ATA DE DELIBERAÇÃO</w:t>
      </w:r>
    </w:p>
    <w:p w:rsidR="00331895" w:rsidRPr="00F61C87" w:rsidRDefault="00331895" w:rsidP="00E03D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C3013" w:rsidRPr="00F61C87" w:rsidRDefault="006C3013" w:rsidP="00C7183F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3970" w:rsidRDefault="006C3013" w:rsidP="00D80B6A">
      <w:pPr>
        <w:spacing w:after="0" w:line="360" w:lineRule="auto"/>
        <w:ind w:left="-426" w:firstLine="568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>09 (nove)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 dias do mês de 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04146F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56776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s 09:20 horas, 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na Sede da Prefeitura Municipal de Catanduvas, na Rua Felipe Schmidt, nº 1.435, 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Bairro 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Centro, 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neste município de 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>Catanduvas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 - SC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 CEP 89670-000,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 presentes </w:t>
      </w:r>
      <w:r w:rsidR="0004146F">
        <w:rPr>
          <w:rFonts w:ascii="Arial" w:hAnsi="Arial" w:cs="Arial"/>
          <w:sz w:val="24"/>
          <w:szCs w:val="24"/>
          <w:lang w:eastAsia="pt-BR"/>
        </w:rPr>
        <w:t>PATRÍCIA MORAES DE SOUZA</w:t>
      </w:r>
      <w:r w:rsidR="00AC5C1B" w:rsidRPr="00F61C8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04146F">
        <w:rPr>
          <w:rFonts w:ascii="Arial" w:hAnsi="Arial" w:cs="Arial"/>
          <w:sz w:val="24"/>
          <w:szCs w:val="24"/>
          <w:lang w:eastAsia="pt-BR"/>
        </w:rPr>
        <w:t>LEANDRO GUERRA e ROSA MARIA DOS SANTOS BRITO</w:t>
      </w:r>
      <w:r w:rsidR="005A342E" w:rsidRPr="00F61C87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>respectivamente pre</w:t>
      </w:r>
      <w:r w:rsidR="00775005" w:rsidRPr="00F61C87">
        <w:rPr>
          <w:rFonts w:ascii="Arial" w:eastAsia="Times New Roman" w:hAnsi="Arial" w:cs="Arial"/>
          <w:sz w:val="24"/>
          <w:szCs w:val="24"/>
          <w:lang w:eastAsia="pt-BR"/>
        </w:rPr>
        <w:t>sidente e membros da Comissão do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 Processo Administrativo</w:t>
      </w:r>
      <w:r w:rsidR="00F61C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nº </w:t>
      </w:r>
      <w:r w:rsidR="0004146F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81308A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04146F">
        <w:rPr>
          <w:rFonts w:ascii="Arial" w:eastAsia="Times New Roman" w:hAnsi="Arial" w:cs="Arial"/>
          <w:sz w:val="24"/>
          <w:szCs w:val="24"/>
          <w:lang w:eastAsia="pt-BR"/>
        </w:rPr>
        <w:t>01/2021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03DAC" w:rsidRPr="00F61C87">
        <w:rPr>
          <w:rFonts w:ascii="Arial" w:eastAsia="Times New Roman" w:hAnsi="Arial" w:cs="Arial"/>
          <w:sz w:val="24"/>
          <w:szCs w:val="24"/>
          <w:lang w:eastAsia="pt-BR"/>
        </w:rPr>
        <w:t>instaurado</w:t>
      </w:r>
      <w:r w:rsidR="00151CF5"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 pelo Decreto nº</w:t>
      </w:r>
      <w:r w:rsidR="00C7183F">
        <w:rPr>
          <w:rFonts w:ascii="Arial" w:eastAsia="Times New Roman" w:hAnsi="Arial" w:cs="Arial"/>
          <w:sz w:val="24"/>
          <w:szCs w:val="24"/>
          <w:lang w:eastAsia="pt-BR"/>
        </w:rPr>
        <w:t xml:space="preserve"> 2.707/2021, de 17 de março de 2021</w:t>
      </w:r>
      <w:r w:rsidR="00151CF5"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F2D06"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reuniram-se para </w:t>
      </w:r>
      <w:r w:rsidR="001431ED" w:rsidRPr="00F61C87">
        <w:rPr>
          <w:rFonts w:ascii="Arial" w:eastAsia="Times New Roman" w:hAnsi="Arial" w:cs="Arial"/>
          <w:sz w:val="24"/>
          <w:szCs w:val="24"/>
          <w:lang w:eastAsia="pt-BR"/>
        </w:rPr>
        <w:t>dar andamento ao</w:t>
      </w:r>
      <w:r w:rsidR="0004146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B3970">
        <w:rPr>
          <w:rFonts w:ascii="Arial" w:eastAsia="Times New Roman" w:hAnsi="Arial" w:cs="Arial"/>
          <w:sz w:val="24"/>
          <w:szCs w:val="24"/>
          <w:lang w:eastAsia="pt-BR"/>
        </w:rPr>
        <w:t xml:space="preserve"> trabalhos</w:t>
      </w:r>
      <w:r w:rsidR="0017555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B3970" w:rsidRPr="00C7183F" w:rsidRDefault="009B3970" w:rsidP="00D80B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83F">
        <w:rPr>
          <w:rFonts w:ascii="Arial" w:eastAsia="Times New Roman" w:hAnsi="Arial" w:cs="Arial"/>
          <w:sz w:val="24"/>
          <w:szCs w:val="24"/>
          <w:lang w:eastAsia="pt-BR"/>
        </w:rPr>
        <w:t xml:space="preserve">Considerando que não foi possível 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 xml:space="preserve">ouvir a testemunha Sra. Ely Terezinha </w:t>
      </w:r>
      <w:proofErr w:type="spellStart"/>
      <w:r w:rsidR="008455E0">
        <w:rPr>
          <w:rFonts w:ascii="Arial" w:eastAsia="Times New Roman" w:hAnsi="Arial" w:cs="Arial"/>
          <w:sz w:val="24"/>
          <w:szCs w:val="24"/>
          <w:lang w:eastAsia="pt-BR"/>
        </w:rPr>
        <w:t>Magnabosco</w:t>
      </w:r>
      <w:proofErr w:type="spellEnd"/>
      <w:r w:rsidR="008455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8455E0">
        <w:rPr>
          <w:rFonts w:ascii="Arial" w:eastAsia="Times New Roman" w:hAnsi="Arial" w:cs="Arial"/>
          <w:sz w:val="24"/>
          <w:szCs w:val="24"/>
          <w:lang w:eastAsia="pt-BR"/>
        </w:rPr>
        <w:t>Moterle</w:t>
      </w:r>
      <w:proofErr w:type="spellEnd"/>
      <w:r w:rsidRPr="00C7183F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0F2D06" w:rsidRDefault="009B3970" w:rsidP="008455E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83F">
        <w:rPr>
          <w:rFonts w:ascii="Arial" w:eastAsia="Times New Roman" w:hAnsi="Arial" w:cs="Arial"/>
          <w:sz w:val="24"/>
          <w:szCs w:val="24"/>
          <w:lang w:eastAsia="pt-BR"/>
        </w:rPr>
        <w:t xml:space="preserve">Considerando 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 xml:space="preserve">que a testemunha Sra. Márcia </w:t>
      </w:r>
      <w:proofErr w:type="spellStart"/>
      <w:r w:rsidR="008455E0">
        <w:rPr>
          <w:rFonts w:ascii="Arial" w:eastAsia="Times New Roman" w:hAnsi="Arial" w:cs="Arial"/>
          <w:sz w:val="24"/>
          <w:szCs w:val="24"/>
          <w:lang w:eastAsia="pt-BR"/>
        </w:rPr>
        <w:t>Pasqualli</w:t>
      </w:r>
      <w:proofErr w:type="spellEnd"/>
      <w:r w:rsidR="008455E0">
        <w:rPr>
          <w:rFonts w:ascii="Arial" w:eastAsia="Times New Roman" w:hAnsi="Arial" w:cs="Arial"/>
          <w:sz w:val="24"/>
          <w:szCs w:val="24"/>
          <w:lang w:eastAsia="pt-BR"/>
        </w:rPr>
        <w:t>, não compareceu na data marcada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 xml:space="preserve"> justificando que houve esquecimento e que a mesma se prontificou a comparecer em outra data</w:t>
      </w:r>
      <w:r w:rsidR="000D7989">
        <w:rPr>
          <w:rFonts w:ascii="Arial" w:eastAsia="Times New Roman" w:hAnsi="Arial" w:cs="Arial"/>
          <w:sz w:val="24"/>
          <w:szCs w:val="24"/>
          <w:lang w:eastAsia="pt-BR"/>
        </w:rPr>
        <w:t>, a Comissão delibera;</w:t>
      </w:r>
    </w:p>
    <w:p w:rsidR="000D7989" w:rsidRPr="008455E0" w:rsidRDefault="000D7989" w:rsidP="008455E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Considerando que a Diretora de Gestão e Planejamento</w:t>
      </w:r>
      <w:r w:rsidR="00746C58">
        <w:rPr>
          <w:rFonts w:ascii="Arial" w:eastAsia="Times New Roman" w:hAnsi="Arial" w:cs="Arial"/>
          <w:sz w:val="24"/>
          <w:szCs w:val="24"/>
          <w:lang w:eastAsia="pt-BR"/>
        </w:rPr>
        <w:t xml:space="preserve">, Srta. Suellen Karine </w:t>
      </w:r>
      <w:proofErr w:type="spellStart"/>
      <w:r w:rsidR="00746C58">
        <w:rPr>
          <w:rFonts w:ascii="Arial" w:eastAsia="Times New Roman" w:hAnsi="Arial" w:cs="Arial"/>
          <w:sz w:val="24"/>
          <w:szCs w:val="24"/>
          <w:lang w:eastAsia="pt-BR"/>
        </w:rPr>
        <w:t>Cervelin</w:t>
      </w:r>
      <w:proofErr w:type="spellEnd"/>
      <w:r w:rsidR="00746C58">
        <w:rPr>
          <w:rFonts w:ascii="Arial" w:eastAsia="Times New Roman" w:hAnsi="Arial" w:cs="Arial"/>
          <w:sz w:val="24"/>
          <w:szCs w:val="24"/>
          <w:lang w:eastAsia="pt-BR"/>
        </w:rPr>
        <w:t xml:space="preserve"> solicitou exoneração, conforme P</w:t>
      </w:r>
      <w:r>
        <w:rPr>
          <w:rFonts w:ascii="Arial" w:eastAsia="Times New Roman" w:hAnsi="Arial" w:cs="Arial"/>
          <w:sz w:val="24"/>
          <w:szCs w:val="24"/>
          <w:lang w:eastAsia="pt-BR"/>
        </w:rPr>
        <w:t>ortaria nº 10302/2021, de 31 de maio de 2021, não fazendo mais parte do quadro funcional deste município, resolve:</w:t>
      </w:r>
    </w:p>
    <w:p w:rsidR="00C7183F" w:rsidRPr="00C7183F" w:rsidRDefault="00C7183F" w:rsidP="00C7183F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5551" w:rsidRPr="00B629F5" w:rsidRDefault="00D80B6A" w:rsidP="00D80B6A">
      <w:pPr>
        <w:pStyle w:val="PargrafodaLista"/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75551" w:rsidRPr="00B629F5">
        <w:rPr>
          <w:rFonts w:ascii="Arial" w:eastAsia="Times New Roman" w:hAnsi="Arial" w:cs="Arial"/>
          <w:sz w:val="24"/>
          <w:szCs w:val="24"/>
          <w:lang w:eastAsia="pt-BR"/>
        </w:rPr>
        <w:t>or intimar as seguintes testemunhas:</w:t>
      </w:r>
    </w:p>
    <w:p w:rsidR="00175551" w:rsidRPr="00D80B6A" w:rsidRDefault="00175551" w:rsidP="00D80B6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Ely Terezinha </w:t>
      </w:r>
      <w:proofErr w:type="spellStart"/>
      <w:r w:rsidRPr="00D80B6A">
        <w:rPr>
          <w:rFonts w:ascii="Arial" w:eastAsia="Times New Roman" w:hAnsi="Arial" w:cs="Arial"/>
          <w:sz w:val="24"/>
          <w:szCs w:val="24"/>
          <w:lang w:eastAsia="pt-BR"/>
        </w:rPr>
        <w:t>Magnabosco</w:t>
      </w:r>
      <w:proofErr w:type="spellEnd"/>
      <w:r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80B6A">
        <w:rPr>
          <w:rFonts w:ascii="Arial" w:eastAsia="Times New Roman" w:hAnsi="Arial" w:cs="Arial"/>
          <w:sz w:val="24"/>
          <w:szCs w:val="24"/>
          <w:lang w:eastAsia="pt-BR"/>
        </w:rPr>
        <w:t>Moterle</w:t>
      </w:r>
      <w:proofErr w:type="spellEnd"/>
      <w:r w:rsidRPr="00D80B6A">
        <w:rPr>
          <w:rFonts w:ascii="Arial" w:eastAsia="Times New Roman" w:hAnsi="Arial" w:cs="Arial"/>
          <w:sz w:val="24"/>
          <w:szCs w:val="24"/>
          <w:lang w:eastAsia="pt-BR"/>
        </w:rPr>
        <w:t>, Secretária Municipal de Saúde</w:t>
      </w:r>
      <w:r w:rsidR="00A51D10" w:rsidRPr="00D80B6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 xml:space="preserve"> no dia 17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de 2021, às 13h30min,</w:t>
      </w:r>
      <w:r w:rsidR="00A51D10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na Sede da Prefeitura Municipal de Catanduvas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 - SC</w:t>
      </w:r>
      <w:r w:rsidR="00A51D10" w:rsidRPr="00D80B6A">
        <w:rPr>
          <w:rFonts w:ascii="Arial" w:eastAsia="Times New Roman" w:hAnsi="Arial" w:cs="Arial"/>
          <w:sz w:val="24"/>
          <w:szCs w:val="24"/>
          <w:lang w:eastAsia="pt-BR"/>
        </w:rPr>
        <w:t>, na Rua Felipe Sc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>hmidt</w:t>
      </w:r>
      <w:r w:rsidR="00A51D10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, nº 1.435, 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Bairro </w:t>
      </w:r>
      <w:r w:rsidR="00A51D10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Centro, 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>neste município;</w:t>
      </w:r>
    </w:p>
    <w:p w:rsidR="00175551" w:rsidRPr="00D80B6A" w:rsidRDefault="00175551" w:rsidP="00D80B6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Márcia </w:t>
      </w:r>
      <w:proofErr w:type="spellStart"/>
      <w:r w:rsidRPr="00D80B6A">
        <w:rPr>
          <w:rFonts w:ascii="Arial" w:eastAsia="Times New Roman" w:hAnsi="Arial" w:cs="Arial"/>
          <w:sz w:val="24"/>
          <w:szCs w:val="24"/>
          <w:lang w:eastAsia="pt-BR"/>
        </w:rPr>
        <w:t>Pasqualli</w:t>
      </w:r>
      <w:proofErr w:type="spellEnd"/>
      <w:r w:rsidRPr="00D80B6A">
        <w:rPr>
          <w:rFonts w:ascii="Arial" w:eastAsia="Times New Roman" w:hAnsi="Arial" w:cs="Arial"/>
          <w:sz w:val="24"/>
          <w:szCs w:val="24"/>
          <w:lang w:eastAsia="pt-BR"/>
        </w:rPr>
        <w:t>, Secretária Municipal de Infraestrutura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, no dia 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455E0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de 2021, às 14h30min, na Sede da Prefeitura Municipal de Catanduvas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 - SC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, na Rua Felipe Schmidt, nº 1.435, 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 xml:space="preserve">Bairro </w:t>
      </w:r>
      <w:r w:rsidR="00B629F5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Centro, 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>neste município.</w:t>
      </w:r>
    </w:p>
    <w:p w:rsidR="008455E0" w:rsidRDefault="008455E0" w:rsidP="008455E0">
      <w:pPr>
        <w:pStyle w:val="PargrafodaLista"/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B629F5" w:rsidRPr="00D80B6A" w:rsidRDefault="00B629F5" w:rsidP="0081308A">
      <w:pPr>
        <w:pStyle w:val="PargrafodaLista"/>
        <w:spacing w:after="0" w:line="36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D80B6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 empresa COPAG CO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>NS</w:t>
      </w:r>
      <w:r w:rsidRPr="00D80B6A">
        <w:rPr>
          <w:rFonts w:ascii="Arial" w:eastAsia="Times New Roman" w:hAnsi="Arial" w:cs="Arial"/>
          <w:sz w:val="24"/>
          <w:szCs w:val="24"/>
          <w:lang w:eastAsia="pt-BR"/>
        </w:rPr>
        <w:t>TRUTORA E INCORPORADORA EIRELI ME será notificada via endereço eletrônico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fornecido</w:t>
      </w:r>
      <w:r w:rsidR="00556776">
        <w:rPr>
          <w:rFonts w:ascii="Arial" w:eastAsia="Times New Roman" w:hAnsi="Arial" w:cs="Arial"/>
          <w:sz w:val="24"/>
          <w:szCs w:val="24"/>
          <w:lang w:eastAsia="pt-BR"/>
        </w:rPr>
        <w:t xml:space="preserve"> durante o Processo Licitatório. Será dada publicidade a presente deliberação através</w:t>
      </w:r>
      <w:r w:rsidR="00C7183F"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Diá</w:t>
      </w:r>
      <w:r w:rsidRPr="00D80B6A">
        <w:rPr>
          <w:rFonts w:ascii="Arial" w:eastAsia="Times New Roman" w:hAnsi="Arial" w:cs="Arial"/>
          <w:sz w:val="24"/>
          <w:szCs w:val="24"/>
          <w:lang w:eastAsia="pt-BR"/>
        </w:rPr>
        <w:t>rio Oficial dos Municípios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 xml:space="preserve"> - DOM</w:t>
      </w:r>
      <w:r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 xml:space="preserve"> no</w:t>
      </w:r>
      <w:r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 Site Oficial do Município de Catanduvas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 xml:space="preserve"> - SC</w:t>
      </w:r>
      <w:r w:rsidRPr="00D80B6A">
        <w:rPr>
          <w:rFonts w:ascii="Arial" w:eastAsia="Times New Roman" w:hAnsi="Arial" w:cs="Arial"/>
          <w:sz w:val="24"/>
          <w:szCs w:val="24"/>
          <w:lang w:eastAsia="pt-BR"/>
        </w:rPr>
        <w:t xml:space="preserve">, para que querendo, acompanhe as oitivas de testemunhas arroladas no item 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>“1</w:t>
      </w:r>
      <w:r w:rsidRPr="00D80B6A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:rsidR="00C7183F" w:rsidRDefault="00C7183F" w:rsidP="00C7183F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3CC9" w:rsidRPr="00F61C87" w:rsidRDefault="007D3CC9" w:rsidP="00C7183F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Nada mais havendo a ser tratado, foi lavrado 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 presente 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 xml:space="preserve">ata 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>segue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 assinado pelo presidente e</w:t>
      </w:r>
      <w:r w:rsidR="00D80B6A">
        <w:rPr>
          <w:rFonts w:ascii="Arial" w:eastAsia="Times New Roman" w:hAnsi="Arial" w:cs="Arial"/>
          <w:sz w:val="24"/>
          <w:szCs w:val="24"/>
          <w:lang w:eastAsia="pt-BR"/>
        </w:rPr>
        <w:t xml:space="preserve"> respectivos</w:t>
      </w:r>
      <w:r w:rsidRPr="00F61C87">
        <w:rPr>
          <w:rFonts w:ascii="Arial" w:eastAsia="Times New Roman" w:hAnsi="Arial" w:cs="Arial"/>
          <w:sz w:val="24"/>
          <w:szCs w:val="24"/>
          <w:lang w:eastAsia="pt-BR"/>
        </w:rPr>
        <w:t xml:space="preserve"> membros.</w:t>
      </w:r>
    </w:p>
    <w:p w:rsidR="007D3CC9" w:rsidRPr="00F61C87" w:rsidRDefault="007D3CC9" w:rsidP="00C7183F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1895" w:rsidRDefault="00331895" w:rsidP="00C7183F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146F" w:rsidRDefault="00C7183F" w:rsidP="00C7183F">
      <w:pPr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Catanduvas/SC, </w:t>
      </w:r>
      <w:r w:rsidR="00D34322">
        <w:rPr>
          <w:rFonts w:ascii="Arial" w:eastAsia="Times New Roman" w:hAnsi="Arial" w:cs="Arial"/>
          <w:sz w:val="24"/>
          <w:szCs w:val="24"/>
          <w:lang w:eastAsia="pt-BR"/>
        </w:rPr>
        <w:t>09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:rsidR="00C7183F" w:rsidRDefault="00C7183F" w:rsidP="00E03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83F" w:rsidRDefault="00C7183F" w:rsidP="00E03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83F" w:rsidRDefault="00C7183F" w:rsidP="00E03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146F" w:rsidRPr="00F61C87" w:rsidRDefault="0004146F" w:rsidP="00E03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42E" w:rsidRPr="00F61C87" w:rsidRDefault="0004146F" w:rsidP="00E03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Patrícia Moraes de Souza</w:t>
      </w:r>
    </w:p>
    <w:p w:rsidR="005A342E" w:rsidRPr="00F61C87" w:rsidRDefault="005A342E" w:rsidP="00E03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1C87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p w:rsidR="005A342E" w:rsidRPr="00F61C87" w:rsidRDefault="005A342E" w:rsidP="00E03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42E" w:rsidRPr="00F61C87" w:rsidRDefault="005A342E" w:rsidP="00E03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42E" w:rsidRPr="00F61C87" w:rsidRDefault="0004146F" w:rsidP="00E03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Leandro Guerra</w:t>
      </w:r>
    </w:p>
    <w:p w:rsidR="005A342E" w:rsidRPr="00F61C87" w:rsidRDefault="0004146F" w:rsidP="00E03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Membro</w:t>
      </w:r>
    </w:p>
    <w:p w:rsidR="005A342E" w:rsidRPr="00F61C87" w:rsidRDefault="005A342E" w:rsidP="00E03D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42E" w:rsidRPr="00F61C87" w:rsidRDefault="005A342E" w:rsidP="00E03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851" w:rsidRPr="00F61C87" w:rsidRDefault="0004146F" w:rsidP="00E03D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Rosa Maria dos Santos Brito</w:t>
      </w:r>
    </w:p>
    <w:p w:rsidR="005A342E" w:rsidRPr="00F61C87" w:rsidRDefault="005A342E" w:rsidP="00E03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1C87">
        <w:rPr>
          <w:rFonts w:ascii="Arial" w:eastAsia="Times New Roman" w:hAnsi="Arial" w:cs="Arial"/>
          <w:sz w:val="24"/>
          <w:szCs w:val="24"/>
          <w:lang w:eastAsia="pt-BR"/>
        </w:rPr>
        <w:t>Membro</w:t>
      </w:r>
    </w:p>
    <w:p w:rsidR="00331895" w:rsidRPr="00F61C87" w:rsidRDefault="00331895" w:rsidP="00E03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31895" w:rsidRPr="00F61C87" w:rsidSect="00C7183F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3D9F"/>
    <w:multiLevelType w:val="hybridMultilevel"/>
    <w:tmpl w:val="72548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0ED6"/>
    <w:multiLevelType w:val="hybridMultilevel"/>
    <w:tmpl w:val="CF3CDC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75A"/>
    <w:multiLevelType w:val="hybridMultilevel"/>
    <w:tmpl w:val="1172C0A0"/>
    <w:lvl w:ilvl="0" w:tplc="A01A7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2D2DAE"/>
    <w:multiLevelType w:val="hybridMultilevel"/>
    <w:tmpl w:val="B814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D4940"/>
    <w:multiLevelType w:val="hybridMultilevel"/>
    <w:tmpl w:val="C118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501C5"/>
    <w:multiLevelType w:val="hybridMultilevel"/>
    <w:tmpl w:val="1B9A43E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D924400"/>
    <w:multiLevelType w:val="hybridMultilevel"/>
    <w:tmpl w:val="AFD6475C"/>
    <w:lvl w:ilvl="0" w:tplc="F5F0A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3"/>
    <w:rsid w:val="0004146F"/>
    <w:rsid w:val="00073670"/>
    <w:rsid w:val="000D7989"/>
    <w:rsid w:val="000F2D06"/>
    <w:rsid w:val="001152E5"/>
    <w:rsid w:val="00135B2C"/>
    <w:rsid w:val="001431ED"/>
    <w:rsid w:val="00151CF5"/>
    <w:rsid w:val="00175551"/>
    <w:rsid w:val="00331895"/>
    <w:rsid w:val="00391178"/>
    <w:rsid w:val="00396606"/>
    <w:rsid w:val="003B6B47"/>
    <w:rsid w:val="00414CB2"/>
    <w:rsid w:val="00421154"/>
    <w:rsid w:val="0046277A"/>
    <w:rsid w:val="00511F62"/>
    <w:rsid w:val="00556776"/>
    <w:rsid w:val="00592043"/>
    <w:rsid w:val="005A342E"/>
    <w:rsid w:val="006313DC"/>
    <w:rsid w:val="006C3013"/>
    <w:rsid w:val="00724851"/>
    <w:rsid w:val="00746C58"/>
    <w:rsid w:val="0075251C"/>
    <w:rsid w:val="00765F75"/>
    <w:rsid w:val="00775005"/>
    <w:rsid w:val="007D3CC9"/>
    <w:rsid w:val="0081308A"/>
    <w:rsid w:val="008455E0"/>
    <w:rsid w:val="00864CA0"/>
    <w:rsid w:val="0089722B"/>
    <w:rsid w:val="008B70A8"/>
    <w:rsid w:val="008E4242"/>
    <w:rsid w:val="00905365"/>
    <w:rsid w:val="0091010E"/>
    <w:rsid w:val="00973365"/>
    <w:rsid w:val="009748BA"/>
    <w:rsid w:val="0098570A"/>
    <w:rsid w:val="009A0EC9"/>
    <w:rsid w:val="009B3970"/>
    <w:rsid w:val="009C3F34"/>
    <w:rsid w:val="00A2125B"/>
    <w:rsid w:val="00A46DE4"/>
    <w:rsid w:val="00A51D10"/>
    <w:rsid w:val="00AC5C1B"/>
    <w:rsid w:val="00AE73BB"/>
    <w:rsid w:val="00AF014F"/>
    <w:rsid w:val="00B629F5"/>
    <w:rsid w:val="00C540D7"/>
    <w:rsid w:val="00C60204"/>
    <w:rsid w:val="00C61074"/>
    <w:rsid w:val="00C70B5E"/>
    <w:rsid w:val="00C7183F"/>
    <w:rsid w:val="00CE6D2E"/>
    <w:rsid w:val="00CF7A93"/>
    <w:rsid w:val="00D34322"/>
    <w:rsid w:val="00D80B6A"/>
    <w:rsid w:val="00DD2D5F"/>
    <w:rsid w:val="00DE4D28"/>
    <w:rsid w:val="00E03DAC"/>
    <w:rsid w:val="00EE7647"/>
    <w:rsid w:val="00F61C87"/>
    <w:rsid w:val="00FA0090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30DD"/>
  <w15:chartTrackingRefBased/>
  <w15:docId w15:val="{26D64B6D-F0C9-4887-AB3C-6C59FA8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9722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9722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0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E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5A342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abealhoChar">
    <w:name w:val="Cabeçalho Char"/>
    <w:basedOn w:val="Fontepargpadro"/>
    <w:link w:val="Cabealho"/>
    <w:rsid w:val="005A342E"/>
    <w:rPr>
      <w:rFonts w:ascii="Calibri" w:eastAsia="Calibri" w:hAnsi="Calibri" w:cs="Calibri"/>
      <w:lang w:eastAsia="zh-CN"/>
    </w:rPr>
  </w:style>
  <w:style w:type="paragraph" w:styleId="Textoembloco">
    <w:name w:val="Block Text"/>
    <w:basedOn w:val="Normal"/>
    <w:rsid w:val="0091010E"/>
    <w:pPr>
      <w:tabs>
        <w:tab w:val="left" w:pos="8820"/>
      </w:tabs>
      <w:spacing w:after="0" w:line="240" w:lineRule="auto"/>
      <w:ind w:left="1080" w:right="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9722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9722B"/>
    <w:rPr>
      <w:rFonts w:ascii="Arial" w:eastAsia="Times New Roman" w:hAnsi="Arial" w:cs="Arial"/>
      <w:b/>
      <w:bCs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89722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9722B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9722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9722B"/>
    <w:rPr>
      <w:rFonts w:ascii="Arial" w:eastAsia="Times New Roman" w:hAnsi="Arial" w:cs="Arial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5FA9-36BE-49B2-B70D-ACEC4163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Favero</dc:creator>
  <cp:keywords/>
  <dc:description/>
  <cp:lastModifiedBy>ADM</cp:lastModifiedBy>
  <cp:revision>10</cp:revision>
  <cp:lastPrinted>2021-06-09T12:24:00Z</cp:lastPrinted>
  <dcterms:created xsi:type="dcterms:W3CDTF">2021-05-11T19:11:00Z</dcterms:created>
  <dcterms:modified xsi:type="dcterms:W3CDTF">2021-06-09T12:33:00Z</dcterms:modified>
</cp:coreProperties>
</file>