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C163CF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2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44F25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44F2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B312B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EB312B">
                    <w:rPr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044F25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474687">
                    <w:rPr>
                      <w:b/>
                      <w:sz w:val="24"/>
                      <w:szCs w:val="24"/>
                    </w:rPr>
                    <w:t xml:space="preserve"> Dia:21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44F2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Aluno(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a) 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6287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center"/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ATIVIDADE </w:t>
      </w:r>
      <w:r w:rsidR="00044F25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AVALIATIVA</w:t>
      </w:r>
      <w:r w:rsidR="00044F25"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u w:val="single"/>
          <w:lang w:eastAsia="pt-BR"/>
        </w:rPr>
        <w:t>DE ARTES: CORES PRIMÁRIAS E SECUNDÁRIAS</w: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AS</w:t>
      </w:r>
      <w:r w:rsidR="00044F25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 PRIMÁRIAS</w:t>
      </w:r>
      <w:r w:rsidRPr="00474687">
        <w:rPr>
          <w:rFonts w:ascii="Arial" w:eastAsia="Arial" w:hAnsi="Arial" w:cs="Arial"/>
          <w:kern w:val="0"/>
          <w:highlight w:val="white"/>
          <w:lang w:eastAsia="pt-BR"/>
        </w:rPr>
        <w:t xml:space="preserve"> SÃO AS CORES PURAS, AQUELAS QUE NÃO POSSUEM </w:t>
      </w:r>
      <w:proofErr w:type="gramStart"/>
      <w:r w:rsidRPr="00474687">
        <w:rPr>
          <w:rFonts w:ascii="Arial" w:eastAsia="Arial" w:hAnsi="Arial" w:cs="Arial"/>
          <w:kern w:val="0"/>
          <w:highlight w:val="white"/>
          <w:lang w:eastAsia="pt-BR"/>
        </w:rPr>
        <w:t>MISTURA</w:t>
      </w:r>
      <w:proofErr w:type="gramEnd"/>
      <w:r w:rsidRPr="00474687">
        <w:rPr>
          <w:rFonts w:ascii="Arial" w:eastAsia="Arial" w:hAnsi="Arial" w:cs="Arial"/>
          <w:kern w:val="0"/>
          <w:highlight w:val="white"/>
          <w:lang w:eastAsia="pt-BR"/>
        </w:rPr>
        <w:t>: VERMELHO, AZUL E AMARELO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highlight w:val="white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6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6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b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AS</w:t>
      </w:r>
      <w:r w:rsidR="00044F25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</w:t>
      </w:r>
      <w:r w:rsidRPr="00474687">
        <w:rPr>
          <w:rFonts w:ascii="Arial" w:eastAsia="Arial" w:hAnsi="Arial" w:cs="Arial"/>
          <w:b/>
          <w:kern w:val="0"/>
          <w:sz w:val="24"/>
          <w:szCs w:val="24"/>
          <w:highlight w:val="white"/>
          <w:u w:val="single"/>
          <w:lang w:eastAsia="pt-BR"/>
        </w:rPr>
        <w:t>CORES SECUNDÁRIAS</w:t>
      </w: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 xml:space="preserve"> RESULTAM DA UNIÃO DE DUAS CORES PRIMÁRIAS: VERDE, LARANJA E ROXO.</w:t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11075</wp:posOffset>
            </wp:positionV>
            <wp:extent cx="3253563" cy="2579580"/>
            <wp:effectExtent l="0" t="0" r="0" b="0"/>
            <wp:wrapNone/>
            <wp:docPr id="7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7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11430</wp:posOffset>
            </wp:positionV>
            <wp:extent cx="2413547" cy="1319227"/>
            <wp:effectExtent l="0" t="0" r="0" b="0"/>
            <wp:wrapNone/>
            <wp:docPr id="9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413547" cy="1319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Arial" w:eastAsia="Arial" w:hAnsi="Arial" w:cs="Arial"/>
          <w:kern w:val="0"/>
          <w:highlight w:val="white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284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  <w:r w:rsidRPr="00474687">
        <w:rPr>
          <w:rFonts w:eastAsia="Calibri"/>
          <w:noProof/>
          <w:kern w:val="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4281170</wp:posOffset>
            </wp:positionH>
            <wp:positionV relativeFrom="paragraph">
              <wp:posOffset>227330</wp:posOffset>
            </wp:positionV>
            <wp:extent cx="1179830" cy="1282065"/>
            <wp:effectExtent l="0" t="0" r="0" b="0"/>
            <wp:wrapNone/>
            <wp:docPr id="11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  <w:r w:rsidRPr="00474687">
        <w:rPr>
          <w:rFonts w:ascii="Arial" w:eastAsia="Arial" w:hAnsi="Arial" w:cs="Arial"/>
          <w:b/>
          <w:kern w:val="0"/>
          <w:u w:val="single"/>
          <w:lang w:eastAsia="pt-BR"/>
        </w:rPr>
        <w:lastRenderedPageBreak/>
        <w:t>ATIVIDADE PRÁTICA: DESCOBRINDO AS CORES SECUNDÁRIAS</w:t>
      </w:r>
    </w:p>
    <w:p w:rsidR="00474687" w:rsidRPr="00474687" w:rsidRDefault="00474687" w:rsidP="00474687">
      <w:pPr>
        <w:suppressAutoHyphens w:val="0"/>
        <w:spacing w:after="0" w:line="360" w:lineRule="auto"/>
        <w:ind w:left="360"/>
        <w:jc w:val="both"/>
        <w:rPr>
          <w:rFonts w:ascii="Arial" w:eastAsia="Arial" w:hAnsi="Arial" w:cs="Arial"/>
          <w:b/>
          <w:kern w:val="0"/>
          <w:u w:val="single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EM UMA FOLHA A4 OU NO CADERNO (SE ESTIVER COM O ALUNO) DESENHE PRIMEIRAMENTE TRÊS CÍRCULOS E PINTE COM AS CORES PRIMÁRIAS.</w:t>
      </w:r>
    </w:p>
    <w:p w:rsidR="00474687" w:rsidRPr="00474687" w:rsidRDefault="00C163CF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shape id="Forma livre 1" o:spid="_x0000_s1027" style="position:absolute;margin-left:-7pt;margin-top:19pt;width:60pt;height:39pt;z-index:25166540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T/2w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7KYWtsKXrS5OmGRn+KYGxy/I0SOz2GWY6xb7&#10;DX5/7JlFyeVnhQWyGOYhOT4q+WQWhsFenmwvT5jilUbGucdgJeXWQ09jovTHvddlHaY1Ek1kOgWb&#10;K854t2XDarzUI+r8X7D+CQAA//8DAFBLAwQUAAYACAAAACEAO932s+EAAAAKAQAADwAAAGRycy9k&#10;b3ducmV2LnhtbEyPT0vDQBDF70K/wzIFL9JuoqWUmE2J4j+oF6uivW2z0ySYnQ3ZTZt8e6cnPc1v&#10;mMeb99L1YBtxxM7XjhTE8wgEUuFMTaWCj/fH2QqED5qMbhyhghE9rLPJRaoT4070hsdtKAWbkE+0&#10;giqENpHSFxVa7eeuReLbwXVWB167UppOn9jcNvI6ipbS6pr4Q6VbvK+w+Nn2VkG+e/Gbzz5/xbtx&#10;zOvnh++rr6eFUpfTIb8FEXAIf2I4x+fokHGmvevJeNEomMUL7hIU3Kx4ngXRkmHPEDPILJX/K2S/&#10;AAAA//8DAFBLAQItABQABgAIAAAAIQC2gziS/gAAAOEBAAATAAAAAAAAAAAAAAAAAAAAAABbQ29u&#10;dGVudF9UeXBlc10ueG1sUEsBAi0AFAAGAAgAAAAhADj9If/WAAAAlAEAAAsAAAAAAAAAAAAAAAAA&#10;LwEAAF9yZWxzLy5yZWxzUEsBAi0AFAAGAAgAAAAhAORLJP/bAgAAUwYAAA4AAAAAAAAAAAAAAAAA&#10;LgIAAGRycy9lMm9Eb2MueG1sUEsBAi0AFAAGAAgAAAAhADvd9rPhAAAACgEAAA8AAAAAAAAAAAAA&#10;AAAANQUAAGRycy9kb3ducmV2LnhtbFBLBQYAAAAABAAEAPMAAABDBgAAAAA=&#10;" adj="-11796480,,5400" path="m,l120000,r,120000l,120000,,xem120840,31349nfl168884,46406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shape id="Forma livre 2" o:spid="_x0000_s1028" style="position:absolute;margin-left:154pt;margin-top:13pt;width:66pt;height:39pt;z-index:251666432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y+2wIAAFMGAAAOAAAAZHJzL2Uyb0RvYy54bWysVctu2zAQvBfoPxC8N7Jkyy/EDookLgoU&#10;TYCkH0BTlCWUIlmSfv19h6ScOG0AA0V9kJbicji7s7u+vjl0kuyEda1WC5pfDSgRiuuqVZsF/fG8&#10;+jSlxHmmKia1Egt6FI7eLD9+uN6buSh0o2UlLAGIcvO9WdDGezPPMscb0TF3pY1Q2Ky17ZjH0m6y&#10;yrI90DuZFYPBONtrWxmruXAOX+/SJl1G/LoW3D/UtROeyAUFNx+fNj7X4Zktr9l8Y5lpWt7TYP/A&#10;omOtwqUvUHfMM7K17V9QXcutdrr2V1x3ma7rlosYA6LJB39E89QwI2IsSI4zL2ly/w+Wf989WtJW&#10;C1pQolgHiVYh2US2OytIERK0N24OvyfzaPuVgxmiPdS2C2/EQQ4LOpoN8/F4SMlxQYflcJLnw5Rg&#10;cfCEw2FaTMeTkhIOh9G0nMAGYvYKxLfOfxE6grLdN+eTPtXJYs3J4gd1Mi1UDvrKqK+nBPpaSqDv&#10;Ol1vmA/nAtNgkj0qFcUzQEE0ryZI2m2o44efoTKCd6d34lnHcz4EiANgHqsGpF93pTr3OmGfuZ4c&#10;Tm8T4c4cezNl4+R1eifvdPm7jlxqJ9LZEOCFQOtWIlsK/YhmvRx0ns+GRR4jLyfF8GL05aCYJa7T&#10;8Wgw6RVOsSBriWBvRFVgn+vutGyrFTiGMNzR3UpLdgyM0faV3lMimfP4iEqNv/6CN8ekCiLPyiIU&#10;G8NcqSVDYfDOoNKd2kR135xwdrN+uWk4K++ns/eAjXX+jrkmMYoIqcas3qoqVmsjWHWvKuKPBt2U&#10;0gwyrgNzgSEJI/p51srLfkiOVOiR0ISp7YLlD+tD37XACl/Wujqik53hqxYcvyFHj8xilkG5PeYb&#10;7v21ZRaSy68KA2SWj0JyfFyMykloBnu+sz7fYYo3GhnnHo2VFrce69QmSn/eel23oVsj0USmX2By&#10;xR7vp2wYjefr6PX6X7D8DQAA//8DAFBLAwQUAAYACAAAACEArbZmAuEAAAAKAQAADwAAAGRycy9k&#10;b3ducmV2LnhtbEyPzU7DMBCE70i8g7VIXFBrU6KqCnGqgPiTyoUWBNzceEki4nUUO23y9iwnOO2u&#10;ZjT7TbYeXSsO2IfGk4bLuQKBVHrbUKXhdXc/W4EI0ZA1rSfUMGGAdX56kpnU+iO94GEbK8EhFFKj&#10;oY6xS6UMZY3OhLnvkFj78r0zkc++krY3Rw53rVwotZTONMQfatPhbY3l93ZwGorPp7B5G4pnvJmm&#10;onm8+7h4f0i0Pj8bi2sQEcf4Z4ZffEaHnJn2fiAbRKvhSq24S9SwWPJkQ5IoXvbsVIkCmWfyf4X8&#10;BwAA//8DAFBLAQItABQABgAIAAAAIQC2gziS/gAAAOEBAAATAAAAAAAAAAAAAAAAAAAAAABbQ29u&#10;dGVudF9UeXBlc10ueG1sUEsBAi0AFAAGAAgAAAAhADj9If/WAAAAlAEAAAsAAAAAAAAAAAAAAAAA&#10;LwEAAF9yZWxzLy5yZWxzUEsBAi0AFAAGAAgAAAAhABmV7L7bAgAAUwYAAA4AAAAAAAAAAAAAAAAA&#10;LgIAAGRycy9lMm9Eb2MueG1sUEsBAi0AFAAGAAgAAAAhAK22ZgLhAAAACgEAAA8AAAAAAAAAAAAA&#10;AAAANQUAAGRycy9kb3ducmV2LnhtbFBLBQYAAAAABAAEAPMAAABDBgAAAAA=&#10;" adj="-11796480,,5400" path="m,l120000,r,120000l,120000,,xem119321,57230nfl150290,86407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</w:t>
                  </w:r>
                </w:p>
              </w:txbxContent>
            </v:textbox>
          </v:shape>
        </w:pict>
      </w:r>
      <w:r>
        <w:rPr>
          <w:rFonts w:eastAsia="Calibri"/>
          <w:noProof/>
          <w:kern w:val="0"/>
          <w:lang w:eastAsia="pt-BR"/>
        </w:rPr>
        <w:pict>
          <v:oval id="Elipse 23" o:spid="_x0000_s1029" style="position:absolute;margin-left:392pt;margin-top:12pt;width:89.25pt;height:84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FPgIAAJQEAAAOAAAAZHJzL2Uyb0RvYy54bWysVG2P2jAM/j5p/yHK99GWtwGinKbjmCad&#10;NqS7/QCTpjRSmmRxoPDv56SM43aTJk3rh2Cnrv08fmyWd6dWs6P0qKwpeTHIOZNG2EqZfcm/P28+&#10;zDjDAKYCbY0s+Vkiv1u9f7fs3EIObWN1JT2jJAYXnSt5E4JbZBmKRraAA+ukoZe19S0Ecv0+qzx0&#10;lL3V2TDPp1lnfeW8FRKRbtf9S75K+etaivCtrlEGpktO2EI6fTp38cxWS1jsPbhGiQsM+AcULShD&#10;Ra+p1hCAHbx6k6pVwlu0dRgI22a2rpWQiQOxKfLf2Dw14GTiQs1Bd20T/r+04utx65mqSj4ccWag&#10;JY0etHIoGV1QdzqHCwp6clt/8ZDMSPVU+zb+Egl2Kvn442ycDyecnUs+Go6n0/zSXXkKTFBAUQxH&#10;8wmJICiiyKfTWR+RvaRyHsNnaVsWjZJLnZCkxsLxEQMhoOhfUbE4Wq2qjdI6OWe8154dgcSmGals&#10;x5kGDHRZ8k16IiVK8eozbVhX8vkkghdAQ1hrCGS2jtqCZp/qv/oC3xR6JpY3xfL0/KlYBL8GbHqU&#10;KWsMg4W3B1Mlq5FQPZiKhbMjNQztDY8AsaUCkraMjBQXQOm/xxFbbYh0FLKXLlrhtDsl2a8i72x1&#10;plFAJzaKMD5S37bgaRkKqk4LQnV/HMATFv3F0ATOi3FsWLh1/K2zu3XAiMaSCiJ4znrnPqQ9jNyN&#10;/XQItlZJ4AivB3NBTaOfRLusadytWz9FvfyZrH4CAAD//wMAUEsDBBQABgAIAAAAIQBhrYwp3gAA&#10;AAoBAAAPAAAAZHJzL2Rvd25yZXYueG1sTI/BTsMwDIbvSLxDZCQuiKXrWNeVphNCcAYGgmvaeG1F&#10;41RJ1pW3xzvBybL86ff3l7vZDmJCH3pHCpaLBARS40xPrYKP9+fbHESImoweHKGCHwywqy4vSl0Y&#10;d6I3nPaxFRxCodAKuhjHQsrQdGh1WLgRiW8H562OvPpWGq9PHG4HmSZJJq3uiT90esTHDpvv/dEq&#10;yKfMP63c8sZtJvyqXw7m075Gpa6v5od7EBHn+AfDWZ/VoWKn2h3JBDEo2OR33CUqSM+TgW2WrkHU&#10;TG5Xa5BVKf9XqH4BAAD//wMAUEsBAi0AFAAGAAgAAAAhALaDOJL+AAAA4QEAABMAAAAAAAAAAAAA&#10;AAAAAAAAAFtDb250ZW50X1R5cGVzXS54bWxQSwECLQAUAAYACAAAACEAOP0h/9YAAACUAQAACwAA&#10;AAAAAAAAAAAAAAAvAQAAX3JlbHMvLnJlbHNQSwECLQAUAAYACAAAACEAZ8sMhT4CAACUBAAADgAA&#10;AAAAAAAAAAAAAAAuAgAAZHJzL2Uyb0RvYy54bWxQSwECLQAUAAYACAAAACEAYa2MKd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shape id="Forma livre 21" o:spid="_x0000_s1030" style="position:absolute;margin-left:324pt;margin-top:9pt;width:60pt;height:39pt;z-index:25166848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</w:t>
                  </w:r>
                </w:p>
              </w:txbxContent>
            </v:textbox>
          </v:shape>
        </w:pict>
      </w:r>
    </w:p>
    <w:p w:rsidR="00474687" w:rsidRPr="00474687" w:rsidRDefault="00C163CF" w:rsidP="00474687">
      <w:pPr>
        <w:suppressAutoHyphens w:val="0"/>
        <w:rPr>
          <w:rFonts w:eastAsia="Calibri"/>
          <w:kern w:val="0"/>
          <w:lang w:eastAsia="pt-BR"/>
        </w:rPr>
      </w:pPr>
      <w:r>
        <w:rPr>
          <w:rFonts w:eastAsia="Calibri"/>
          <w:noProof/>
          <w:kern w:val="0"/>
          <w:lang w:eastAsia="pt-BR"/>
        </w:rPr>
        <w:pict>
          <v:oval id="Elipse 15" o:spid="_x0000_s1031" style="position:absolute;margin-left:59pt;margin-top:0;width:89.25pt;height:84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PvQwIAAJQEAAAOAAAAZHJzL2Uyb0RvYy54bWysVFFv2jAQfp+0/2D5fSShQAERqqmUaVK1&#10;IrX7AYfjEEuO7fkMgX+/s8MoXSdNmpYH586+3H3ffb4s7o6tZgfpUVlT8mKQcyaNsJUyu5J/f1l/&#10;mnKGAUwF2hpZ8pNEfrf8+GHRubkc2sbqSnpGSQzOO1fyJgQ3zzIUjWwBB9ZJQ4e19S0Ecv0uqzx0&#10;lL3V2TDPJ1lnfeW8FRKRdlf9IV+m/HUtRXiqa5SB6ZITtpBWn9ZtXLPlAuY7D65R4gwD/gFFC8pQ&#10;0UuqFQRge6/epWqV8BZtHQbCtpmtayVk4kBsivw3Ns8NOJm4UHPQXdqE/y+t+HbYeKYq0m7MmYGW&#10;NHrQyqFktEHd6RzOKejZbfzZQzIj1WPt2/gmEuxY8tHtdJQPKcmp5DfD0WSSn7srj4EJCiiK4c1s&#10;TCIIiijyyWTaR2SvqZzH8EXalkWj5FInJKmxcHjEQAgo+ldULI5Wq2qttE7OCe+1ZwcgsemOVLbj&#10;TAMG2iz5Oj2REqV485k2rCv5bBzBC6BLWGsIZLaO2oJml+q/+QLfFXohllfF8vT8qVgEvwJsepQp&#10;awyDubd7UyWrkVA9mIqFkyM1DM0NjwCxpQKSpoyMFBdA6b/HEVttiHQUspcuWuG4PSbZLyJvbXWi&#10;q4BOrBVhfKS+bcDTMBRUnQaE6v7Ygycs+quhGzgrRrFhITmj8S2Jyfz1yfb6BIxoLKkgguesd+5D&#10;msPI3djP+2BrlQSO8HowZ9R09ZNo5zGNs3Xtp6jXn8nyJwAAAP//AwBQSwMEFAAGAAgAAAAhACw/&#10;mEfdAAAACAEAAA8AAABkcnMvZG93bnJldi54bWxMj0FLxDAQhe+C/yGM4EXcdFe27NamiwrqQRCs&#10;4jlNxqZsMylJdrf+e8eTXgbevOHN9+rd7EdxxJiGQAqWiwIEkgl2oF7Bx/vj9QZEypqsHgOhgm9M&#10;sGvOz2pd2XCiNzy2uRccQqnSClzOUyVlMg69ToswIbH3FaLXmWXspY36xOF+lKuiKKXXA/EHpyd8&#10;cGj27cEr+HwxOKA3T1fP5PZt9xpvuvuo1OXFfHcLIuOc/47hF5/RoWGmLhzIJjGyXm64S1bAk+3V&#10;tlyD6Hhfbtcgm1r+L9D8AAAA//8DAFBLAQItABQABgAIAAAAIQC2gziS/gAAAOEBAAATAAAAAAAA&#10;AAAAAAAAAAAAAABbQ29udGVudF9UeXBlc10ueG1sUEsBAi0AFAAGAAgAAAAhADj9If/WAAAAlAEA&#10;AAsAAAAAAAAAAAAAAAAALwEAAF9yZWxzLy5yZWxzUEsBAi0AFAAGAAgAAAAhAJUlw+9DAgAAlAQA&#10;AA4AAAAAAAAAAAAAAAAALgIAAGRycy9lMm9Eb2MueG1sUEsBAi0AFAAGAAgAAAAhACw/mEf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  <w:r>
        <w:rPr>
          <w:rFonts w:eastAsia="Calibri"/>
          <w:noProof/>
          <w:kern w:val="0"/>
          <w:lang w:eastAsia="pt-BR"/>
        </w:rPr>
        <w:pict>
          <v:oval id="Elipse 8" o:spid="_x0000_s1032" style="position:absolute;margin-left:226pt;margin-top:0;width:89.25pt;height:84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rPr>
          <w:rFonts w:eastAsia="Calibri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</w:pPr>
      <w:r w:rsidRPr="00474687">
        <w:rPr>
          <w:rFonts w:ascii="Arial" w:eastAsia="Arial" w:hAnsi="Arial" w:cs="Arial"/>
          <w:kern w:val="0"/>
          <w:sz w:val="24"/>
          <w:szCs w:val="24"/>
          <w:highlight w:val="white"/>
          <w:lang w:eastAsia="pt-BR"/>
        </w:rPr>
        <w:t>FEITO A PINTURA COM AS CORES PRIMÁRIAS, VAMOS DESCOBRIR COMO AS CORES SECUNDÁRIAS SE FORMAM! DESENHE ABAIXO DAS CORES PRIMÁRIAS MAIS TRÊS CÍRCULOS E PINTE SEGUINDO AS ORIENTAÇÕES:</w: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C163CF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C163CF">
        <w:rPr>
          <w:rFonts w:eastAsia="Calibri"/>
          <w:noProof/>
          <w:kern w:val="0"/>
          <w:lang w:eastAsia="pt-BR"/>
        </w:rPr>
        <w:pict>
          <v:oval id="Elipse 10" o:spid="_x0000_s1033" style="position:absolute;left:0;text-align:left;margin-left:410pt;margin-top:10pt;width:89.25pt;height:84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C163CF">
        <w:rPr>
          <w:rFonts w:eastAsia="Calibri"/>
          <w:noProof/>
          <w:kern w:val="0"/>
          <w:lang w:eastAsia="pt-BR"/>
        </w:rPr>
        <w:pict>
          <v:shape id="Forma livre 12" o:spid="_x0000_s1034" style="position:absolute;left:0;text-align:left;margin-left:341pt;margin-top:13pt;width:60pt;height:74.25pt;z-index:251672576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AZUL E AMARELO</w:t>
                  </w:r>
                </w:p>
              </w:txbxContent>
            </v:textbox>
          </v:shape>
        </w:pict>
      </w:r>
      <w:r w:rsidRPr="00C163CF">
        <w:rPr>
          <w:rFonts w:eastAsia="Calibri"/>
          <w:noProof/>
          <w:kern w:val="0"/>
          <w:lang w:eastAsia="pt-BR"/>
        </w:rPr>
        <w:pict>
          <v:shape id="Forma livre 5" o:spid="_x0000_s1035" style="position:absolute;left:0;text-align:left;margin-left:0;margin-top:15pt;width:67.5pt;height:69.75pt;z-index:251673600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6pp3QIAAFMGAAAOAAAAZHJzL2Uyb0RvYy54bWysVdlu2zAQfC/QfyD43si25PhA5KBI4qJA&#10;0QRI+gE0RVlCKZIl6evvOySlxOmBAEX9IC3F4e7s7C59dX3sJNkL61qtSjq+GFEiFNdVq7Yl/fa0&#10;/jCnxHmmKia1EiU9CUevV+/fXR3MUkx0o2UlLIET5ZYHU9LGe7PMMscb0TF3oY1Q2Ky17ZjH0m6z&#10;yrIDvHcym4xGl9lB28pYzYVz+HqbNukq+q9rwf19XTvhiSwpuPn4tPG5Cc9sdcWWW8tM0/KeBvsH&#10;Fh1rFYI+u7plnpGdbX9z1bXcaqdrf8F1l+m6brmIOSCb8eiXbB4bZkTMBeI48yyT+39u+df9gyVt&#10;VdIpJYp1KNE6iE1ku7eCTINAB+OWwD2aB9uvHMyQ7bG2XXgjD3IsabGYTMY5Kn4qaZ4X4/m0F1gc&#10;PeEAzIvZbIJAHID57DIfxf3sxRHfOf9J6OiU7b84n+pTDRZrBosf1WBaVDnUV8b6ekpQX0sJ6rtJ&#10;9TXMh3OBaTDJAZ2K5kF00ryYIGl3oY/vv4fOCOhO78WTjud8SBAHwHwg/bIr1Tlq8H0GHQDD20R3&#10;Z8DeRLpQY0AN74ROwf8I5FI7kc6GBN9ItG4l1FKYRwzr20kj4rxIwfNxXiyCpiD51+yLfHI5i0IV&#10;k2KR9/CUC84lgr0RqwL7vO5Oy7Zag2NIw53cjbRkz8AYY1/pAyWSOY+P6NT46wO8OiZVKPJiGpuN&#10;4V6pJUNj8M6g053axuq+OuHsdvMcKV9M7+ZDoq9gxjp/y1yTGMWt1GNW71QFZdiyEay6UxXxJ4Np&#10;SjKDjOvAXOCShBFxnrXybRzEkQqChyFMYxcsf9wc49RGkuHLRlcnTLIzfN2C4xdo9MAs7rIxJQfc&#10;b4j7Y8csSi4/K1wgi3ERxPFxUUxnYRjs+c7mfIcp3mgozj0GKy1uPNZpTJT+uPO6bsO0RqKJTL/A&#10;zRUbpr9lw9V4vo6ol/+C1U8AAAD//wMAUEsDBBQABgAIAAAAIQBrVHyw3wAAAAcBAAAPAAAAZHJz&#10;L2Rvd25yZXYueG1sTI9BT8MwDIXvSPyHyEhc0JbC2MRK06kgYEjbhcEE3LLGtBWNUzXp1v57vBM7&#10;+VnPev5esuhtLfbY+sqRgutxBAIpd6aiQsHH+/PoDoQPmoyuHaGCAT0s0vOzRMfGHegN95tQCA4h&#10;H2sFZQhNLKXPS7Taj12DxN6Pa60OvLaFNK0+cLit5U0UzaTVFfGHUjf4WGL+u+msguz71a+2XbbG&#10;h2HIquXT19Xny61Slxd9dg8iYB/+j+GIz+iQMtPOdWS8qBVwkaBgEvE8upMpix2L2XwKMk3kKX/6&#10;BwAA//8DAFBLAQItABQABgAIAAAAIQC2gziS/gAAAOEBAAATAAAAAAAAAAAAAAAAAAAAAABbQ29u&#10;dGVudF9UeXBlc10ueG1sUEsBAi0AFAAGAAgAAAAhADj9If/WAAAAlAEAAAsAAAAAAAAAAAAAAAAA&#10;LwEAAF9yZWxzLy5yZWxzUEsBAi0AFAAGAAgAAAAhAMh/qmndAgAAUwYAAA4AAAAAAAAAAAAAAAAA&#10;LgIAAGRycy9lMm9Eb2MueG1sUEsBAi0AFAAGAAgAAAAhAGtUfLDfAAAABwEAAA8AAAAAAAAAAAAA&#10;AAAANwUAAGRycy9kb3ducmV2LnhtbFBLBQYAAAAABAAEAPMAAABDBgAAAAA=&#10;" adj="-11796480,,5400" path="m,l120000,r,120000l,120000,,xem120840,31349nfl143267,42493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AMARELO E VERMELHO</w:t>
                  </w:r>
                </w:p>
              </w:txbxContent>
            </v:textbox>
          </v:shape>
        </w:pict>
      </w:r>
      <w:r w:rsidRPr="00C163CF">
        <w:rPr>
          <w:rFonts w:eastAsia="Calibri"/>
          <w:noProof/>
          <w:kern w:val="0"/>
          <w:lang w:eastAsia="pt-BR"/>
        </w:rPr>
        <w:pict>
          <v:oval id="Elipse 19" o:spid="_x0000_s1036" style="position:absolute;left:0;text-align:left;margin-left:243pt;margin-top:11pt;width:89.25pt;height:84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<v:stroke startarrowwidth="narrow" startarrowlength="short" endarrowwidth="narrow" endarrowlength="short"/>
            <v:textbox inset="2.53958mm,2.53958mm,2.53958mm,2.53958mm">
              <w:txbxContent>
                <w:p w:rsidR="00474687" w:rsidRDefault="00474687" w:rsidP="00474687">
                  <w:pPr>
                    <w:spacing w:after="0" w:line="240" w:lineRule="auto"/>
                    <w:textDirection w:val="btLr"/>
                  </w:pPr>
                </w:p>
              </w:txbxContent>
            </v:textbox>
          </v:oval>
        </w:pict>
      </w:r>
      <w:r w:rsidRPr="00C163CF">
        <w:rPr>
          <w:rFonts w:eastAsia="Calibri"/>
          <w:noProof/>
          <w:kern w:val="0"/>
          <w:lang w:eastAsia="pt-BR"/>
        </w:rPr>
        <w:pict>
          <v:shape id="Forma livre 20" o:spid="_x0000_s1037" style="position:absolute;left:0;text-align:left;margin-left:171pt;margin-top:15pt;width:65.25pt;height:68.25pt;z-index:251675648;visibility:visibl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<v:stroke startarrowwidth="narrow" startarrowlength="short" endarrowwidth="narrow" endarrowlength="short" joinstyle="round"/>
            <v:formulas/>
            <v:path arrowok="t" o:extrusionok="f" o:connecttype="segments" textboxrect="0,0,120000,120000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  <w:r>
                    <w:rPr>
                      <w:rFonts w:eastAsia="Calibri"/>
                      <w:color w:val="000000"/>
                      <w:sz w:val="20"/>
                    </w:rPr>
                    <w:t>PINTAR DE VERMELHO E AZUL</w:t>
                  </w:r>
                </w:p>
              </w:txbxContent>
            </v:textbox>
          </v:shape>
        </w:pict>
      </w:r>
    </w:p>
    <w:p w:rsidR="00474687" w:rsidRPr="00474687" w:rsidRDefault="00C163CF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  <w:r w:rsidRPr="00C163CF">
        <w:rPr>
          <w:rFonts w:eastAsia="Calibri"/>
          <w:noProof/>
          <w:kern w:val="0"/>
          <w:lang w:eastAsia="pt-BR"/>
        </w:rPr>
        <w:pict>
          <v:oval id="Elipse 18" o:spid="_x0000_s1038" style="position:absolute;left:0;text-align:left;margin-left:1in;margin-top:0;width:89.25pt;height:84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<v:stroke startarrowwidth="narrow" startarrowlength="short" endarrowwidth="narrow" endarrowlength="short"/>
            <v:textbox inset="2.53958mm,1.2694mm,2.53958mm,1.2694mm">
              <w:txbxContent>
                <w:p w:rsidR="00474687" w:rsidRDefault="00474687" w:rsidP="00474687">
                  <w:pPr>
                    <w:spacing w:line="275" w:lineRule="auto"/>
                    <w:jc w:val="center"/>
                    <w:textDirection w:val="btLr"/>
                  </w:pPr>
                </w:p>
              </w:txbxContent>
            </v:textbox>
          </v:oval>
        </w:pict>
      </w: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jc w:val="both"/>
        <w:rPr>
          <w:rFonts w:ascii="Arial" w:eastAsia="Arial" w:hAnsi="Arial" w:cs="Arial"/>
          <w:b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Pr="00474687" w:rsidRDefault="00474687" w:rsidP="00474687">
      <w:pPr>
        <w:suppressAutoHyphens w:val="0"/>
        <w:spacing w:after="0" w:line="360" w:lineRule="auto"/>
        <w:ind w:left="720"/>
        <w:rPr>
          <w:rFonts w:ascii="Arial" w:eastAsia="Arial" w:hAnsi="Arial" w:cs="Arial"/>
          <w:kern w:val="0"/>
          <w:lang w:eastAsia="pt-BR"/>
        </w:rPr>
      </w:pPr>
    </w:p>
    <w:p w:rsidR="00474687" w:rsidRPr="00474687" w:rsidRDefault="00D55DD2" w:rsidP="00474687">
      <w:pPr>
        <w:shd w:val="clear" w:color="auto" w:fill="FFFFFF"/>
        <w:suppressAutoHyphens w:val="0"/>
        <w:spacing w:after="0" w:line="240" w:lineRule="auto"/>
        <w:ind w:left="-283"/>
        <w:jc w:val="center"/>
        <w:rPr>
          <w:rFonts w:ascii="Arial" w:eastAsia="Arial" w:hAnsi="Arial" w:cs="Arial"/>
          <w:kern w:val="0"/>
          <w:lang w:eastAsia="pt-BR"/>
        </w:rPr>
      </w:pPr>
      <w:r w:rsidRPr="00474687">
        <w:rPr>
          <w:rFonts w:ascii="Arial" w:eastAsia="Arial" w:hAnsi="Arial" w:cs="Arial"/>
          <w:kern w:val="0"/>
          <w:lang w:eastAsia="pt-BR"/>
        </w:rPr>
        <w:t xml:space="preserve">ATIVIDADE PRÁTICA </w:t>
      </w:r>
      <w:proofErr w:type="gramStart"/>
      <w:r w:rsidRPr="00474687">
        <w:rPr>
          <w:rFonts w:ascii="Arial" w:eastAsia="Arial" w:hAnsi="Arial" w:cs="Arial"/>
          <w:kern w:val="0"/>
          <w:lang w:eastAsia="pt-BR"/>
        </w:rPr>
        <w:t>2</w:t>
      </w:r>
      <w:proofErr w:type="gramEnd"/>
      <w:r w:rsidRPr="00474687">
        <w:rPr>
          <w:rFonts w:ascii="Arial" w:eastAsia="Arial" w:hAnsi="Arial" w:cs="Arial"/>
          <w:kern w:val="0"/>
          <w:lang w:eastAsia="pt-BR"/>
        </w:rPr>
        <w:t xml:space="preserve">: </w:t>
      </w:r>
      <w:r>
        <w:rPr>
          <w:rFonts w:ascii="Arial" w:eastAsia="Arial" w:hAnsi="Arial" w:cs="Arial"/>
          <w:kern w:val="0"/>
          <w:lang w:eastAsia="pt-BR"/>
        </w:rPr>
        <w:t xml:space="preserve">PENSE EM </w:t>
      </w:r>
      <w:r w:rsidRPr="00474687">
        <w:rPr>
          <w:rFonts w:ascii="Arial" w:eastAsia="Arial" w:hAnsi="Arial" w:cs="Arial"/>
          <w:kern w:val="0"/>
          <w:lang w:eastAsia="pt-BR"/>
        </w:rPr>
        <w:t xml:space="preserve">OBJETOS </w:t>
      </w:r>
      <w:r w:rsidR="007B7360">
        <w:rPr>
          <w:rFonts w:ascii="Arial" w:eastAsia="Arial" w:hAnsi="Arial" w:cs="Arial"/>
          <w:kern w:val="0"/>
          <w:lang w:eastAsia="pt-BR"/>
        </w:rPr>
        <w:t>QUE VOCÊ TE</w:t>
      </w:r>
      <w:r>
        <w:rPr>
          <w:rFonts w:ascii="Arial" w:eastAsia="Arial" w:hAnsi="Arial" w:cs="Arial"/>
          <w:kern w:val="0"/>
          <w:lang w:eastAsia="pt-BR"/>
        </w:rPr>
        <w:t xml:space="preserve">M NA SUA  CASA E QUE </w:t>
      </w:r>
      <w:r w:rsidRPr="00474687">
        <w:rPr>
          <w:rFonts w:ascii="Arial" w:eastAsia="Arial" w:hAnsi="Arial" w:cs="Arial"/>
          <w:kern w:val="0"/>
          <w:lang w:eastAsia="pt-BR"/>
        </w:rPr>
        <w:t xml:space="preserve"> POSSUAM AS CORES PRIMÁRIAS</w:t>
      </w:r>
      <w:r>
        <w:rPr>
          <w:rFonts w:ascii="Arial" w:eastAsia="Arial" w:hAnsi="Arial" w:cs="Arial"/>
          <w:kern w:val="0"/>
          <w:lang w:eastAsia="pt-BR"/>
        </w:rPr>
        <w:t>. EM SEGUIDA DESENHE</w:t>
      </w:r>
      <w:r w:rsidRPr="00474687">
        <w:rPr>
          <w:rFonts w:ascii="Arial" w:eastAsia="Arial" w:hAnsi="Arial" w:cs="Arial"/>
          <w:kern w:val="0"/>
          <w:lang w:eastAsia="pt-BR"/>
        </w:rPr>
        <w:t>.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44F25"/>
    <w:rsid w:val="000506B8"/>
    <w:rsid w:val="0007260F"/>
    <w:rsid w:val="00072771"/>
    <w:rsid w:val="002449EE"/>
    <w:rsid w:val="00245327"/>
    <w:rsid w:val="00335AF7"/>
    <w:rsid w:val="00390E74"/>
    <w:rsid w:val="003A4156"/>
    <w:rsid w:val="00465E21"/>
    <w:rsid w:val="00474687"/>
    <w:rsid w:val="00486D11"/>
    <w:rsid w:val="004F5CA0"/>
    <w:rsid w:val="005022D0"/>
    <w:rsid w:val="00556F44"/>
    <w:rsid w:val="00585327"/>
    <w:rsid w:val="00646A21"/>
    <w:rsid w:val="007B2E06"/>
    <w:rsid w:val="007B7360"/>
    <w:rsid w:val="007F595C"/>
    <w:rsid w:val="008E2467"/>
    <w:rsid w:val="00A60975"/>
    <w:rsid w:val="00B14C5E"/>
    <w:rsid w:val="00C163CF"/>
    <w:rsid w:val="00D55DD2"/>
    <w:rsid w:val="00E816F1"/>
    <w:rsid w:val="00EB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dcterms:created xsi:type="dcterms:W3CDTF">2021-06-14T18:46:00Z</dcterms:created>
  <dcterms:modified xsi:type="dcterms:W3CDTF">2021-06-16T12:51:00Z</dcterms:modified>
</cp:coreProperties>
</file>