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315"/>
        <w:gridCol w:w="7141"/>
      </w:tblGrid>
      <w:tr w:rsidR="009B6C12" w14:paraId="51D0DF38" w14:textId="77777777" w:rsidTr="005547BA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20C1" w14:textId="77777777" w:rsidR="009B6C12" w:rsidRDefault="009B6C12" w:rsidP="005547BA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97BAE53" wp14:editId="08DB65C5">
                      <wp:simplePos x="0" y="0"/>
                      <wp:positionH relativeFrom="page">
                        <wp:posOffset>69851</wp:posOffset>
                      </wp:positionH>
                      <wp:positionV relativeFrom="page">
                        <wp:posOffset>85091</wp:posOffset>
                      </wp:positionV>
                      <wp:extent cx="2019300" cy="1386882"/>
                      <wp:effectExtent l="0" t="0" r="0" b="0"/>
                      <wp:wrapNone/>
                      <wp:docPr id="3" name="Agrupar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86882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D6F0A37" id="Agrupar 3" o:spid="_x0000_s1026" style="position:absolute;margin-left:5.5pt;margin-top:6.7pt;width:159pt;height:109.2pt;z-index:251659264;mso-position-horizontal-relative:page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6ZQLytgCAAD6BgAADgAAAAAAAAAAAAAAAAA8AgAAZHJzL2Uy&#10;b0RvYy54bWxQSwECLQAKAAAAAAAAACEAy7NrX47eAACO3gAAFQAAAAAAAAAAAAAAAABABQAAZHJz&#10;L21lZGlhL2ltYWdlMS5qcGVnUEsBAi0AFAAGAAgAAAAhAIZfan7fAAAACQ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508748A8" w14:textId="77777777" w:rsidR="009B6C12" w:rsidRDefault="009B6C12" w:rsidP="005547BA">
            <w:pPr>
              <w:pStyle w:val="Corpodetexto"/>
              <w:ind w:left="0"/>
            </w:pPr>
          </w:p>
          <w:p w14:paraId="70FB25E0" w14:textId="77777777" w:rsidR="009B6C12" w:rsidRDefault="009B6C12" w:rsidP="005547BA">
            <w:pPr>
              <w:pStyle w:val="Corpodetexto"/>
              <w:ind w:left="0"/>
            </w:pPr>
          </w:p>
          <w:p w14:paraId="6DE90233" w14:textId="77777777" w:rsidR="009B6C12" w:rsidRDefault="009B6C12" w:rsidP="005547BA">
            <w:pPr>
              <w:pStyle w:val="Corpodetexto"/>
              <w:ind w:left="0"/>
            </w:pPr>
          </w:p>
          <w:p w14:paraId="1F065A3C" w14:textId="77777777" w:rsidR="009B6C12" w:rsidRDefault="009B6C12" w:rsidP="005547BA">
            <w:pPr>
              <w:pStyle w:val="Corpodetexto"/>
              <w:ind w:left="0"/>
            </w:pPr>
          </w:p>
          <w:p w14:paraId="51C08570" w14:textId="77777777" w:rsidR="009B6C12" w:rsidRDefault="009B6C12" w:rsidP="005547BA">
            <w:pPr>
              <w:pStyle w:val="Corpodetexto"/>
              <w:ind w:left="0"/>
            </w:pPr>
          </w:p>
          <w:p w14:paraId="61CC0B21" w14:textId="77777777" w:rsidR="009B6C12" w:rsidRDefault="009B6C12" w:rsidP="005547BA">
            <w:pPr>
              <w:pStyle w:val="Corpodetexto"/>
              <w:ind w:left="0"/>
            </w:pPr>
          </w:p>
          <w:p w14:paraId="6BD3CAFA" w14:textId="77777777" w:rsidR="009B6C12" w:rsidRDefault="009B6C12" w:rsidP="005547BA">
            <w:pPr>
              <w:pStyle w:val="Corpodetexto"/>
              <w:ind w:left="0"/>
            </w:pPr>
          </w:p>
          <w:p w14:paraId="371EB86E" w14:textId="77777777" w:rsidR="009B6C12" w:rsidRDefault="009B6C12" w:rsidP="005547BA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251C" w14:textId="77777777" w:rsidR="009B6C12" w:rsidRDefault="009B6C12" w:rsidP="005547BA">
            <w:pPr>
              <w:pStyle w:val="Corpodetexto"/>
            </w:pPr>
            <w:r>
              <w:t>Escola Municipal de Educação Básica Augustinho Marcon. Catanduvas, julho de 2021.</w:t>
            </w:r>
          </w:p>
          <w:p w14:paraId="0B1A7226" w14:textId="77777777" w:rsidR="009B6C12" w:rsidRDefault="009B6C12" w:rsidP="005547BA">
            <w:pPr>
              <w:pStyle w:val="Corpodetexto"/>
            </w:pPr>
            <w:r>
              <w:t>Diretora: Tatiana Bittencourt Menegat.</w:t>
            </w:r>
          </w:p>
          <w:p w14:paraId="1099E084" w14:textId="77777777" w:rsidR="009B6C12" w:rsidRDefault="009B6C12" w:rsidP="005547BA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7A46F114" w14:textId="77777777" w:rsidR="009B6C12" w:rsidRDefault="009B6C12" w:rsidP="005547BA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0E9B9743" w14:textId="77777777" w:rsidR="009B6C12" w:rsidRDefault="009B6C12" w:rsidP="005547BA">
            <w:pPr>
              <w:pStyle w:val="Corpodetexto"/>
            </w:pPr>
            <w:r>
              <w:t>Disciplina: Inglês</w:t>
            </w:r>
          </w:p>
          <w:p w14:paraId="020696B9" w14:textId="77777777" w:rsidR="009B6C12" w:rsidRDefault="009B6C12" w:rsidP="005547BA">
            <w:pPr>
              <w:pStyle w:val="Corpodetexto"/>
              <w:ind w:left="0"/>
            </w:pPr>
          </w:p>
        </w:tc>
      </w:tr>
    </w:tbl>
    <w:p w14:paraId="657920B5" w14:textId="77777777" w:rsidR="00D637A7" w:rsidRDefault="00D637A7" w:rsidP="009B6C1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5104109" w14:textId="479F9731" w:rsidR="009B6C12" w:rsidRDefault="009B6C12" w:rsidP="009B6C1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- 4º ANO</w:t>
      </w:r>
      <w:r w:rsidR="00D637A7">
        <w:rPr>
          <w:rFonts w:ascii="Arial" w:hAnsi="Arial" w:cs="Arial"/>
          <w:b/>
          <w:bCs/>
          <w:sz w:val="24"/>
          <w:szCs w:val="24"/>
        </w:rPr>
        <w:t xml:space="preserve"> – 12/07 A 16/07</w:t>
      </w:r>
    </w:p>
    <w:p w14:paraId="4E30F7CF" w14:textId="77777777" w:rsidR="00D637A7" w:rsidRDefault="00D637A7" w:rsidP="009B6C12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14:paraId="6B9BD101" w14:textId="6EBD40F3" w:rsidR="009B6C12" w:rsidRDefault="009B6C12" w:rsidP="009B6C1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eastAsia="pt-PT" w:bidi="pt-PT"/>
        </w:rPr>
      </w:pPr>
      <w:r>
        <w:rPr>
          <w:rFonts w:ascii="Arial" w:hAnsi="Arial" w:cs="Arial"/>
          <w:sz w:val="24"/>
          <w:szCs w:val="24"/>
        </w:rPr>
        <w:t>Catanduvas, July 19</w:t>
      </w:r>
      <w:r>
        <w:rPr>
          <w:rFonts w:ascii="Arial" w:hAnsi="Arial" w:cs="Arial"/>
          <w:sz w:val="24"/>
          <w:szCs w:val="24"/>
          <w:vertAlign w:val="superscript"/>
        </w:rPr>
        <w:t xml:space="preserve">th </w:t>
      </w:r>
      <w:r>
        <w:rPr>
          <w:rFonts w:ascii="Arial" w:hAnsi="Arial" w:cs="Arial"/>
          <w:sz w:val="24"/>
          <w:szCs w:val="24"/>
        </w:rPr>
        <w:t>2021</w:t>
      </w:r>
    </w:p>
    <w:p w14:paraId="53AE124A" w14:textId="77777777" w:rsidR="009B6C12" w:rsidRDefault="009B6C12" w:rsidP="009B6C12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Today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Monday</w:t>
      </w:r>
      <w:proofErr w:type="spellEnd"/>
    </w:p>
    <w:p w14:paraId="580095B2" w14:textId="77777777" w:rsidR="009B6C12" w:rsidRDefault="009B6C12" w:rsidP="009B6C12">
      <w:pPr>
        <w:pStyle w:val="NormalWeb"/>
        <w:shd w:val="clear" w:color="auto" w:fill="FFFFFF"/>
        <w:spacing w:before="0" w:beforeAutospacing="0"/>
        <w:jc w:val="center"/>
        <w:rPr>
          <w:rFonts w:ascii="Arial" w:hAnsi="Arial" w:cs="Arial"/>
          <w:b/>
          <w:bCs/>
          <w:color w:val="0D160B"/>
        </w:rPr>
      </w:pPr>
      <w:proofErr w:type="spellStart"/>
      <w:r>
        <w:rPr>
          <w:rFonts w:ascii="Arial" w:hAnsi="Arial" w:cs="Arial"/>
          <w:b/>
          <w:bCs/>
          <w:color w:val="0D160B"/>
        </w:rPr>
        <w:t>Spelling</w:t>
      </w:r>
      <w:proofErr w:type="spellEnd"/>
      <w:r>
        <w:rPr>
          <w:rFonts w:ascii="Arial" w:hAnsi="Arial" w:cs="Arial"/>
          <w:b/>
          <w:bCs/>
          <w:color w:val="0D160B"/>
        </w:rPr>
        <w:t xml:space="preserve"> </w:t>
      </w:r>
      <w:proofErr w:type="spellStart"/>
      <w:r>
        <w:rPr>
          <w:rFonts w:ascii="Arial" w:hAnsi="Arial" w:cs="Arial"/>
          <w:b/>
          <w:bCs/>
          <w:color w:val="0D160B"/>
        </w:rPr>
        <w:t>bee</w:t>
      </w:r>
      <w:proofErr w:type="spellEnd"/>
      <w:r>
        <w:rPr>
          <w:rFonts w:ascii="Arial" w:hAnsi="Arial" w:cs="Arial"/>
          <w:b/>
          <w:bCs/>
          <w:color w:val="0D160B"/>
        </w:rPr>
        <w:t xml:space="preserve"> - Concurso de ortografia/Soletrando</w:t>
      </w:r>
    </w:p>
    <w:p w14:paraId="238378B3" w14:textId="77777777" w:rsidR="009B6C12" w:rsidRDefault="009B6C12" w:rsidP="009B6C12">
      <w:pPr>
        <w:spacing w:after="0" w:line="360" w:lineRule="auto"/>
        <w:ind w:firstLine="709"/>
        <w:rPr>
          <w:rFonts w:ascii="Arial" w:hAnsi="Arial" w:cs="Arial"/>
          <w:sz w:val="24"/>
          <w:szCs w:val="24"/>
        </w:rPr>
      </w:pPr>
    </w:p>
    <w:p w14:paraId="04CB9D66" w14:textId="37E9E859" w:rsidR="009B6C12" w:rsidRDefault="009B6C12" w:rsidP="009B6C12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Revisão da avaliação.</w:t>
      </w:r>
    </w:p>
    <w:p w14:paraId="1261F4D3" w14:textId="77777777" w:rsidR="009B6C12" w:rsidRDefault="009B6C12" w:rsidP="009B6C12">
      <w:pPr>
        <w:spacing w:after="0" w:line="360" w:lineRule="auto"/>
        <w:ind w:firstLine="709"/>
      </w:pPr>
      <w:r>
        <w:rPr>
          <w:rFonts w:ascii="Arial" w:hAnsi="Arial" w:cs="Arial"/>
          <w:sz w:val="24"/>
          <w:szCs w:val="24"/>
        </w:rPr>
        <w:t>Agora que você já fez a avaliação, a retire na escola corrigida e refaça as questões que errou no caderno.</w:t>
      </w:r>
    </w:p>
    <w:p w14:paraId="56B0600A" w14:textId="77777777" w:rsidR="009B6C12" w:rsidRDefault="009B6C12"/>
    <w:sectPr w:rsidR="009B6C12" w:rsidSect="009B6C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12"/>
    <w:rsid w:val="009B6C12"/>
    <w:rsid w:val="00D6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FCF05"/>
  <w15:chartTrackingRefBased/>
  <w15:docId w15:val="{58EA6177-A134-438E-9D13-CF63EF9A5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12"/>
    <w:pPr>
      <w:spacing w:line="254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B6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B6C1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B6C12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9B6C1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6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2</cp:revision>
  <dcterms:created xsi:type="dcterms:W3CDTF">2021-07-12T04:52:00Z</dcterms:created>
  <dcterms:modified xsi:type="dcterms:W3CDTF">2021-07-12T04:52:00Z</dcterms:modified>
</cp:coreProperties>
</file>