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BCA0" w14:textId="77777777" w:rsidR="001614D2" w:rsidRDefault="001614D2" w:rsidP="001614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F781" wp14:editId="256DDE3D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B9B6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3CA5FD2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15CAD9ED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22171C63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BA8B9C9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42EC3A39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7B826D40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55A63A91" w14:textId="43C6611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</w:t>
                            </w:r>
                            <w:r w:rsidR="008259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  Data ...../....../.......</w:t>
                            </w:r>
                          </w:p>
                          <w:p w14:paraId="6521B280" w14:textId="77777777" w:rsidR="001614D2" w:rsidRDefault="001614D2" w:rsidP="001614D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58C9D2EE" w14:textId="77777777" w:rsidR="001614D2" w:rsidRDefault="001614D2" w:rsidP="00161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F7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4FFDB9B6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3CA5FD2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15CAD9ED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22171C63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BA8B9C9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42EC3A39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7B826D40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55A63A91" w14:textId="43C6611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</w:t>
                      </w:r>
                      <w:r w:rsidR="008259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  Data ...../....../.......</w:t>
                      </w:r>
                    </w:p>
                    <w:p w14:paraId="6521B280" w14:textId="77777777" w:rsidR="001614D2" w:rsidRDefault="001614D2" w:rsidP="001614D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58C9D2EE" w14:textId="77777777" w:rsidR="001614D2" w:rsidRDefault="001614D2" w:rsidP="001614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2F3A3DA" wp14:editId="57E1A5EE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7086" w14:textId="105F32EC" w:rsidR="001614D2" w:rsidRDefault="001614D2" w:rsidP="001614D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00A1B35A" w14:textId="77777777" w:rsidR="001614D2" w:rsidRPr="001614D2" w:rsidRDefault="001614D2" w:rsidP="001614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1614D2">
        <w:rPr>
          <w:rFonts w:ascii="Arial" w:hAnsi="Arial" w:cs="Arial"/>
          <w:sz w:val="24"/>
          <w:szCs w:val="24"/>
        </w:rPr>
        <w:t>Catanduvas, August 02</w:t>
      </w:r>
      <w:r w:rsidRPr="001614D2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1614D2">
        <w:rPr>
          <w:rFonts w:ascii="Arial" w:hAnsi="Arial" w:cs="Arial"/>
          <w:sz w:val="24"/>
          <w:szCs w:val="24"/>
        </w:rPr>
        <w:t>2021</w:t>
      </w:r>
    </w:p>
    <w:p w14:paraId="566A421C" w14:textId="77777777" w:rsidR="001614D2" w:rsidRPr="00316F6C" w:rsidRDefault="001614D2" w:rsidP="001614D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0158A526" w14:textId="77777777" w:rsidR="001614D2" w:rsidRPr="008259F5" w:rsidRDefault="001614D2" w:rsidP="001614D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8259F5">
        <w:rPr>
          <w:rFonts w:ascii="Arial" w:hAnsi="Arial" w:cs="Arial"/>
          <w:b/>
          <w:bCs/>
          <w:color w:val="0D160B"/>
          <w:lang w:val="en-US"/>
        </w:rPr>
        <w:t>Let’s go to the museum – Vamos ao museu</w:t>
      </w:r>
    </w:p>
    <w:p w14:paraId="40C4413A" w14:textId="77777777" w:rsidR="001614D2" w:rsidRPr="00316F6C" w:rsidRDefault="001614D2" w:rsidP="001614D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uça e pratique a oralidade do diálogo da página </w:t>
      </w:r>
      <w:r>
        <w:rPr>
          <w:rFonts w:ascii="Arial" w:hAnsi="Arial" w:cs="Arial"/>
          <w:noProof/>
          <w:sz w:val="24"/>
          <w:szCs w:val="24"/>
          <w:lang w:eastAsia="pt-BR"/>
        </w:rPr>
        <w:t>11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 da apostila </w:t>
      </w: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prende </w:t>
      </w:r>
      <w:r>
        <w:rPr>
          <w:rFonts w:ascii="Arial" w:hAnsi="Arial" w:cs="Arial"/>
          <w:noProof/>
          <w:sz w:val="24"/>
          <w:szCs w:val="24"/>
          <w:lang w:eastAsia="pt-BR"/>
        </w:rPr>
        <w:t>B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rasil .</w:t>
      </w:r>
    </w:p>
    <w:p w14:paraId="44071E2B" w14:textId="77777777" w:rsidR="001614D2" w:rsidRPr="00316F6C" w:rsidRDefault="001614D2" w:rsidP="001614D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Ouça e r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epita as palavras da página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12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várias vezes. </w:t>
      </w:r>
    </w:p>
    <w:p w14:paraId="601D4397" w14:textId="77777777" w:rsidR="001614D2" w:rsidRPr="00316F6C" w:rsidRDefault="001614D2" w:rsidP="001614D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aça a atividade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1 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da seção set na página </w:t>
      </w:r>
      <w:r>
        <w:rPr>
          <w:rFonts w:ascii="Arial" w:hAnsi="Arial" w:cs="Arial"/>
          <w:noProof/>
          <w:sz w:val="24"/>
          <w:szCs w:val="24"/>
          <w:lang w:eastAsia="pt-BR"/>
        </w:rPr>
        <w:t>12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5DB6EE3E" w14:textId="77777777" w:rsidR="001614D2" w:rsidRPr="00316F6C" w:rsidRDefault="001614D2" w:rsidP="001614D2"/>
    <w:p w14:paraId="612E8D92" w14:textId="77777777" w:rsidR="001614D2" w:rsidRDefault="001614D2"/>
    <w:sectPr w:rsidR="001614D2" w:rsidSect="0016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2"/>
    <w:rsid w:val="001614D2"/>
    <w:rsid w:val="008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FAF0"/>
  <w15:chartTrackingRefBased/>
  <w15:docId w15:val="{C05C92EA-E178-44FE-95E1-42D5CF2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14D2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2021-07-29T15:49:00Z</dcterms:created>
  <dcterms:modified xsi:type="dcterms:W3CDTF">2021-07-29T16:18:00Z</dcterms:modified>
</cp:coreProperties>
</file>