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11" w:rsidRDefault="00C33711" w:rsidP="00C33711"/>
    <w:p w:rsidR="00C33711" w:rsidRDefault="00C33711" w:rsidP="00C33711"/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20"/>
        <w:gridCol w:w="6810"/>
      </w:tblGrid>
      <w:tr w:rsidR="00C33711" w:rsidRPr="00C33711" w:rsidTr="000E1303">
        <w:tc>
          <w:tcPr>
            <w:tcW w:w="2660" w:type="dxa"/>
          </w:tcPr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SimSun" w:hAnsi="Arial" w:cs="Arial"/>
                <w:noProof/>
                <w:kern w:val="1"/>
                <w:sz w:val="20"/>
                <w:szCs w:val="20"/>
                <w:lang w:eastAsia="pt-BR"/>
              </w:rPr>
              <w:drawing>
                <wp:inline distT="0" distB="0" distL="0" distR="0" wp14:anchorId="0507C2A4" wp14:editId="15C2B37F">
                  <wp:extent cx="1504949" cy="1323975"/>
                  <wp:effectExtent l="0" t="0" r="635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8" cy="13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Escola Municipal de Educação Básica Alfredo Gomes.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Diretora: </w:t>
            </w:r>
            <w:proofErr w:type="spellStart"/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Ivania</w:t>
            </w:r>
            <w:proofErr w:type="spellEnd"/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 Nora  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>Assessora Técnica Pedagógica: Simone Carl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Assessora Técnica Administrativa: Tania Nunes  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Professora: Marli Monteiro de Freitas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</w:pPr>
            <w:r w:rsidRPr="00C3371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Aluno</w:t>
            </w:r>
            <w:r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 xml:space="preserve"> </w:t>
            </w:r>
            <w:r w:rsidRPr="00C3371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pt-BR"/>
              </w:rPr>
              <w:t>(a):_______________________________________</w:t>
            </w:r>
          </w:p>
          <w:p w:rsidR="00C33711" w:rsidRPr="00C33711" w:rsidRDefault="00C33711" w:rsidP="00C33711">
            <w:pPr>
              <w:suppressAutoHyphens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Turma: </w:t>
            </w:r>
            <w:r w:rsidRPr="00C33711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pt-BR"/>
              </w:rPr>
              <w:t xml:space="preserve">2ºano e 3ºano </w:t>
            </w:r>
          </w:p>
        </w:tc>
      </w:tr>
    </w:tbl>
    <w:p w:rsidR="00C33711" w:rsidRDefault="00C33711" w:rsidP="00C33711">
      <w:pPr>
        <w:suppressAutoHyphens/>
        <w:spacing w:after="0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C33711" w:rsidRDefault="00C33711" w:rsidP="00C33711">
      <w:pPr>
        <w:suppressAutoHyphens/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  <w:t xml:space="preserve">ATIVIDADE DE ARTES: </w:t>
      </w:r>
    </w:p>
    <w:p w:rsidR="00C33711" w:rsidRDefault="00C33711" w:rsidP="00C33711">
      <w:pPr>
        <w:suppressAutoHyphens/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</w:rPr>
        <w:t>DATA: 20/09/A/24/09/2021</w:t>
      </w:r>
    </w:p>
    <w:p w:rsidR="00C33711" w:rsidRDefault="00C33711" w:rsidP="00C33711">
      <w:pPr>
        <w:jc w:val="both"/>
        <w:rPr>
          <w:rFonts w:ascii="Arial" w:hAnsi="Arial" w:cs="Arial"/>
          <w:sz w:val="24"/>
          <w:szCs w:val="24"/>
        </w:rPr>
      </w:pPr>
    </w:p>
    <w:p w:rsidR="00C33711" w:rsidRDefault="00C33711" w:rsidP="00C33711">
      <w:pPr>
        <w:tabs>
          <w:tab w:val="left" w:pos="79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OBRA DA ARTISTA TARSIALA DO AMARAL “</w:t>
      </w:r>
      <w:r>
        <w:rPr>
          <w:rFonts w:ascii="Arial" w:hAnsi="Arial" w:cs="Arial"/>
          <w:b/>
          <w:sz w:val="24"/>
          <w:szCs w:val="24"/>
        </w:rPr>
        <w:t xml:space="preserve">A FAMÍLIA “ </w:t>
      </w:r>
      <w:r>
        <w:rPr>
          <w:rFonts w:ascii="Arial" w:hAnsi="Arial" w:cs="Arial"/>
          <w:sz w:val="24"/>
          <w:szCs w:val="24"/>
        </w:rPr>
        <w:t xml:space="preserve">E RESPONDA AS QUESTÕES ABAIXO. </w:t>
      </w:r>
    </w:p>
    <w:p w:rsidR="00C33711" w:rsidRDefault="00C33711" w:rsidP="00C33711">
      <w:pPr>
        <w:tabs>
          <w:tab w:val="left" w:pos="790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 FAMÍLIA</w:t>
      </w:r>
    </w:p>
    <w:p w:rsidR="00C33711" w:rsidRDefault="00C33711" w:rsidP="00C337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93845" cy="3200400"/>
            <wp:effectExtent l="0" t="0" r="1905" b="0"/>
            <wp:docPr id="1" name="Imagem 1" descr="Descrição: Atividades de Artes Vis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tividades de Artes Visu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4" t="21828" r="14984" b="3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QUESTÕES PARA RESPONDER:</w:t>
      </w:r>
    </w:p>
    <w:p w:rsidR="00C33711" w:rsidRDefault="00C33711" w:rsidP="00C33711">
      <w:pPr>
        <w:pBdr>
          <w:bottom w:val="single" w:sz="6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1-AS PESSOAS QUE FORAM RETRATADAS ESTÃO FELIZES?</w:t>
      </w:r>
    </w:p>
    <w:p w:rsidR="00C33711" w:rsidRDefault="00C33711" w:rsidP="00C33711">
      <w:pPr>
        <w:pBdr>
          <w:bottom w:val="single" w:sz="6" w:space="0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2-QUANTAS PESSOAS TÊM NESTA OBRA?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3-FAÇA UM X NA BONECA QUE SEGURA A BONECA.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B8625C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4-RISQUE</w:t>
      </w:r>
      <w:r w:rsidR="00C33711">
        <w:rPr>
          <w:rFonts w:ascii="Arial" w:hAnsi="Arial" w:cs="Arial"/>
          <w:b/>
          <w:sz w:val="24"/>
          <w:szCs w:val="24"/>
        </w:rPr>
        <w:t xml:space="preserve"> A CRIANÇA QUE ESTÁ NO LADO DIRETO DO GATO?</w:t>
      </w:r>
      <w:bookmarkStart w:id="0" w:name="_GoBack"/>
      <w:bookmarkEnd w:id="0"/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5-CIRCULE AS PESSOAS QUE NÃO ESTÃO OLHANDO PRA FRENTE.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6-QUANTOS ANIMAIS TEM NESTA OBRA?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5                               (    ) 1                        (     ) 2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7-QUANTAS ROUPAS NA COR AZUL FOI PINTADA NESTA OBRA?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) 5                              (    ) 3                         (    )  1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8-QUAL É A COR DA BONECA QUE A MENINA SEGURA NA MÃO?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 BRANCA            (     ) AMARELA       (     ) PRETA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9-QUANTAS FIGURAS FEMININAS </w:t>
      </w:r>
      <w:proofErr w:type="gramStart"/>
      <w:r>
        <w:rPr>
          <w:rFonts w:ascii="Arial" w:hAnsi="Arial" w:cs="Arial"/>
          <w:b/>
          <w:sz w:val="24"/>
          <w:szCs w:val="24"/>
        </w:rPr>
        <w:t>TEM  NESTA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OBRA?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7                  (      )   5                    (     ) 4</w:t>
      </w: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b/>
          <w:sz w:val="24"/>
          <w:szCs w:val="24"/>
        </w:rPr>
      </w:pPr>
    </w:p>
    <w:p w:rsidR="00C33711" w:rsidRDefault="00C33711" w:rsidP="00C33711">
      <w:pPr>
        <w:jc w:val="both"/>
        <w:rPr>
          <w:rFonts w:ascii="Arial" w:hAnsi="Arial" w:cs="Arial"/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11"/>
    <w:rsid w:val="0071528B"/>
    <w:rsid w:val="00AB6DDB"/>
    <w:rsid w:val="00B8625C"/>
    <w:rsid w:val="00C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068"/>
  <w15:docId w15:val="{0E0582A5-4039-4695-BAC5-70EF207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2021-09-13T12:44:00Z</dcterms:created>
  <dcterms:modified xsi:type="dcterms:W3CDTF">2021-09-16T11:42:00Z</dcterms:modified>
</cp:coreProperties>
</file>