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B9" w:rsidRDefault="0069046F" w:rsidP="000F34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167CB9" w:rsidTr="00311B56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9" w:rsidRDefault="00167CB9" w:rsidP="00311B56">
            <w:r>
              <w:rPr>
                <w:noProof/>
                <w:lang w:eastAsia="pt-BR"/>
              </w:rPr>
              <w:drawing>
                <wp:inline distT="0" distB="0" distL="0" distR="0" wp14:anchorId="0D3781C2" wp14:editId="2579994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9" w:rsidRDefault="00167CB9" w:rsidP="00311B56">
            <w:pPr>
              <w:pStyle w:val="SemEspaamento"/>
            </w:pPr>
            <w:r>
              <w:t>ESCOLA MUNICIPAL DE EDUCAÇÃO BÁSICA ALFREDO GOMES.</w:t>
            </w:r>
          </w:p>
          <w:p w:rsidR="00167CB9" w:rsidRDefault="00167CB9" w:rsidP="00311B56">
            <w:pPr>
              <w:pStyle w:val="SemEspaamento"/>
            </w:pPr>
            <w:r>
              <w:t>DIRETORA: IVÂNIA NORA.</w:t>
            </w:r>
          </w:p>
          <w:p w:rsidR="00167CB9" w:rsidRDefault="00167CB9" w:rsidP="00311B56">
            <w:pPr>
              <w:pStyle w:val="SemEspaamento"/>
            </w:pPr>
            <w:r>
              <w:t>ASSESSORA PEDAGÓGICA: SIMONE ANDRÉA CARL.</w:t>
            </w:r>
          </w:p>
          <w:p w:rsidR="00167CB9" w:rsidRDefault="00167CB9" w:rsidP="00311B56">
            <w:pPr>
              <w:pStyle w:val="SemEspaamento"/>
            </w:pPr>
            <w:r>
              <w:t>ASSESSORA TÉCNICA ADM.: TANIA N. DE ÁVILA.</w:t>
            </w:r>
          </w:p>
          <w:p w:rsidR="00167CB9" w:rsidRDefault="00167CB9" w:rsidP="00311B56">
            <w:pPr>
              <w:pStyle w:val="SemEspaamento"/>
            </w:pPr>
            <w:r>
              <w:t xml:space="preserve">PROFESSORA: </w:t>
            </w:r>
            <w:r>
              <w:t>ROSELI DE LUCCA</w:t>
            </w:r>
          </w:p>
          <w:p w:rsidR="00167CB9" w:rsidRDefault="00167CB9" w:rsidP="00311B56">
            <w:pPr>
              <w:pStyle w:val="SemEspaamento"/>
            </w:pPr>
            <w:r>
              <w:t xml:space="preserve">DISCIPLINA: </w:t>
            </w:r>
            <w:r>
              <w:t>TODAS</w:t>
            </w:r>
          </w:p>
          <w:p w:rsidR="00167CB9" w:rsidRDefault="00167CB9" w:rsidP="00311B56">
            <w:pPr>
              <w:pStyle w:val="SemEspaamento"/>
            </w:pPr>
            <w:r>
              <w:t>CATANDUVAS – SC</w:t>
            </w:r>
          </w:p>
          <w:p w:rsidR="00167CB9" w:rsidRDefault="00167CB9" w:rsidP="00311B56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  <w:r>
              <w:t>2º ANO MATUTINO</w:t>
            </w:r>
            <w:bookmarkStart w:id="0" w:name="_GoBack"/>
            <w:bookmarkEnd w:id="0"/>
          </w:p>
        </w:tc>
      </w:tr>
    </w:tbl>
    <w:p w:rsidR="0069046F" w:rsidRDefault="0069046F" w:rsidP="000F3485">
      <w:pPr>
        <w:contextualSpacing/>
        <w:rPr>
          <w:rFonts w:ascii="Arial" w:hAnsi="Arial" w:cs="Arial"/>
          <w:sz w:val="24"/>
          <w:szCs w:val="24"/>
        </w:rPr>
      </w:pPr>
    </w:p>
    <w:p w:rsidR="0069046F" w:rsidRDefault="0069046F" w:rsidP="000F3485">
      <w:pPr>
        <w:contextualSpacing/>
        <w:rPr>
          <w:rFonts w:ascii="Arial" w:hAnsi="Arial" w:cs="Arial"/>
          <w:sz w:val="24"/>
          <w:szCs w:val="24"/>
        </w:rPr>
      </w:pPr>
    </w:p>
    <w:p w:rsidR="0069046F" w:rsidRDefault="0069046F" w:rsidP="000F3485">
      <w:pPr>
        <w:contextualSpacing/>
        <w:rPr>
          <w:rFonts w:ascii="Arial" w:hAnsi="Arial" w:cs="Arial"/>
          <w:sz w:val="24"/>
          <w:szCs w:val="24"/>
        </w:rPr>
      </w:pPr>
    </w:p>
    <w:p w:rsidR="008732C5" w:rsidRDefault="000F2CE2" w:rsidP="000F34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8º </w:t>
      </w:r>
      <w:r w:rsidR="00265F6A" w:rsidRPr="000F3485">
        <w:rPr>
          <w:rFonts w:ascii="Arial" w:hAnsi="Arial" w:cs="Arial"/>
          <w:sz w:val="24"/>
          <w:szCs w:val="24"/>
        </w:rPr>
        <w:t>MOMENTO</w:t>
      </w:r>
      <w:r>
        <w:rPr>
          <w:rFonts w:ascii="Arial" w:hAnsi="Arial" w:cs="Arial"/>
          <w:sz w:val="24"/>
          <w:szCs w:val="24"/>
        </w:rPr>
        <w:t>:</w:t>
      </w:r>
    </w:p>
    <w:p w:rsidR="000F2CE2" w:rsidRDefault="007353FC" w:rsidP="000F34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deverão ler o texto “</w:t>
      </w:r>
      <w:r w:rsidRPr="007353FC">
        <w:rPr>
          <w:rFonts w:ascii="Arial" w:hAnsi="Arial" w:cs="Arial"/>
          <w:b/>
          <w:sz w:val="24"/>
          <w:szCs w:val="24"/>
        </w:rPr>
        <w:t>Os componentes do Ambiente”</w:t>
      </w:r>
      <w:r>
        <w:rPr>
          <w:rFonts w:ascii="Arial" w:hAnsi="Arial" w:cs="Arial"/>
          <w:sz w:val="24"/>
          <w:szCs w:val="24"/>
        </w:rPr>
        <w:t xml:space="preserve"> com muita atenção para estar a seguir desenhando meia dezena de componentes vivos e uma dúzia de componentes não vivos. Referente ao texto estarão formando frases. E por último prestando muita atenção irão completar as frases seguindo a tabela</w:t>
      </w:r>
      <w:r w:rsidR="00AD66AC">
        <w:rPr>
          <w:rFonts w:ascii="Arial" w:hAnsi="Arial" w:cs="Arial"/>
          <w:sz w:val="24"/>
          <w:szCs w:val="24"/>
        </w:rPr>
        <w:t>.</w:t>
      </w:r>
    </w:p>
    <w:p w:rsidR="000F2CE2" w:rsidRPr="000F3485" w:rsidRDefault="000F2CE2" w:rsidP="000F3485">
      <w:pPr>
        <w:contextualSpacing/>
        <w:rPr>
          <w:rFonts w:ascii="Arial" w:hAnsi="Arial" w:cs="Arial"/>
          <w:sz w:val="24"/>
          <w:szCs w:val="24"/>
        </w:rPr>
      </w:pPr>
    </w:p>
    <w:p w:rsidR="00506E93" w:rsidRPr="000F3485" w:rsidRDefault="00506E93" w:rsidP="000F3485">
      <w:pPr>
        <w:contextualSpacing/>
        <w:rPr>
          <w:rFonts w:ascii="Arial" w:hAnsi="Arial" w:cs="Arial"/>
          <w:sz w:val="24"/>
          <w:szCs w:val="24"/>
        </w:rPr>
      </w:pPr>
    </w:p>
    <w:p w:rsidR="00506E93" w:rsidRPr="000F3485" w:rsidRDefault="00506E93" w:rsidP="000F3485">
      <w:pPr>
        <w:contextualSpacing/>
        <w:rPr>
          <w:rFonts w:ascii="Arial" w:hAnsi="Arial" w:cs="Arial"/>
          <w:sz w:val="24"/>
          <w:szCs w:val="24"/>
        </w:rPr>
      </w:pPr>
    </w:p>
    <w:p w:rsidR="00506E93" w:rsidRDefault="000F2CE2" w:rsidP="000F3485">
      <w:pPr>
        <w:pStyle w:val="PargrafodaLista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</w:t>
      </w:r>
      <w:r w:rsidRPr="000F3485">
        <w:rPr>
          <w:rFonts w:ascii="Arial" w:hAnsi="Arial" w:cs="Arial"/>
          <w:sz w:val="24"/>
          <w:szCs w:val="24"/>
        </w:rPr>
        <w:t>O</w:t>
      </w:r>
      <w:r w:rsidR="0040746A" w:rsidRPr="000F3485">
        <w:rPr>
          <w:rFonts w:ascii="Arial" w:hAnsi="Arial" w:cs="Arial"/>
          <w:sz w:val="24"/>
          <w:szCs w:val="24"/>
        </w:rPr>
        <w:t xml:space="preserve"> TEXTO</w:t>
      </w:r>
      <w:r w:rsidR="000F3485">
        <w:rPr>
          <w:rFonts w:ascii="Arial" w:hAnsi="Arial" w:cs="Arial"/>
          <w:sz w:val="24"/>
          <w:szCs w:val="24"/>
        </w:rPr>
        <w:t xml:space="preserve"> COM ATENÇÃO:</w:t>
      </w:r>
    </w:p>
    <w:p w:rsidR="000F3485" w:rsidRPr="000F3485" w:rsidRDefault="000F3485" w:rsidP="000F348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40746A" w:rsidRPr="000F2CE2" w:rsidRDefault="000F2CE2" w:rsidP="000F3485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40746A" w:rsidRPr="000F2CE2">
        <w:rPr>
          <w:rFonts w:ascii="Arial" w:hAnsi="Arial" w:cs="Arial"/>
          <w:b/>
          <w:sz w:val="24"/>
          <w:szCs w:val="24"/>
        </w:rPr>
        <w:t>OS COMPONENTES DO AMBIENTE</w:t>
      </w:r>
    </w:p>
    <w:p w:rsidR="0040746A" w:rsidRPr="000F3485" w:rsidRDefault="0040746A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CADA ELEMENTO</w:t>
      </w:r>
      <w:r w:rsidR="00E07F2C" w:rsidRPr="000F3485">
        <w:rPr>
          <w:rFonts w:ascii="Arial" w:hAnsi="Arial" w:cs="Arial"/>
          <w:sz w:val="24"/>
          <w:szCs w:val="24"/>
        </w:rPr>
        <w:t xml:space="preserve"> QUE FORMA O AMBIENTE É CHAMADO DE COMPONENTE. EXISTEM OS </w:t>
      </w:r>
      <w:r w:rsidR="00E07F2C" w:rsidRPr="000F2CE2">
        <w:rPr>
          <w:rFonts w:ascii="Arial" w:hAnsi="Arial" w:cs="Arial"/>
          <w:b/>
          <w:sz w:val="24"/>
          <w:szCs w:val="24"/>
        </w:rPr>
        <w:t xml:space="preserve">COMPONENTES </w:t>
      </w:r>
      <w:r w:rsidR="000F2CE2" w:rsidRPr="000F2CE2">
        <w:rPr>
          <w:rFonts w:ascii="Arial" w:hAnsi="Arial" w:cs="Arial"/>
          <w:b/>
          <w:sz w:val="24"/>
          <w:szCs w:val="24"/>
        </w:rPr>
        <w:t>VIVOS</w:t>
      </w:r>
      <w:r w:rsidR="000F2CE2">
        <w:rPr>
          <w:rFonts w:ascii="Arial" w:hAnsi="Arial" w:cs="Arial"/>
          <w:sz w:val="24"/>
          <w:szCs w:val="24"/>
        </w:rPr>
        <w:t xml:space="preserve">, </w:t>
      </w:r>
      <w:r w:rsidR="000F2CE2" w:rsidRPr="000F3485">
        <w:rPr>
          <w:rFonts w:ascii="Arial" w:hAnsi="Arial" w:cs="Arial"/>
          <w:sz w:val="24"/>
          <w:szCs w:val="24"/>
        </w:rPr>
        <w:t>COMO</w:t>
      </w:r>
      <w:r w:rsidR="00E07F2C" w:rsidRPr="000F3485">
        <w:rPr>
          <w:rFonts w:ascii="Arial" w:hAnsi="Arial" w:cs="Arial"/>
          <w:sz w:val="24"/>
          <w:szCs w:val="24"/>
        </w:rPr>
        <w:t xml:space="preserve"> OS ANIMAIS E AS PLANTAS, E OS </w:t>
      </w:r>
      <w:r w:rsidR="00E07F2C" w:rsidRPr="000F2CE2">
        <w:rPr>
          <w:rFonts w:ascii="Arial" w:hAnsi="Arial" w:cs="Arial"/>
          <w:b/>
          <w:sz w:val="24"/>
          <w:szCs w:val="24"/>
        </w:rPr>
        <w:t>COMPONENTES NÃO VIVOS</w:t>
      </w:r>
      <w:r w:rsidR="000F2CE2">
        <w:rPr>
          <w:rFonts w:ascii="Arial" w:hAnsi="Arial" w:cs="Arial"/>
          <w:sz w:val="24"/>
          <w:szCs w:val="24"/>
        </w:rPr>
        <w:t xml:space="preserve">, COMO AS PEDRAS, O SOLO, </w:t>
      </w:r>
      <w:r w:rsidR="00E07F2C" w:rsidRPr="000F3485">
        <w:rPr>
          <w:rFonts w:ascii="Arial" w:hAnsi="Arial" w:cs="Arial"/>
          <w:sz w:val="24"/>
          <w:szCs w:val="24"/>
        </w:rPr>
        <w:t xml:space="preserve">A </w:t>
      </w:r>
      <w:r w:rsidR="000F2CE2" w:rsidRPr="000F3485">
        <w:rPr>
          <w:rFonts w:ascii="Arial" w:hAnsi="Arial" w:cs="Arial"/>
          <w:sz w:val="24"/>
          <w:szCs w:val="24"/>
        </w:rPr>
        <w:t>ÁGUA,</w:t>
      </w:r>
      <w:r w:rsidR="00E07F2C" w:rsidRPr="000F3485">
        <w:rPr>
          <w:rFonts w:ascii="Arial" w:hAnsi="Arial" w:cs="Arial"/>
          <w:sz w:val="24"/>
          <w:szCs w:val="24"/>
        </w:rPr>
        <w:t xml:space="preserve"> O CALOR DO SOL E O AR.</w:t>
      </w:r>
    </w:p>
    <w:p w:rsidR="00E07F2C" w:rsidRPr="000F3485" w:rsidRDefault="00E07F2C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 xml:space="preserve">TODOS OS SERES VIVOS NASCEM, CRESCEM, PODEM SE REPRODUZIR E MORREM. ESSE </w:t>
      </w:r>
      <w:r w:rsidR="000F2CE2" w:rsidRPr="000F3485">
        <w:rPr>
          <w:rFonts w:ascii="Arial" w:hAnsi="Arial" w:cs="Arial"/>
          <w:sz w:val="24"/>
          <w:szCs w:val="24"/>
        </w:rPr>
        <w:t>PROCESSO É</w:t>
      </w:r>
      <w:r w:rsidRPr="000F3485">
        <w:rPr>
          <w:rFonts w:ascii="Arial" w:hAnsi="Arial" w:cs="Arial"/>
          <w:sz w:val="24"/>
          <w:szCs w:val="24"/>
        </w:rPr>
        <w:t xml:space="preserve"> CHAMADO DE CICLO DE VIDA. </w:t>
      </w:r>
      <w:r w:rsidR="000F2CE2" w:rsidRPr="000F3485">
        <w:rPr>
          <w:rFonts w:ascii="Arial" w:hAnsi="Arial" w:cs="Arial"/>
          <w:sz w:val="24"/>
          <w:szCs w:val="24"/>
        </w:rPr>
        <w:t>OS COMPONENTES NÃO VIVOS NÃO TÊM</w:t>
      </w:r>
      <w:r w:rsidRPr="000F3485">
        <w:rPr>
          <w:rFonts w:ascii="Arial" w:hAnsi="Arial" w:cs="Arial"/>
          <w:sz w:val="24"/>
          <w:szCs w:val="24"/>
        </w:rPr>
        <w:t xml:space="preserve"> CICLO DE VIDA.</w:t>
      </w:r>
    </w:p>
    <w:p w:rsidR="00E07F2C" w:rsidRPr="000F3485" w:rsidRDefault="000F2CE2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</w:t>
      </w:r>
      <w:r w:rsidR="00E07F2C" w:rsidRPr="000F3485">
        <w:rPr>
          <w:rFonts w:ascii="Arial" w:hAnsi="Arial" w:cs="Arial"/>
          <w:sz w:val="24"/>
          <w:szCs w:val="24"/>
        </w:rPr>
        <w:t xml:space="preserve">S SERES VIVOS PRECISAM DE ÁGUA E AR PARA SOBREVIVER. O AR É FORMADO POR </w:t>
      </w:r>
      <w:r w:rsidRPr="000F3485">
        <w:rPr>
          <w:rFonts w:ascii="Arial" w:hAnsi="Arial" w:cs="Arial"/>
          <w:sz w:val="24"/>
          <w:szCs w:val="24"/>
        </w:rPr>
        <w:t>VÁRIOS GASES</w:t>
      </w:r>
      <w:r>
        <w:rPr>
          <w:rFonts w:ascii="Arial" w:hAnsi="Arial" w:cs="Arial"/>
          <w:sz w:val="24"/>
          <w:szCs w:val="24"/>
        </w:rPr>
        <w:t>,</w:t>
      </w:r>
      <w:r w:rsidR="00E07F2C" w:rsidRPr="000F3485">
        <w:rPr>
          <w:rFonts w:ascii="Arial" w:hAnsi="Arial" w:cs="Arial"/>
          <w:sz w:val="24"/>
          <w:szCs w:val="24"/>
        </w:rPr>
        <w:t xml:space="preserve"> COMO O GÁS OXIGÊNIO.</w:t>
      </w:r>
    </w:p>
    <w:p w:rsidR="00E07F2C" w:rsidRDefault="00E07F2C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A LUZ E O CALOR DO SOL TAMBÉM SÃO NECESSÁRIOS À VIDA.</w:t>
      </w:r>
    </w:p>
    <w:p w:rsidR="000F2CE2" w:rsidRPr="000F3485" w:rsidRDefault="000F2CE2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0F2CE2" w:rsidRDefault="000F2CE2" w:rsidP="000F2CE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 2</w:t>
      </w:r>
    </w:p>
    <w:p w:rsidR="000F2CE2" w:rsidRPr="000F2CE2" w:rsidRDefault="000F2CE2" w:rsidP="000F2CE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E07F2C" w:rsidRDefault="00161963" w:rsidP="000F2CE2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 xml:space="preserve">DESENHE MEIA DEZENA </w:t>
      </w:r>
      <w:r w:rsidR="000F2CE2" w:rsidRPr="000F3485">
        <w:rPr>
          <w:rFonts w:ascii="Arial" w:hAnsi="Arial" w:cs="Arial"/>
          <w:sz w:val="24"/>
          <w:szCs w:val="24"/>
        </w:rPr>
        <w:t>(5)</w:t>
      </w:r>
      <w:r w:rsidRPr="000F3485">
        <w:rPr>
          <w:rFonts w:ascii="Arial" w:hAnsi="Arial" w:cs="Arial"/>
          <w:sz w:val="24"/>
          <w:szCs w:val="24"/>
        </w:rPr>
        <w:t xml:space="preserve"> </w:t>
      </w:r>
      <w:r w:rsidR="000F2CE2">
        <w:rPr>
          <w:rFonts w:ascii="Arial" w:hAnsi="Arial" w:cs="Arial"/>
          <w:sz w:val="24"/>
          <w:szCs w:val="24"/>
        </w:rPr>
        <w:t xml:space="preserve">DE </w:t>
      </w:r>
      <w:r w:rsidRPr="000F3485">
        <w:rPr>
          <w:rFonts w:ascii="Arial" w:hAnsi="Arial" w:cs="Arial"/>
          <w:sz w:val="24"/>
          <w:szCs w:val="24"/>
        </w:rPr>
        <w:t xml:space="preserve">COMPONENTES VIVOS E UMA DÚZIA </w:t>
      </w:r>
      <w:r w:rsidR="000F2CE2" w:rsidRPr="000F3485">
        <w:rPr>
          <w:rFonts w:ascii="Arial" w:hAnsi="Arial" w:cs="Arial"/>
          <w:sz w:val="24"/>
          <w:szCs w:val="24"/>
        </w:rPr>
        <w:t>(12)</w:t>
      </w:r>
      <w:r w:rsidRPr="000F3485">
        <w:rPr>
          <w:rFonts w:ascii="Arial" w:hAnsi="Arial" w:cs="Arial"/>
          <w:sz w:val="24"/>
          <w:szCs w:val="24"/>
        </w:rPr>
        <w:t xml:space="preserve"> DE COMPONENTES NÃO VIVOS.</w:t>
      </w:r>
    </w:p>
    <w:p w:rsidR="000F2CE2" w:rsidRDefault="000F2CE2" w:rsidP="000F2CE2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F2CE2" w:rsidRPr="007353FC" w:rsidRDefault="000F2CE2" w:rsidP="000F2CE2">
      <w:pPr>
        <w:contextualSpacing/>
        <w:rPr>
          <w:rFonts w:ascii="Arial" w:hAnsi="Arial" w:cs="Arial"/>
          <w:b/>
          <w:sz w:val="24"/>
          <w:szCs w:val="24"/>
        </w:rPr>
      </w:pPr>
      <w:r w:rsidRPr="007353FC">
        <w:rPr>
          <w:rFonts w:ascii="Arial" w:hAnsi="Arial" w:cs="Arial"/>
          <w:b/>
          <w:sz w:val="24"/>
          <w:szCs w:val="24"/>
        </w:rPr>
        <w:t>ATIVIDADE 3</w:t>
      </w:r>
    </w:p>
    <w:p w:rsidR="000F2CE2" w:rsidRPr="000F2CE2" w:rsidRDefault="000F2CE2" w:rsidP="000F2CE2">
      <w:pPr>
        <w:contextualSpacing/>
        <w:rPr>
          <w:rFonts w:ascii="Arial" w:hAnsi="Arial" w:cs="Arial"/>
          <w:sz w:val="24"/>
          <w:szCs w:val="24"/>
        </w:rPr>
      </w:pPr>
    </w:p>
    <w:p w:rsidR="000F2CE2" w:rsidRPr="007353FC" w:rsidRDefault="00161963" w:rsidP="000F2CE2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FORMAR F</w:t>
      </w:r>
      <w:r w:rsidR="004D4565" w:rsidRPr="000F3485">
        <w:rPr>
          <w:rFonts w:ascii="Arial" w:hAnsi="Arial" w:cs="Arial"/>
          <w:sz w:val="24"/>
          <w:szCs w:val="24"/>
        </w:rPr>
        <w:t>RASES COM AS SEGUINTES PALAVRAS: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CE2" w:rsidTr="000F2CE2">
        <w:tc>
          <w:tcPr>
            <w:tcW w:w="8494" w:type="dxa"/>
          </w:tcPr>
          <w:p w:rsidR="000F2CE2" w:rsidRPr="007353FC" w:rsidRDefault="000F2CE2" w:rsidP="000F2CE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353FC">
              <w:rPr>
                <w:rFonts w:ascii="Arial" w:hAnsi="Arial" w:cs="Arial"/>
                <w:b/>
                <w:sz w:val="24"/>
                <w:szCs w:val="24"/>
              </w:rPr>
              <w:t>SERES VIVOS-ANIMAIS-PLANTAS-PEDRA-SOLO- ÁGUA-SOL-AR</w:t>
            </w:r>
          </w:p>
        </w:tc>
      </w:tr>
    </w:tbl>
    <w:p w:rsidR="000F2CE2" w:rsidRDefault="000F2CE2" w:rsidP="000F2CE2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F2CE2" w:rsidRPr="007353FC" w:rsidRDefault="000F2CE2" w:rsidP="000F2CE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7353FC">
        <w:rPr>
          <w:rFonts w:ascii="Arial" w:hAnsi="Arial" w:cs="Arial"/>
          <w:b/>
          <w:sz w:val="24"/>
          <w:szCs w:val="24"/>
        </w:rPr>
        <w:t>ATIVIDADE 4</w:t>
      </w:r>
    </w:p>
    <w:p w:rsidR="00507E6D" w:rsidRPr="000F2CE2" w:rsidRDefault="00507E6D" w:rsidP="000F2CE2">
      <w:pPr>
        <w:pStyle w:val="PargrafodaLista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0F2CE2">
        <w:rPr>
          <w:rFonts w:ascii="Arial" w:hAnsi="Arial" w:cs="Arial"/>
          <w:sz w:val="24"/>
          <w:szCs w:val="24"/>
        </w:rPr>
        <w:t>COMPLETE AS FRASES COM AS PALAVRAS DOS</w:t>
      </w:r>
      <w:r w:rsidR="004D4565" w:rsidRPr="000F2CE2">
        <w:rPr>
          <w:rFonts w:ascii="Arial" w:hAnsi="Arial" w:cs="Arial"/>
          <w:sz w:val="24"/>
          <w:szCs w:val="24"/>
        </w:rPr>
        <w:t xml:space="preserve"> COMPONENTES NÃO VIVOS QUE ESTÃO NA </w:t>
      </w:r>
      <w:r w:rsidR="000F3485" w:rsidRPr="000F2CE2">
        <w:rPr>
          <w:rFonts w:ascii="Arial" w:hAnsi="Arial" w:cs="Arial"/>
          <w:sz w:val="24"/>
          <w:szCs w:val="24"/>
        </w:rPr>
        <w:t>TABELA A</w:t>
      </w:r>
      <w:r w:rsidR="004D4565" w:rsidRPr="000F2CE2">
        <w:rPr>
          <w:rFonts w:ascii="Arial" w:hAnsi="Arial" w:cs="Arial"/>
          <w:sz w:val="24"/>
          <w:szCs w:val="24"/>
        </w:rPr>
        <w:t xml:space="preserve"> SEGUIR</w:t>
      </w:r>
      <w:r w:rsidR="000F3485" w:rsidRPr="000F2CE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0F3485" w:rsidTr="000F3485">
        <w:tc>
          <w:tcPr>
            <w:tcW w:w="8494" w:type="dxa"/>
          </w:tcPr>
          <w:p w:rsidR="000F3485" w:rsidRDefault="000F3485" w:rsidP="000F2CE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3485">
              <w:rPr>
                <w:rFonts w:ascii="Arial" w:hAnsi="Arial" w:cs="Arial"/>
                <w:sz w:val="24"/>
                <w:szCs w:val="24"/>
              </w:rPr>
              <w:t>MADEIRA ,</w:t>
            </w:r>
            <w:proofErr w:type="gramEnd"/>
            <w:r w:rsidRPr="000F3485">
              <w:rPr>
                <w:rFonts w:ascii="Arial" w:hAnsi="Arial" w:cs="Arial"/>
                <w:sz w:val="24"/>
                <w:szCs w:val="24"/>
              </w:rPr>
              <w:t xml:space="preserve"> TECIDO, METAL, VIDRO, COURO, PLÁSTICO, PEDRA</w:t>
            </w:r>
          </w:p>
        </w:tc>
      </w:tr>
    </w:tbl>
    <w:p w:rsidR="00507E6D" w:rsidRPr="000F3485" w:rsidRDefault="00507E6D" w:rsidP="000F2CE2">
      <w:pPr>
        <w:contextualSpacing/>
        <w:rPr>
          <w:rFonts w:ascii="Arial" w:hAnsi="Arial" w:cs="Arial"/>
          <w:sz w:val="24"/>
          <w:szCs w:val="24"/>
        </w:rPr>
      </w:pPr>
    </w:p>
    <w:p w:rsidR="00507E6D" w:rsidRPr="000F3485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CAMAS, MESAS, CADEIRAS SÃO FEITAS DE .............................</w:t>
      </w:r>
    </w:p>
    <w:p w:rsidR="00507E6D" w:rsidRPr="000F3485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PANELAS E TALHERES SÃO FEITOS DE .....................................</w:t>
      </w:r>
    </w:p>
    <w:p w:rsidR="00507E6D" w:rsidRPr="000F3485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COPOS E GARRAFAS PODEM SER FEITAS DE ...........................</w:t>
      </w:r>
    </w:p>
    <w:p w:rsidR="00507E6D" w:rsidRPr="000F3485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ROUPAS SÃO FEITAS DE ..........................................................</w:t>
      </w:r>
    </w:p>
    <w:p w:rsidR="00507E6D" w:rsidRPr="000F3485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SAPATOS E BOLAS SÃO FEITOS DE ..........................................</w:t>
      </w:r>
    </w:p>
    <w:p w:rsidR="00507E6D" w:rsidRPr="000F3485" w:rsidRDefault="000F3485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SACOLAS E</w:t>
      </w:r>
      <w:r w:rsidR="00507E6D" w:rsidRPr="000F3485">
        <w:rPr>
          <w:rFonts w:ascii="Arial" w:hAnsi="Arial" w:cs="Arial"/>
          <w:sz w:val="24"/>
          <w:szCs w:val="24"/>
        </w:rPr>
        <w:t xml:space="preserve"> SACOS PARA LIXO SÃO FEITOS DE .......................</w:t>
      </w:r>
    </w:p>
    <w:p w:rsidR="00073990" w:rsidRPr="000F3485" w:rsidRDefault="004D4565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F3485">
        <w:rPr>
          <w:rFonts w:ascii="Arial" w:hAnsi="Arial" w:cs="Arial"/>
          <w:sz w:val="24"/>
          <w:szCs w:val="24"/>
        </w:rPr>
        <w:t>BRITA, CALÇAMENTO</w:t>
      </w:r>
      <w:r w:rsidR="000F3485" w:rsidRPr="000F3485">
        <w:rPr>
          <w:rFonts w:ascii="Arial" w:hAnsi="Arial" w:cs="Arial"/>
          <w:sz w:val="24"/>
          <w:szCs w:val="24"/>
        </w:rPr>
        <w:t>, MURO PODEM SER FEITOS DE ......................</w:t>
      </w:r>
    </w:p>
    <w:p w:rsidR="00507E6D" w:rsidRDefault="00507E6D"/>
    <w:sectPr w:rsidR="00507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3A1"/>
    <w:multiLevelType w:val="hybridMultilevel"/>
    <w:tmpl w:val="99028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F94"/>
    <w:multiLevelType w:val="hybridMultilevel"/>
    <w:tmpl w:val="726E58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05104"/>
    <w:multiLevelType w:val="hybridMultilevel"/>
    <w:tmpl w:val="0EEE35B0"/>
    <w:lvl w:ilvl="0" w:tplc="74287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80DB1"/>
    <w:multiLevelType w:val="hybridMultilevel"/>
    <w:tmpl w:val="FA009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2B72"/>
    <w:multiLevelType w:val="hybridMultilevel"/>
    <w:tmpl w:val="2460F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62CB"/>
    <w:multiLevelType w:val="hybridMultilevel"/>
    <w:tmpl w:val="FFF05178"/>
    <w:lvl w:ilvl="0" w:tplc="BEA65B8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65986"/>
    <w:multiLevelType w:val="hybridMultilevel"/>
    <w:tmpl w:val="6EEA7FB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0914285"/>
    <w:multiLevelType w:val="hybridMultilevel"/>
    <w:tmpl w:val="6C883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A"/>
    <w:rsid w:val="00073990"/>
    <w:rsid w:val="000F2CE2"/>
    <w:rsid w:val="000F3485"/>
    <w:rsid w:val="00161963"/>
    <w:rsid w:val="00167CB9"/>
    <w:rsid w:val="00265F6A"/>
    <w:rsid w:val="00397882"/>
    <w:rsid w:val="0040746A"/>
    <w:rsid w:val="004D4565"/>
    <w:rsid w:val="00506E93"/>
    <w:rsid w:val="00507E6D"/>
    <w:rsid w:val="0069046F"/>
    <w:rsid w:val="006C562B"/>
    <w:rsid w:val="007353FC"/>
    <w:rsid w:val="008732C5"/>
    <w:rsid w:val="00AD66AC"/>
    <w:rsid w:val="00E0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FEC8-4098-4809-8CF7-3BECDD7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E6D"/>
    <w:pPr>
      <w:ind w:left="720"/>
      <w:contextualSpacing/>
    </w:pPr>
  </w:style>
  <w:style w:type="table" w:styleId="Tabelacomgrade">
    <w:name w:val="Table Grid"/>
    <w:basedOn w:val="Tabelanormal"/>
    <w:uiPriority w:val="59"/>
    <w:rsid w:val="000F34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67CB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7</cp:revision>
  <dcterms:created xsi:type="dcterms:W3CDTF">2020-07-02T01:58:00Z</dcterms:created>
  <dcterms:modified xsi:type="dcterms:W3CDTF">2020-07-29T16:57:00Z</dcterms:modified>
</cp:coreProperties>
</file>