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2706"/>
        <w:gridCol w:w="5788"/>
      </w:tblGrid>
      <w:tr w:rsidR="00F6106E" w:rsidTr="000D6609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6E" w:rsidRDefault="00F6106E" w:rsidP="000D6609">
            <w:r>
              <w:rPr>
                <w:noProof/>
                <w:lang w:eastAsia="pt-BR"/>
              </w:rPr>
              <w:drawing>
                <wp:inline distT="0" distB="0" distL="0" distR="0" wp14:anchorId="60BBEA13" wp14:editId="240FC17B">
                  <wp:extent cx="1581150" cy="1314450"/>
                  <wp:effectExtent l="0" t="0" r="0" b="0"/>
                  <wp:docPr id="5" name="Imagem 5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06E" w:rsidRDefault="00F6106E" w:rsidP="000D6609">
            <w:pPr>
              <w:pStyle w:val="SemEspaamento"/>
            </w:pPr>
            <w:r>
              <w:t>ESCOLA MUNICIPAL DE EDUCAÇÃO BÁSICA ALFREDO GOMES.</w:t>
            </w:r>
          </w:p>
          <w:p w:rsidR="00F6106E" w:rsidRDefault="00F6106E" w:rsidP="000D6609">
            <w:pPr>
              <w:pStyle w:val="SemEspaamento"/>
            </w:pPr>
            <w:r>
              <w:t>DIRETORA: IVÂNIA NORA.</w:t>
            </w:r>
          </w:p>
          <w:p w:rsidR="00F6106E" w:rsidRDefault="00F6106E" w:rsidP="000D6609">
            <w:pPr>
              <w:pStyle w:val="SemEspaamento"/>
            </w:pPr>
            <w:r>
              <w:t>ASSESSORA PEDAGÓGICA: SIMONE ANDRÉA CARL.</w:t>
            </w:r>
          </w:p>
          <w:p w:rsidR="00F6106E" w:rsidRDefault="00F6106E" w:rsidP="000D6609">
            <w:pPr>
              <w:pStyle w:val="SemEspaamento"/>
            </w:pPr>
            <w:r>
              <w:t>ASSESSORA TÉCNICA ADM.: TANIA N. DE ÁVILA.</w:t>
            </w:r>
          </w:p>
          <w:p w:rsidR="00F6106E" w:rsidRDefault="00F6106E" w:rsidP="000D6609">
            <w:pPr>
              <w:pStyle w:val="SemEspaamento"/>
            </w:pPr>
            <w:r>
              <w:t xml:space="preserve">PROFESSORA: LÍLIAN DE MORAIS </w:t>
            </w:r>
          </w:p>
          <w:p w:rsidR="00F6106E" w:rsidRDefault="00F6106E" w:rsidP="000D6609">
            <w:pPr>
              <w:pStyle w:val="SemEspaamento"/>
            </w:pPr>
            <w:r>
              <w:t>DISCIPLINA: PROSEDI</w:t>
            </w:r>
          </w:p>
          <w:p w:rsidR="00F6106E" w:rsidRDefault="00F6106E" w:rsidP="000D6609">
            <w:pPr>
              <w:pStyle w:val="SemEspaamento"/>
            </w:pPr>
            <w:r>
              <w:t>CATANDUVAS – SC</w:t>
            </w:r>
          </w:p>
          <w:p w:rsidR="00F6106E" w:rsidRDefault="004C2552" w:rsidP="000D6609">
            <w:pPr>
              <w:pStyle w:val="SemEspaamento"/>
            </w:pPr>
            <w:r>
              <w:t xml:space="preserve">ANO 2020 </w:t>
            </w:r>
            <w:bookmarkStart w:id="0" w:name="_GoBack"/>
            <w:bookmarkEnd w:id="0"/>
            <w:r w:rsidR="00F6106E">
              <w:t xml:space="preserve">- TURMA: 2 ANO </w:t>
            </w:r>
          </w:p>
        </w:tc>
      </w:tr>
    </w:tbl>
    <w:p w:rsidR="00B15AF7" w:rsidRDefault="00B15AF7"/>
    <w:p w:rsidR="00F6106E" w:rsidRDefault="00F6106E" w:rsidP="00F6106E">
      <w:r>
        <w:t>3ªmomento (semana 14 de setembro a 18 de setembro)</w:t>
      </w:r>
    </w:p>
    <w:p w:rsidR="00F6106E" w:rsidRDefault="00F6106E" w:rsidP="00F6106E">
      <w:pPr>
        <w:jc w:val="both"/>
      </w:pPr>
      <w:r w:rsidRPr="00515C89">
        <w:t>Nessa semana nossa atividade é sobre uma história muito bonita, que nos ensina muitos valores, preste bem atenção na história</w:t>
      </w:r>
      <w:r>
        <w:t>.</w:t>
      </w:r>
    </w:p>
    <w:p w:rsidR="00F6106E" w:rsidRDefault="00F6106E" w:rsidP="00F6106E">
      <w:pPr>
        <w:jc w:val="both"/>
      </w:pPr>
      <w:r>
        <w:t xml:space="preserve">Colocarei um vídeo no grupo do WhatsApp, contando a história, mas a mesma história também está disponível na sequência, para quem precisar dela.  </w:t>
      </w:r>
    </w:p>
    <w:p w:rsidR="00F6106E" w:rsidRPr="00515C89" w:rsidRDefault="00F6106E" w:rsidP="00F6106E">
      <w:pPr>
        <w:jc w:val="both"/>
      </w:pPr>
      <w:r>
        <w:t xml:space="preserve"> Link do vídeo: </w:t>
      </w:r>
      <w:r w:rsidRPr="00F6106E">
        <w:t>https://youtu.be/rw1Aa4kq5U4</w:t>
      </w:r>
    </w:p>
    <w:p w:rsidR="00F6106E" w:rsidRDefault="00F6106E" w:rsidP="00F6106E">
      <w:pPr>
        <w:jc w:val="both"/>
        <w:rPr>
          <w:rFonts w:ascii="Segoe UI" w:hAnsi="Segoe UI" w:cs="Segoe UI"/>
          <w:color w:val="000000"/>
          <w:spacing w:val="5"/>
          <w:sz w:val="21"/>
          <w:szCs w:val="21"/>
          <w:shd w:val="clear" w:color="auto" w:fill="FFFFFF"/>
        </w:rPr>
      </w:pPr>
      <w:r w:rsidRPr="00515C89">
        <w:rPr>
          <w:rFonts w:ascii="Segoe UI" w:hAnsi="Segoe UI" w:cs="Segoe UI"/>
          <w:color w:val="000000"/>
          <w:spacing w:val="5"/>
          <w:sz w:val="21"/>
          <w:szCs w:val="21"/>
          <w:shd w:val="clear" w:color="auto" w:fill="FFFFFF"/>
        </w:rPr>
        <w:t>'A árvore generosa' traz o clássico de 1964 que conta a história do amor entre uma árvore e um menino. A árvore é a amiga amorosa que dá tudo ao menino, suas folhas, seus frutos, sua sombra. O menino também ama a árvore, a grande companheira de todos os dias; sobe em seu tronco, se pendura nos galhos, brinca de esconde-esconde. Até que vai crescendo, se torna adolescente, depois adulto. E, pouco a pouco, deixa a amiga de lado. 'Estou grande demais para brincar', diz o menino, que então precisa de dinheiro para comprar 'muitas coisas'. A árvore fornece suas maçãs, para o jovem vender. Depois seus galhos, para o homem construir sua casa. E a história acompanha o passar do tempo até a velhice do homem - que até o fim, já bem velho e cansado, é chamado de menino pela árvore. Em primeiro plano, uma lição de consciência ecológica - o homem pequeno, mesquinho, frente à generosidade e a força da natureza. No entanto, a dinâmica que se vê entre o menino e a árvore mostra também a passagem do tempo e dos valores que são reavaliados com ela, numa relação de troca sincera e desinteressada - essa que o homem parece desaprender nas exigências da vida adulta.</w:t>
      </w:r>
    </w:p>
    <w:p w:rsidR="00F6106E" w:rsidRDefault="00F6106E" w:rsidP="00F6106E">
      <w:pPr>
        <w:jc w:val="both"/>
        <w:rPr>
          <w:rFonts w:ascii="Segoe UI" w:hAnsi="Segoe UI" w:cs="Segoe UI"/>
          <w:color w:val="000000"/>
          <w:spacing w:val="5"/>
          <w:sz w:val="21"/>
          <w:szCs w:val="21"/>
          <w:shd w:val="clear" w:color="auto" w:fill="FFFFFF"/>
        </w:rPr>
      </w:pPr>
    </w:p>
    <w:p w:rsidR="00F6106E" w:rsidRDefault="00F6106E" w:rsidP="00F6106E">
      <w:pPr>
        <w:jc w:val="both"/>
        <w:rPr>
          <w:rFonts w:ascii="Segoe UI" w:hAnsi="Segoe UI" w:cs="Segoe UI"/>
          <w:color w:val="000000"/>
          <w:spacing w:val="5"/>
          <w:sz w:val="21"/>
          <w:szCs w:val="21"/>
          <w:shd w:val="clear" w:color="auto" w:fill="FFFFFF"/>
        </w:rPr>
      </w:pPr>
      <w:r>
        <w:rPr>
          <w:noProof/>
          <w:lang w:eastAsia="pt-BR"/>
        </w:rPr>
        <w:lastRenderedPageBreak/>
        <w:drawing>
          <wp:inline distT="0" distB="0" distL="0" distR="0" wp14:anchorId="1DCCB24C" wp14:editId="50E0BE3D">
            <wp:extent cx="5286375" cy="680085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80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06E" w:rsidRDefault="00F6106E" w:rsidP="00F6106E">
      <w:pPr>
        <w:jc w:val="both"/>
      </w:pPr>
    </w:p>
    <w:p w:rsidR="00F6106E" w:rsidRDefault="00F6106E"/>
    <w:sectPr w:rsidR="00F610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06E"/>
    <w:rsid w:val="004C2552"/>
    <w:rsid w:val="00B15AF7"/>
    <w:rsid w:val="00F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D5270-D723-4A11-AAC3-8836CD1A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6106E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6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alfredinhogm@yahoo.com.br</cp:lastModifiedBy>
  <cp:revision>3</cp:revision>
  <dcterms:created xsi:type="dcterms:W3CDTF">2020-09-09T12:54:00Z</dcterms:created>
  <dcterms:modified xsi:type="dcterms:W3CDTF">2020-09-09T14:07:00Z</dcterms:modified>
</cp:coreProperties>
</file>