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788"/>
      </w:tblGrid>
      <w:tr w:rsidR="004D32A8" w:rsidTr="005E2690">
        <w:trPr>
          <w:trHeight w:val="2126"/>
        </w:trPr>
        <w:tc>
          <w:tcPr>
            <w:tcW w:w="2547" w:type="dxa"/>
            <w:tcBorders>
              <w:top w:val="single" w:sz="4" w:space="0" w:color="auto"/>
              <w:left w:val="single" w:sz="4" w:space="0" w:color="auto"/>
              <w:bottom w:val="single" w:sz="4" w:space="0" w:color="auto"/>
              <w:right w:val="single" w:sz="4" w:space="0" w:color="auto"/>
            </w:tcBorders>
            <w:hideMark/>
          </w:tcPr>
          <w:p w:rsidR="004D32A8" w:rsidRDefault="004D32A8" w:rsidP="005E2690">
            <w:bookmarkStart w:id="0" w:name="_GoBack" w:colFirst="0" w:colLast="1"/>
            <w:r>
              <w:rPr>
                <w:noProof/>
                <w:lang w:eastAsia="pt-BR"/>
              </w:rPr>
              <w:drawing>
                <wp:inline distT="0" distB="0" distL="0" distR="0" wp14:anchorId="38E4D2B8" wp14:editId="3D74BDBA">
                  <wp:extent cx="1581150" cy="1314450"/>
                  <wp:effectExtent l="0" t="0" r="0" b="0"/>
                  <wp:docPr id="3" name="Imagem 3"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4D32A8" w:rsidRDefault="004D32A8" w:rsidP="005E2690">
            <w:pPr>
              <w:pStyle w:val="SemEspaamento"/>
            </w:pPr>
            <w:r>
              <w:t>ESCOLA MUNICIPAL DE EDUCAÇÃO BÁSICA ALFREDO GOMES.</w:t>
            </w:r>
          </w:p>
          <w:p w:rsidR="004D32A8" w:rsidRDefault="004D32A8" w:rsidP="005E2690">
            <w:pPr>
              <w:pStyle w:val="SemEspaamento"/>
            </w:pPr>
            <w:r>
              <w:t>DIRETORA: IVÂNIA NORA.</w:t>
            </w:r>
          </w:p>
          <w:p w:rsidR="004D32A8" w:rsidRDefault="004D32A8" w:rsidP="005E2690">
            <w:pPr>
              <w:pStyle w:val="SemEspaamento"/>
            </w:pPr>
            <w:r>
              <w:t>ASSESSORA PEDAGÓGICA: SIMONE ANDRÉA CARL.</w:t>
            </w:r>
          </w:p>
          <w:p w:rsidR="004D32A8" w:rsidRDefault="004D32A8" w:rsidP="005E2690">
            <w:pPr>
              <w:pStyle w:val="SemEspaamento"/>
            </w:pPr>
            <w:r>
              <w:t>ASSESSORA TÉCNICA ADM.: TANIA N. DE ÁVILA.</w:t>
            </w:r>
          </w:p>
          <w:p w:rsidR="004D32A8" w:rsidRDefault="004D32A8" w:rsidP="005E2690">
            <w:pPr>
              <w:pStyle w:val="SemEspaamento"/>
            </w:pPr>
            <w:r>
              <w:t>PROFESSORA: ROSELI DE LUCCA</w:t>
            </w:r>
          </w:p>
          <w:p w:rsidR="004D32A8" w:rsidRDefault="004D32A8" w:rsidP="005E2690">
            <w:pPr>
              <w:pStyle w:val="SemEspaamento"/>
            </w:pPr>
            <w:r>
              <w:t>DISCIPLINA: TODAS</w:t>
            </w:r>
          </w:p>
          <w:p w:rsidR="004D32A8" w:rsidRDefault="004D32A8" w:rsidP="005E2690">
            <w:pPr>
              <w:pStyle w:val="SemEspaamento"/>
            </w:pPr>
            <w:r>
              <w:t>CATANDUVAS – SC</w:t>
            </w:r>
          </w:p>
          <w:p w:rsidR="004D32A8" w:rsidRDefault="00845052" w:rsidP="005E2690">
            <w:pPr>
              <w:pStyle w:val="SemEspaamento"/>
            </w:pPr>
            <w:r>
              <w:t xml:space="preserve">ANO 2020 </w:t>
            </w:r>
            <w:r w:rsidR="004D32A8">
              <w:t xml:space="preserve">- TURMA 2° ANO MATUTINO </w:t>
            </w:r>
          </w:p>
        </w:tc>
      </w:tr>
      <w:bookmarkEnd w:id="0"/>
    </w:tbl>
    <w:p w:rsidR="00684341" w:rsidRPr="00670388" w:rsidRDefault="00684341">
      <w:pPr>
        <w:contextualSpacing/>
        <w:rPr>
          <w:rFonts w:ascii="Arial" w:hAnsi="Arial" w:cs="Arial"/>
          <w:sz w:val="24"/>
          <w:szCs w:val="24"/>
        </w:rPr>
      </w:pPr>
    </w:p>
    <w:p w:rsidR="00226500" w:rsidRDefault="00F9598F">
      <w:pPr>
        <w:contextualSpacing/>
        <w:rPr>
          <w:rFonts w:cstheme="minorHAnsi"/>
          <w:sz w:val="24"/>
          <w:szCs w:val="24"/>
        </w:rPr>
      </w:pPr>
      <w:r w:rsidRPr="00CE563B">
        <w:rPr>
          <w:rFonts w:ascii="Arial" w:hAnsi="Arial" w:cs="Arial"/>
          <w:sz w:val="24"/>
          <w:szCs w:val="24"/>
        </w:rPr>
        <w:t xml:space="preserve"> </w:t>
      </w:r>
      <w:r w:rsidR="00226500">
        <w:rPr>
          <w:rFonts w:cstheme="minorHAnsi"/>
          <w:sz w:val="24"/>
          <w:szCs w:val="24"/>
        </w:rPr>
        <w:t>4º MOMENTO 28/09/2020 A 02/10</w:t>
      </w:r>
      <w:r w:rsidRPr="00CE563B">
        <w:rPr>
          <w:rFonts w:cstheme="minorHAnsi"/>
          <w:sz w:val="24"/>
          <w:szCs w:val="24"/>
        </w:rPr>
        <w:t>/2020</w:t>
      </w:r>
    </w:p>
    <w:p w:rsidR="00226500" w:rsidRDefault="006226B0">
      <w:pPr>
        <w:contextualSpacing/>
        <w:rPr>
          <w:rFonts w:cstheme="minorHAnsi"/>
          <w:sz w:val="24"/>
          <w:szCs w:val="24"/>
        </w:rPr>
      </w:pPr>
      <w:r>
        <w:rPr>
          <w:rFonts w:cstheme="minorHAnsi"/>
          <w:sz w:val="24"/>
          <w:szCs w:val="24"/>
        </w:rPr>
        <w:t>MEUS ALUNOS VOCÊS DEVERÃO LER O TEXTO SOBRE AMIGOS E AMIGAS ENTENDER, CONVERSAR SOBRE O ASSUNTO COM SEUS FAMILIARES. EM SEGUIDA RESOLVER AS ATIVIDADES INTERPRETANDO O TEXTO, ESCREVENDO PALAVRAS. TAMBÉM VAMOS DAR CONTINUIDADE AOS NÚMEROS NOSSOS COMPANHEIROS.</w:t>
      </w:r>
    </w:p>
    <w:p w:rsidR="00226500" w:rsidRDefault="00226500">
      <w:pPr>
        <w:contextualSpacing/>
        <w:rPr>
          <w:rFonts w:cstheme="minorHAnsi"/>
          <w:sz w:val="24"/>
          <w:szCs w:val="24"/>
        </w:rPr>
      </w:pPr>
    </w:p>
    <w:p w:rsidR="00226500" w:rsidRDefault="00A62546" w:rsidP="00226500">
      <w:pPr>
        <w:pStyle w:val="PargrafodaLista"/>
        <w:numPr>
          <w:ilvl w:val="0"/>
          <w:numId w:val="4"/>
        </w:numPr>
        <w:rPr>
          <w:rFonts w:cstheme="minorHAnsi"/>
          <w:sz w:val="24"/>
          <w:szCs w:val="24"/>
        </w:rPr>
      </w:pPr>
      <w:r>
        <w:rPr>
          <w:rFonts w:cstheme="minorHAnsi"/>
          <w:sz w:val="24"/>
          <w:szCs w:val="24"/>
        </w:rPr>
        <w:t>LEIA O TEXTO COM ATENÇÃO EM VOZ ALTA E REFLITA E VEJA AS IMAGENS</w:t>
      </w:r>
    </w:p>
    <w:p w:rsidR="0092128A" w:rsidRDefault="0092128A" w:rsidP="0092128A">
      <w:pPr>
        <w:jc w:val="center"/>
        <w:rPr>
          <w:rFonts w:cstheme="minorHAnsi"/>
          <w:sz w:val="24"/>
          <w:szCs w:val="24"/>
        </w:rPr>
      </w:pPr>
      <w:r>
        <w:rPr>
          <w:rFonts w:cstheme="minorHAnsi"/>
          <w:sz w:val="24"/>
          <w:szCs w:val="24"/>
        </w:rPr>
        <w:t>AMIGOS E AMIZADES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146"/>
      </w:tblGrid>
      <w:tr w:rsidR="0092128A" w:rsidTr="0092128A">
        <w:tc>
          <w:tcPr>
            <w:tcW w:w="4678" w:type="dxa"/>
          </w:tcPr>
          <w:p w:rsidR="0092128A" w:rsidRPr="0092128A" w:rsidRDefault="0092128A" w:rsidP="0092128A">
            <w:pPr>
              <w:jc w:val="center"/>
              <w:rPr>
                <w:rFonts w:cstheme="minorHAnsi"/>
                <w:sz w:val="24"/>
                <w:szCs w:val="24"/>
              </w:rPr>
            </w:pPr>
            <w:r>
              <w:rPr>
                <w:rFonts w:cstheme="minorHAnsi"/>
                <w:sz w:val="24"/>
                <w:szCs w:val="24"/>
              </w:rPr>
              <w:t>A ARVORE É NOSSA GRANDE AMIGA. E DIFÍCIL SAIR POR AÍ E NÃO VER NENHUMA PLANTA SE QUER. ENTRE BRECHAS DE CALÇADAS DE UM MURO OU CALÇADAS EM CANTEIRO, JARDINS, CAMPOS, FLORESTAS EM CASA BASTA OLHARMOS QUE ELAS ESTÃO POR LÁ. AS PLANTAS PODEM SER ENCONTRADAS EM LUGARES MUITO DIFERENTES NA TERRA, NA ÁGUA, NO MAR, NO AR. SÃO NOSSOS AMIGOS. COMO É BOM TER AMIGOS PARA COMPARTILHAR NOSSA VIDA. AMIZADE É UM SENTIMENTO DE AFEIÇÃO, DE CARINHO, DE CUIDADO COM OS SERES VIVOS. COM NOSSOS AMIGOS (AS) NÓS APRENDEMOS, BRINCAMOS, DIVERTIMOS CONVERSAMOS CUIDAMOS UNS DOS OUTROS E CRESCEMOS JUNTOS.</w:t>
            </w:r>
          </w:p>
          <w:p w:rsidR="0092128A" w:rsidRDefault="0092128A" w:rsidP="0092128A">
            <w:pPr>
              <w:rPr>
                <w:rFonts w:cstheme="minorHAnsi"/>
                <w:sz w:val="24"/>
                <w:szCs w:val="24"/>
              </w:rPr>
            </w:pPr>
          </w:p>
          <w:p w:rsidR="0092128A" w:rsidRDefault="0092128A" w:rsidP="0092128A">
            <w:pPr>
              <w:rPr>
                <w:rFonts w:cstheme="minorHAnsi"/>
                <w:sz w:val="24"/>
                <w:szCs w:val="24"/>
              </w:rPr>
            </w:pPr>
          </w:p>
        </w:tc>
        <w:tc>
          <w:tcPr>
            <w:tcW w:w="3816" w:type="dxa"/>
          </w:tcPr>
          <w:p w:rsidR="0092128A" w:rsidRDefault="0092128A" w:rsidP="0092128A">
            <w:pPr>
              <w:rPr>
                <w:rFonts w:cstheme="minorHAnsi"/>
                <w:sz w:val="24"/>
                <w:szCs w:val="24"/>
              </w:rPr>
            </w:pPr>
            <w:r>
              <w:rPr>
                <w:noProof/>
                <w:lang w:eastAsia="pt-BR"/>
              </w:rPr>
              <w:drawing>
                <wp:inline distT="0" distB="0" distL="0" distR="0" wp14:anchorId="21612F56" wp14:editId="2861AE37">
                  <wp:extent cx="2492375" cy="2453736"/>
                  <wp:effectExtent l="0" t="0" r="3175" b="3810"/>
                  <wp:docPr id="6" name="Imagem 6" descr="Infância Vetores de Stock, Ilustrações Vetoriais Free Infância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ância Vetores de Stock, Ilustrações Vetoriais Free Infância |  Deposit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53" cy="2479410"/>
                          </a:xfrm>
                          <a:prstGeom prst="rect">
                            <a:avLst/>
                          </a:prstGeom>
                          <a:noFill/>
                          <a:ln>
                            <a:noFill/>
                          </a:ln>
                        </pic:spPr>
                      </pic:pic>
                    </a:graphicData>
                  </a:graphic>
                </wp:inline>
              </w:drawing>
            </w:r>
          </w:p>
        </w:tc>
      </w:tr>
    </w:tbl>
    <w:p w:rsidR="006226B0" w:rsidRPr="00A62546" w:rsidRDefault="00A62546" w:rsidP="00A62546">
      <w:pPr>
        <w:pStyle w:val="PargrafodaLista"/>
        <w:numPr>
          <w:ilvl w:val="0"/>
          <w:numId w:val="4"/>
        </w:numPr>
        <w:rPr>
          <w:rFonts w:cstheme="minorHAnsi"/>
          <w:sz w:val="24"/>
          <w:szCs w:val="24"/>
        </w:rPr>
      </w:pPr>
      <w:r w:rsidRPr="00A62546">
        <w:rPr>
          <w:rFonts w:cstheme="minorHAnsi"/>
          <w:sz w:val="24"/>
          <w:szCs w:val="24"/>
        </w:rPr>
        <w:t xml:space="preserve"> AGORA PENSE UM POUCO</w:t>
      </w:r>
    </w:p>
    <w:p w:rsidR="00A62546" w:rsidRPr="00A62546" w:rsidRDefault="00A62546" w:rsidP="00A62546">
      <w:pPr>
        <w:pStyle w:val="PargrafodaLista"/>
        <w:numPr>
          <w:ilvl w:val="0"/>
          <w:numId w:val="5"/>
        </w:numPr>
        <w:rPr>
          <w:rFonts w:cstheme="minorHAnsi"/>
          <w:sz w:val="24"/>
          <w:szCs w:val="24"/>
        </w:rPr>
      </w:pPr>
      <w:r>
        <w:rPr>
          <w:rFonts w:cstheme="minorHAnsi"/>
          <w:sz w:val="24"/>
          <w:szCs w:val="24"/>
        </w:rPr>
        <w:t>QUEM SÃO SEUS AMIGOS?</w:t>
      </w:r>
    </w:p>
    <w:p w:rsidR="006226B0" w:rsidRDefault="00A62546" w:rsidP="006226B0">
      <w:pPr>
        <w:pStyle w:val="PargrafodaLista"/>
        <w:numPr>
          <w:ilvl w:val="0"/>
          <w:numId w:val="5"/>
        </w:numPr>
        <w:rPr>
          <w:rFonts w:cstheme="minorHAnsi"/>
          <w:sz w:val="24"/>
          <w:szCs w:val="24"/>
        </w:rPr>
      </w:pPr>
      <w:r>
        <w:rPr>
          <w:rFonts w:cstheme="minorHAnsi"/>
          <w:sz w:val="24"/>
          <w:szCs w:val="24"/>
        </w:rPr>
        <w:t>RELACIONE QUAIS SÃO:</w:t>
      </w:r>
    </w:p>
    <w:p w:rsidR="006226B0" w:rsidRDefault="00A62546" w:rsidP="006226B0">
      <w:pPr>
        <w:pStyle w:val="PargrafodaLista"/>
        <w:numPr>
          <w:ilvl w:val="0"/>
          <w:numId w:val="5"/>
        </w:numPr>
        <w:rPr>
          <w:rFonts w:cstheme="minorHAnsi"/>
          <w:sz w:val="24"/>
          <w:szCs w:val="24"/>
        </w:rPr>
      </w:pPr>
      <w:r>
        <w:rPr>
          <w:rFonts w:cstheme="minorHAnsi"/>
          <w:sz w:val="24"/>
          <w:szCs w:val="24"/>
        </w:rPr>
        <w:t>VOCÊ É AMIGO DAS PLANTAS? POR QUE?</w:t>
      </w:r>
    </w:p>
    <w:p w:rsidR="006226B0" w:rsidRDefault="00A62546" w:rsidP="006226B0">
      <w:pPr>
        <w:pStyle w:val="PargrafodaLista"/>
        <w:numPr>
          <w:ilvl w:val="0"/>
          <w:numId w:val="5"/>
        </w:numPr>
        <w:rPr>
          <w:rFonts w:cstheme="minorHAnsi"/>
          <w:sz w:val="24"/>
          <w:szCs w:val="24"/>
        </w:rPr>
      </w:pPr>
      <w:r>
        <w:rPr>
          <w:rFonts w:cstheme="minorHAnsi"/>
          <w:sz w:val="24"/>
          <w:szCs w:val="24"/>
        </w:rPr>
        <w:lastRenderedPageBreak/>
        <w:t>O QUE É SER UM BOM AMIGO PARA VOCÊ?</w:t>
      </w:r>
    </w:p>
    <w:p w:rsidR="006226B0" w:rsidRDefault="00A62546" w:rsidP="006226B0">
      <w:pPr>
        <w:pStyle w:val="PargrafodaLista"/>
        <w:numPr>
          <w:ilvl w:val="0"/>
          <w:numId w:val="5"/>
        </w:numPr>
        <w:rPr>
          <w:rFonts w:cstheme="minorHAnsi"/>
          <w:sz w:val="24"/>
          <w:szCs w:val="24"/>
        </w:rPr>
      </w:pPr>
      <w:r>
        <w:rPr>
          <w:rFonts w:cstheme="minorHAnsi"/>
          <w:sz w:val="24"/>
          <w:szCs w:val="24"/>
        </w:rPr>
        <w:t>PESQUISE, LEIA, RECORTE E COLE OU ESCREVA PALAVRAS COM:</w:t>
      </w:r>
    </w:p>
    <w:p w:rsidR="0092128A" w:rsidRDefault="0092128A" w:rsidP="0092128A">
      <w:pPr>
        <w:pStyle w:val="PargrafodaLista"/>
        <w:rPr>
          <w:rFonts w:cstheme="minorHAnsi"/>
          <w:sz w:val="24"/>
          <w:szCs w:val="24"/>
        </w:rPr>
      </w:pPr>
    </w:p>
    <w:p w:rsidR="006226B0" w:rsidRPr="006226B0" w:rsidRDefault="00A62546" w:rsidP="0092128A">
      <w:pPr>
        <w:spacing w:line="240" w:lineRule="auto"/>
        <w:rPr>
          <w:rFonts w:cstheme="minorHAnsi"/>
          <w:sz w:val="24"/>
          <w:szCs w:val="24"/>
          <w:lang w:val="en-US"/>
        </w:rPr>
      </w:pPr>
      <w:r w:rsidRPr="006226B0">
        <w:rPr>
          <w:rFonts w:cstheme="minorHAnsi"/>
          <w:sz w:val="24"/>
          <w:szCs w:val="24"/>
          <w:lang w:val="en-US"/>
        </w:rPr>
        <w:t>PL</w:t>
      </w:r>
      <w:r>
        <w:rPr>
          <w:rFonts w:cstheme="minorHAnsi"/>
          <w:sz w:val="24"/>
          <w:szCs w:val="24"/>
          <w:lang w:val="en-US"/>
        </w:rPr>
        <w:t xml:space="preserve"> - ……………………………………………………………………………………………………………………………..</w:t>
      </w:r>
    </w:p>
    <w:p w:rsidR="00A62546" w:rsidRDefault="00A62546" w:rsidP="0092128A">
      <w:pPr>
        <w:spacing w:line="240" w:lineRule="auto"/>
        <w:rPr>
          <w:rFonts w:cstheme="minorHAnsi"/>
          <w:sz w:val="24"/>
          <w:szCs w:val="24"/>
          <w:lang w:val="en-US"/>
        </w:rPr>
      </w:pPr>
    </w:p>
    <w:p w:rsidR="00A62546" w:rsidRPr="006226B0" w:rsidRDefault="00A62546" w:rsidP="0092128A">
      <w:pPr>
        <w:spacing w:line="240" w:lineRule="auto"/>
        <w:rPr>
          <w:rFonts w:cstheme="minorHAnsi"/>
          <w:sz w:val="24"/>
          <w:szCs w:val="24"/>
          <w:lang w:val="en-US"/>
        </w:rPr>
      </w:pPr>
      <w:r w:rsidRPr="006226B0">
        <w:rPr>
          <w:rFonts w:cstheme="minorHAnsi"/>
          <w:sz w:val="24"/>
          <w:szCs w:val="24"/>
          <w:lang w:val="en-US"/>
        </w:rPr>
        <w:t>BL</w:t>
      </w:r>
      <w:r>
        <w:rPr>
          <w:rFonts w:cstheme="minorHAnsi"/>
          <w:sz w:val="24"/>
          <w:szCs w:val="24"/>
          <w:lang w:val="en-US"/>
        </w:rPr>
        <w:t xml:space="preserve"> - ……………………………………………………………………………………………………………………………..</w:t>
      </w:r>
    </w:p>
    <w:p w:rsidR="006226B0" w:rsidRPr="006226B0" w:rsidRDefault="006226B0" w:rsidP="0092128A">
      <w:pPr>
        <w:spacing w:line="240" w:lineRule="auto"/>
        <w:rPr>
          <w:rFonts w:cstheme="minorHAnsi"/>
          <w:sz w:val="24"/>
          <w:szCs w:val="24"/>
          <w:lang w:val="en-US"/>
        </w:rPr>
      </w:pPr>
    </w:p>
    <w:p w:rsidR="00A62546" w:rsidRPr="006226B0" w:rsidRDefault="00A62546" w:rsidP="0092128A">
      <w:pPr>
        <w:spacing w:line="240" w:lineRule="auto"/>
        <w:rPr>
          <w:rFonts w:cstheme="minorHAnsi"/>
          <w:sz w:val="24"/>
          <w:szCs w:val="24"/>
          <w:lang w:val="en-US"/>
        </w:rPr>
      </w:pPr>
      <w:r w:rsidRPr="006226B0">
        <w:rPr>
          <w:rFonts w:cstheme="minorHAnsi"/>
          <w:sz w:val="24"/>
          <w:szCs w:val="24"/>
          <w:lang w:val="en-US"/>
        </w:rPr>
        <w:t>CL</w:t>
      </w:r>
      <w:r>
        <w:rPr>
          <w:rFonts w:cstheme="minorHAnsi"/>
          <w:sz w:val="24"/>
          <w:szCs w:val="24"/>
          <w:lang w:val="en-US"/>
        </w:rPr>
        <w:t xml:space="preserve"> - ……………………………………………………………………………………………………………………………..</w:t>
      </w:r>
    </w:p>
    <w:p w:rsidR="006226B0" w:rsidRPr="006226B0" w:rsidRDefault="006226B0" w:rsidP="0092128A">
      <w:pPr>
        <w:spacing w:line="240" w:lineRule="auto"/>
        <w:rPr>
          <w:rFonts w:cstheme="minorHAnsi"/>
          <w:sz w:val="24"/>
          <w:szCs w:val="24"/>
          <w:lang w:val="en-US"/>
        </w:rPr>
      </w:pPr>
    </w:p>
    <w:p w:rsidR="00A62546" w:rsidRPr="006226B0" w:rsidRDefault="00A62546" w:rsidP="0092128A">
      <w:pPr>
        <w:spacing w:line="240" w:lineRule="auto"/>
        <w:rPr>
          <w:rFonts w:cstheme="minorHAnsi"/>
          <w:sz w:val="24"/>
          <w:szCs w:val="24"/>
          <w:lang w:val="en-US"/>
        </w:rPr>
      </w:pPr>
      <w:r w:rsidRPr="006226B0">
        <w:rPr>
          <w:rFonts w:cstheme="minorHAnsi"/>
          <w:sz w:val="24"/>
          <w:szCs w:val="24"/>
          <w:lang w:val="en-US"/>
        </w:rPr>
        <w:t>FL</w:t>
      </w:r>
      <w:r>
        <w:rPr>
          <w:rFonts w:cstheme="minorHAnsi"/>
          <w:sz w:val="24"/>
          <w:szCs w:val="24"/>
          <w:lang w:val="en-US"/>
        </w:rPr>
        <w:t xml:space="preserve"> - ……………………………………………………………………………………………………………………………..</w:t>
      </w:r>
    </w:p>
    <w:p w:rsidR="006226B0" w:rsidRPr="006226B0" w:rsidRDefault="006226B0" w:rsidP="0092128A">
      <w:pPr>
        <w:spacing w:line="240" w:lineRule="auto"/>
        <w:rPr>
          <w:rFonts w:cstheme="minorHAnsi"/>
          <w:sz w:val="24"/>
          <w:szCs w:val="24"/>
          <w:lang w:val="en-US"/>
        </w:rPr>
      </w:pPr>
    </w:p>
    <w:p w:rsidR="00A62546" w:rsidRPr="006226B0" w:rsidRDefault="00A62546" w:rsidP="0092128A">
      <w:pPr>
        <w:spacing w:line="240" w:lineRule="auto"/>
        <w:rPr>
          <w:rFonts w:cstheme="minorHAnsi"/>
          <w:sz w:val="24"/>
          <w:szCs w:val="24"/>
          <w:lang w:val="en-US"/>
        </w:rPr>
      </w:pPr>
      <w:r w:rsidRPr="006226B0">
        <w:rPr>
          <w:rFonts w:cstheme="minorHAnsi"/>
          <w:sz w:val="24"/>
          <w:szCs w:val="24"/>
          <w:lang w:val="en-US"/>
        </w:rPr>
        <w:t>GL</w:t>
      </w:r>
      <w:r>
        <w:rPr>
          <w:rFonts w:cstheme="minorHAnsi"/>
          <w:sz w:val="24"/>
          <w:szCs w:val="24"/>
          <w:lang w:val="en-US"/>
        </w:rPr>
        <w:t xml:space="preserve"> - ……………………………………………………………………………………………………………………………..</w:t>
      </w:r>
    </w:p>
    <w:p w:rsidR="006226B0" w:rsidRPr="006226B0" w:rsidRDefault="006226B0" w:rsidP="0092128A">
      <w:pPr>
        <w:spacing w:line="240" w:lineRule="auto"/>
        <w:rPr>
          <w:rFonts w:cstheme="minorHAnsi"/>
          <w:sz w:val="24"/>
          <w:szCs w:val="24"/>
          <w:lang w:val="en-US"/>
        </w:rPr>
      </w:pPr>
    </w:p>
    <w:p w:rsidR="00A62546" w:rsidRPr="006226B0" w:rsidRDefault="00A62546" w:rsidP="0092128A">
      <w:pPr>
        <w:spacing w:line="240" w:lineRule="auto"/>
        <w:rPr>
          <w:rFonts w:cstheme="minorHAnsi"/>
          <w:sz w:val="24"/>
          <w:szCs w:val="24"/>
          <w:lang w:val="en-US"/>
        </w:rPr>
      </w:pPr>
      <w:r w:rsidRPr="006226B0">
        <w:rPr>
          <w:rFonts w:cstheme="minorHAnsi"/>
          <w:sz w:val="24"/>
          <w:szCs w:val="24"/>
          <w:lang w:val="en-US"/>
        </w:rPr>
        <w:t>VL</w:t>
      </w:r>
      <w:r>
        <w:rPr>
          <w:rFonts w:cstheme="minorHAnsi"/>
          <w:sz w:val="24"/>
          <w:szCs w:val="24"/>
          <w:lang w:val="en-US"/>
        </w:rPr>
        <w:t xml:space="preserve"> - ……………………………………………………………………………………………………………………………..</w:t>
      </w:r>
    </w:p>
    <w:p w:rsidR="006226B0" w:rsidRDefault="006226B0" w:rsidP="006226B0">
      <w:pPr>
        <w:rPr>
          <w:rFonts w:cstheme="minorHAnsi"/>
          <w:sz w:val="24"/>
          <w:szCs w:val="24"/>
          <w:lang w:val="en-US"/>
        </w:rPr>
      </w:pPr>
    </w:p>
    <w:p w:rsidR="006226B0" w:rsidRDefault="00A62546" w:rsidP="006226B0">
      <w:pPr>
        <w:rPr>
          <w:rFonts w:cstheme="minorHAnsi"/>
          <w:sz w:val="24"/>
          <w:szCs w:val="24"/>
        </w:rPr>
      </w:pPr>
      <w:r w:rsidRPr="006226B0">
        <w:rPr>
          <w:rFonts w:cstheme="minorHAnsi"/>
          <w:sz w:val="24"/>
          <w:szCs w:val="24"/>
        </w:rPr>
        <w:t>3</w:t>
      </w:r>
      <w:r>
        <w:rPr>
          <w:rFonts w:cstheme="minorHAnsi"/>
          <w:sz w:val="24"/>
          <w:szCs w:val="24"/>
        </w:rPr>
        <w:t>.</w:t>
      </w:r>
      <w:r w:rsidRPr="006226B0">
        <w:rPr>
          <w:rFonts w:cstheme="minorHAnsi"/>
          <w:sz w:val="24"/>
          <w:szCs w:val="24"/>
        </w:rPr>
        <w:t xml:space="preserve"> BEM VOCÊ JÁ ENTENDEU OS NÚMEROS COM O MATERIAL DOURADO.</w:t>
      </w:r>
      <w:r>
        <w:rPr>
          <w:rFonts w:cstheme="minorHAnsi"/>
          <w:sz w:val="24"/>
          <w:szCs w:val="24"/>
        </w:rPr>
        <w:t xml:space="preserve"> AGORA ENTÃO VAMOS ESCREVER COMO SE LÊ:</w:t>
      </w:r>
    </w:p>
    <w:p w:rsidR="006226B0" w:rsidRDefault="006226B0" w:rsidP="006226B0">
      <w:pPr>
        <w:rPr>
          <w:rFonts w:cstheme="minorHAnsi"/>
          <w:sz w:val="24"/>
          <w:szCs w:val="24"/>
        </w:rPr>
      </w:pPr>
    </w:p>
    <w:p w:rsidR="006226B0" w:rsidRDefault="006226B0" w:rsidP="006226B0">
      <w:pPr>
        <w:rPr>
          <w:rFonts w:cstheme="minorHAnsi"/>
          <w:sz w:val="24"/>
          <w:szCs w:val="24"/>
        </w:rPr>
      </w:pPr>
      <w:r>
        <w:rPr>
          <w:rFonts w:cstheme="minorHAnsi"/>
          <w:sz w:val="24"/>
          <w:szCs w:val="24"/>
        </w:rPr>
        <w:t>129</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232</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438</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199</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299</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399</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439</w:t>
      </w:r>
      <w:r w:rsidR="00A62546">
        <w:rPr>
          <w:rFonts w:cstheme="minorHAnsi"/>
          <w:sz w:val="24"/>
          <w:szCs w:val="24"/>
        </w:rPr>
        <w:t xml:space="preserve"> ....................................................................................................................................</w:t>
      </w:r>
    </w:p>
    <w:p w:rsidR="00A62546" w:rsidRDefault="006226B0" w:rsidP="00A62546">
      <w:pPr>
        <w:rPr>
          <w:rFonts w:cstheme="minorHAnsi"/>
          <w:sz w:val="24"/>
          <w:szCs w:val="24"/>
        </w:rPr>
      </w:pPr>
      <w:r>
        <w:rPr>
          <w:rFonts w:cstheme="minorHAnsi"/>
          <w:sz w:val="24"/>
          <w:szCs w:val="24"/>
        </w:rPr>
        <w:t>500</w:t>
      </w:r>
      <w:r w:rsidR="00A62546">
        <w:rPr>
          <w:rFonts w:cstheme="minorHAnsi"/>
          <w:sz w:val="24"/>
          <w:szCs w:val="24"/>
        </w:rPr>
        <w:t xml:space="preserve"> ....................................................................................................................................</w:t>
      </w:r>
    </w:p>
    <w:p w:rsidR="006226B0" w:rsidRDefault="006226B0" w:rsidP="006226B0">
      <w:pPr>
        <w:rPr>
          <w:rFonts w:cstheme="minorHAnsi"/>
          <w:sz w:val="24"/>
          <w:szCs w:val="24"/>
        </w:rPr>
      </w:pPr>
    </w:p>
    <w:p w:rsidR="006226B0" w:rsidRDefault="006226B0" w:rsidP="006226B0">
      <w:pPr>
        <w:rPr>
          <w:rFonts w:cstheme="minorHAnsi"/>
          <w:sz w:val="24"/>
          <w:szCs w:val="24"/>
        </w:rPr>
      </w:pPr>
      <w:r>
        <w:rPr>
          <w:rFonts w:cstheme="minorHAnsi"/>
          <w:sz w:val="24"/>
          <w:szCs w:val="24"/>
        </w:rPr>
        <w:t xml:space="preserve">4. </w:t>
      </w:r>
      <w:r w:rsidR="00A62546">
        <w:rPr>
          <w:rFonts w:cstheme="minorHAnsi"/>
          <w:sz w:val="24"/>
          <w:szCs w:val="24"/>
        </w:rPr>
        <w:t>VAMOS RESOLVER AS ADIÇÕES COM 3 ORDENS UNIDADE – DEZENA – CENTENA</w:t>
      </w:r>
    </w:p>
    <w:p w:rsidR="006226B0" w:rsidRDefault="006226B0" w:rsidP="006226B0">
      <w:pPr>
        <w:rPr>
          <w:rFonts w:cstheme="minorHAnsi"/>
          <w:sz w:val="24"/>
          <w:szCs w:val="24"/>
        </w:rPr>
      </w:pPr>
      <w:r>
        <w:rPr>
          <w:rFonts w:cstheme="minorHAnsi"/>
          <w:sz w:val="24"/>
          <w:szCs w:val="24"/>
        </w:rPr>
        <w:t xml:space="preserve">135 + 121 = </w:t>
      </w:r>
    </w:p>
    <w:p w:rsidR="006226B0" w:rsidRDefault="006226B0" w:rsidP="006226B0">
      <w:pPr>
        <w:rPr>
          <w:rFonts w:cstheme="minorHAnsi"/>
          <w:sz w:val="24"/>
          <w:szCs w:val="24"/>
        </w:rPr>
      </w:pPr>
      <w:r>
        <w:rPr>
          <w:rFonts w:cstheme="minorHAnsi"/>
          <w:sz w:val="24"/>
          <w:szCs w:val="24"/>
        </w:rPr>
        <w:t xml:space="preserve">242 + 133 = </w:t>
      </w:r>
    </w:p>
    <w:p w:rsidR="006226B0" w:rsidRDefault="006226B0" w:rsidP="006226B0">
      <w:pPr>
        <w:rPr>
          <w:rFonts w:cstheme="minorHAnsi"/>
          <w:sz w:val="24"/>
          <w:szCs w:val="24"/>
        </w:rPr>
      </w:pPr>
      <w:r>
        <w:rPr>
          <w:rFonts w:cstheme="minorHAnsi"/>
          <w:sz w:val="24"/>
          <w:szCs w:val="24"/>
        </w:rPr>
        <w:t>435 + 214 =</w:t>
      </w:r>
    </w:p>
    <w:p w:rsidR="006226B0" w:rsidRDefault="006226B0" w:rsidP="006226B0">
      <w:pPr>
        <w:rPr>
          <w:rFonts w:cstheme="minorHAnsi"/>
          <w:sz w:val="24"/>
          <w:szCs w:val="24"/>
        </w:rPr>
      </w:pPr>
      <w:r>
        <w:rPr>
          <w:rFonts w:cstheme="minorHAnsi"/>
          <w:sz w:val="24"/>
          <w:szCs w:val="24"/>
        </w:rPr>
        <w:t>391 + 190 =</w:t>
      </w:r>
    </w:p>
    <w:p w:rsidR="00A62546" w:rsidRDefault="006226B0" w:rsidP="002E463D">
      <w:pPr>
        <w:rPr>
          <w:rFonts w:cstheme="minorHAnsi"/>
          <w:sz w:val="24"/>
          <w:szCs w:val="24"/>
        </w:rPr>
      </w:pPr>
      <w:r>
        <w:rPr>
          <w:rFonts w:cstheme="minorHAnsi"/>
          <w:sz w:val="24"/>
          <w:szCs w:val="24"/>
        </w:rPr>
        <w:t xml:space="preserve">436 + 215 = </w:t>
      </w:r>
    </w:p>
    <w:p w:rsidR="002E463D" w:rsidRPr="00A62546" w:rsidRDefault="00230C47" w:rsidP="0092128A">
      <w:pPr>
        <w:jc w:val="right"/>
        <w:rPr>
          <w:rFonts w:cstheme="minorHAnsi"/>
          <w:sz w:val="24"/>
          <w:szCs w:val="24"/>
        </w:rPr>
      </w:pPr>
      <w:r>
        <w:t xml:space="preserve">BOA SEMANA </w:t>
      </w:r>
    </w:p>
    <w:p w:rsidR="002E463D" w:rsidRDefault="00230C47" w:rsidP="0092128A">
      <w:pPr>
        <w:jc w:val="right"/>
      </w:pPr>
      <w:r>
        <w:t>UM ABRAÇO PROFª ROSELI</w:t>
      </w:r>
    </w:p>
    <w:p w:rsidR="00A62546" w:rsidRDefault="00A62546" w:rsidP="002E463D"/>
    <w:sectPr w:rsidR="00A625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DA" w:rsidRDefault="008802DA" w:rsidP="00372BC9">
      <w:pPr>
        <w:spacing w:line="240" w:lineRule="auto"/>
      </w:pPr>
      <w:r>
        <w:separator/>
      </w:r>
    </w:p>
  </w:endnote>
  <w:endnote w:type="continuationSeparator" w:id="0">
    <w:p w:rsidR="008802DA" w:rsidRDefault="008802DA" w:rsidP="00372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DA" w:rsidRDefault="008802DA" w:rsidP="00372BC9">
      <w:pPr>
        <w:spacing w:line="240" w:lineRule="auto"/>
      </w:pPr>
      <w:r>
        <w:separator/>
      </w:r>
    </w:p>
  </w:footnote>
  <w:footnote w:type="continuationSeparator" w:id="0">
    <w:p w:rsidR="008802DA" w:rsidRDefault="008802DA" w:rsidP="00372B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C16DE"/>
    <w:multiLevelType w:val="hybridMultilevel"/>
    <w:tmpl w:val="C1B01DB6"/>
    <w:lvl w:ilvl="0" w:tplc="106413EC">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6F52E2"/>
    <w:multiLevelType w:val="hybridMultilevel"/>
    <w:tmpl w:val="D338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C00A3"/>
    <w:multiLevelType w:val="hybridMultilevel"/>
    <w:tmpl w:val="3340AFEC"/>
    <w:lvl w:ilvl="0" w:tplc="5CD23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22723F"/>
    <w:multiLevelType w:val="hybridMultilevel"/>
    <w:tmpl w:val="194C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2227D"/>
    <w:multiLevelType w:val="hybridMultilevel"/>
    <w:tmpl w:val="F7BCB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8A"/>
    <w:rsid w:val="00180E19"/>
    <w:rsid w:val="001D6691"/>
    <w:rsid w:val="00226500"/>
    <w:rsid w:val="00230C47"/>
    <w:rsid w:val="002510C6"/>
    <w:rsid w:val="0028501E"/>
    <w:rsid w:val="002A0442"/>
    <w:rsid w:val="002E463D"/>
    <w:rsid w:val="00372BC9"/>
    <w:rsid w:val="004113A3"/>
    <w:rsid w:val="00487B4D"/>
    <w:rsid w:val="004D32A8"/>
    <w:rsid w:val="005A639C"/>
    <w:rsid w:val="006059BD"/>
    <w:rsid w:val="006226B0"/>
    <w:rsid w:val="0065368A"/>
    <w:rsid w:val="00661A15"/>
    <w:rsid w:val="00670388"/>
    <w:rsid w:val="00684341"/>
    <w:rsid w:val="006C299C"/>
    <w:rsid w:val="006D0C2B"/>
    <w:rsid w:val="007239DA"/>
    <w:rsid w:val="00760F27"/>
    <w:rsid w:val="00795197"/>
    <w:rsid w:val="007D348A"/>
    <w:rsid w:val="00845052"/>
    <w:rsid w:val="00864752"/>
    <w:rsid w:val="0087096C"/>
    <w:rsid w:val="008732C5"/>
    <w:rsid w:val="008773D6"/>
    <w:rsid w:val="008802DA"/>
    <w:rsid w:val="0092128A"/>
    <w:rsid w:val="009B66C4"/>
    <w:rsid w:val="00A62546"/>
    <w:rsid w:val="00A95EF9"/>
    <w:rsid w:val="00A97C37"/>
    <w:rsid w:val="00B36592"/>
    <w:rsid w:val="00B424FD"/>
    <w:rsid w:val="00B737AA"/>
    <w:rsid w:val="00BF2FF2"/>
    <w:rsid w:val="00C12960"/>
    <w:rsid w:val="00C2346F"/>
    <w:rsid w:val="00C30CDF"/>
    <w:rsid w:val="00C745D2"/>
    <w:rsid w:val="00CB2A8B"/>
    <w:rsid w:val="00CC2BD1"/>
    <w:rsid w:val="00CC7A92"/>
    <w:rsid w:val="00CE563B"/>
    <w:rsid w:val="00D61C85"/>
    <w:rsid w:val="00DB0257"/>
    <w:rsid w:val="00DC3154"/>
    <w:rsid w:val="00E41F15"/>
    <w:rsid w:val="00E55001"/>
    <w:rsid w:val="00E603F9"/>
    <w:rsid w:val="00E6740D"/>
    <w:rsid w:val="00EB5BF1"/>
    <w:rsid w:val="00ED3970"/>
    <w:rsid w:val="00F36392"/>
    <w:rsid w:val="00F9598F"/>
    <w:rsid w:val="00FA7C0F"/>
    <w:rsid w:val="00FB5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3B034-A5B7-446A-874F-46BAC979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6392"/>
    <w:pPr>
      <w:ind w:left="720"/>
      <w:contextualSpacing/>
    </w:pPr>
  </w:style>
  <w:style w:type="paragraph" w:styleId="Cabealho">
    <w:name w:val="header"/>
    <w:basedOn w:val="Normal"/>
    <w:link w:val="CabealhoChar"/>
    <w:uiPriority w:val="99"/>
    <w:unhideWhenUsed/>
    <w:rsid w:val="00372BC9"/>
    <w:pPr>
      <w:tabs>
        <w:tab w:val="center" w:pos="4252"/>
        <w:tab w:val="right" w:pos="8504"/>
      </w:tabs>
      <w:spacing w:line="240" w:lineRule="auto"/>
    </w:pPr>
  </w:style>
  <w:style w:type="character" w:customStyle="1" w:styleId="CabealhoChar">
    <w:name w:val="Cabeçalho Char"/>
    <w:basedOn w:val="Fontepargpadro"/>
    <w:link w:val="Cabealho"/>
    <w:uiPriority w:val="99"/>
    <w:rsid w:val="00372BC9"/>
  </w:style>
  <w:style w:type="paragraph" w:styleId="Rodap">
    <w:name w:val="footer"/>
    <w:basedOn w:val="Normal"/>
    <w:link w:val="RodapChar"/>
    <w:uiPriority w:val="99"/>
    <w:unhideWhenUsed/>
    <w:rsid w:val="00372BC9"/>
    <w:pPr>
      <w:tabs>
        <w:tab w:val="center" w:pos="4252"/>
        <w:tab w:val="right" w:pos="8504"/>
      </w:tabs>
      <w:spacing w:line="240" w:lineRule="auto"/>
    </w:pPr>
  </w:style>
  <w:style w:type="character" w:customStyle="1" w:styleId="RodapChar">
    <w:name w:val="Rodapé Char"/>
    <w:basedOn w:val="Fontepargpadro"/>
    <w:link w:val="Rodap"/>
    <w:uiPriority w:val="99"/>
    <w:rsid w:val="00372BC9"/>
  </w:style>
  <w:style w:type="table" w:styleId="Tabelacomgrade">
    <w:name w:val="Table Grid"/>
    <w:basedOn w:val="Tabelanormal"/>
    <w:uiPriority w:val="59"/>
    <w:rsid w:val="007951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95EF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95EF9"/>
    <w:rPr>
      <w:rFonts w:ascii="Segoe UI" w:hAnsi="Segoe UI" w:cs="Segoe UI"/>
      <w:sz w:val="18"/>
      <w:szCs w:val="18"/>
    </w:rPr>
  </w:style>
  <w:style w:type="paragraph" w:styleId="SemEspaamento">
    <w:name w:val="No Spacing"/>
    <w:uiPriority w:val="1"/>
    <w:qFormat/>
    <w:rsid w:val="004D32A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alfredinhogm@yahoo.com.br</cp:lastModifiedBy>
  <cp:revision>4</cp:revision>
  <cp:lastPrinted>2020-09-08T21:44:00Z</cp:lastPrinted>
  <dcterms:created xsi:type="dcterms:W3CDTF">2020-09-30T12:13:00Z</dcterms:created>
  <dcterms:modified xsi:type="dcterms:W3CDTF">2020-09-30T14:37:00Z</dcterms:modified>
</cp:coreProperties>
</file>