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E6" w:rsidRPr="00F412ED" w:rsidRDefault="00B673E6" w:rsidP="00B673E6">
      <w:pPr>
        <w:pStyle w:val="Corpodetexto2"/>
        <w:widowControl w:val="0"/>
        <w:rPr>
          <w:rFonts w:cs="Arial"/>
          <w:b/>
          <w:color w:val="000000"/>
          <w:sz w:val="20"/>
        </w:rPr>
      </w:pPr>
      <w:bookmarkStart w:id="0" w:name="_GoBack"/>
      <w:bookmarkEnd w:id="0"/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</w:t>
      </w:r>
      <w:r w:rsidR="00EE2E68">
        <w:rPr>
          <w:rFonts w:cs="Arial"/>
          <w:b/>
          <w:color w:val="000000"/>
          <w:sz w:val="20"/>
        </w:rPr>
        <w:t xml:space="preserve">FMAS </w:t>
      </w:r>
      <w:r w:rsidRPr="00F412ED">
        <w:rPr>
          <w:rFonts w:cs="Arial"/>
          <w:b/>
          <w:color w:val="000000"/>
          <w:sz w:val="20"/>
        </w:rPr>
        <w:t xml:space="preserve">Nº </w:t>
      </w:r>
      <w:r w:rsidR="00B711DF">
        <w:rPr>
          <w:rFonts w:cs="Arial"/>
          <w:b/>
          <w:color w:val="000000"/>
          <w:sz w:val="20"/>
        </w:rPr>
        <w:t>0008</w:t>
      </w:r>
      <w:r w:rsidRPr="00F412ED">
        <w:rPr>
          <w:rFonts w:cs="Arial"/>
          <w:b/>
          <w:color w:val="000000"/>
          <w:sz w:val="20"/>
        </w:rPr>
        <w:t>/2019</w:t>
      </w: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</w:p>
    <w:p w:rsidR="00B673E6" w:rsidRPr="00887B97" w:rsidRDefault="00B673E6" w:rsidP="00B673E6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="00EE2E68">
        <w:rPr>
          <w:rFonts w:ascii="Arial" w:hAnsi="Arial" w:cs="Arial"/>
          <w:b/>
          <w:sz w:val="18"/>
          <w:szCs w:val="18"/>
        </w:rPr>
        <w:t>FUNDO MUNICIPAL DE ASSISTÊNCIA SOCIAL</w:t>
      </w:r>
      <w:r w:rsidRPr="00887B97">
        <w:rPr>
          <w:rFonts w:ascii="Arial" w:hAnsi="Arial" w:cs="Arial"/>
          <w:b/>
          <w:bCs/>
          <w:sz w:val="18"/>
          <w:szCs w:val="18"/>
        </w:rPr>
        <w:t xml:space="preserve"> DE CATANDUVAS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a Empresa </w:t>
      </w:r>
      <w:r>
        <w:rPr>
          <w:rFonts w:ascii="Arial" w:hAnsi="Arial" w:cs="Arial"/>
          <w:b/>
          <w:sz w:val="18"/>
          <w:szCs w:val="18"/>
        </w:rPr>
        <w:t>GENTE SEGURADORA S/A</w:t>
      </w:r>
      <w:r w:rsidRPr="00887B97">
        <w:rPr>
          <w:rFonts w:ascii="Arial" w:hAnsi="Arial" w:cs="Arial"/>
          <w:b/>
          <w:sz w:val="18"/>
          <w:szCs w:val="18"/>
        </w:rPr>
        <w:t xml:space="preserve">,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</w:t>
      </w:r>
      <w:proofErr w:type="gramStart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 xml:space="preserve">    </w:t>
      </w:r>
      <w:proofErr w:type="gramEnd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B673E6" w:rsidRPr="00F412ED" w:rsidRDefault="00B673E6" w:rsidP="00B673E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="00EE2E68">
        <w:rPr>
          <w:rFonts w:ascii="Arial" w:hAnsi="Arial" w:cs="Arial"/>
        </w:rPr>
        <w:t xml:space="preserve">neste ato representado pelo </w:t>
      </w:r>
      <w:r w:rsidR="00EE2E68" w:rsidRPr="00EE2E68">
        <w:rPr>
          <w:rFonts w:ascii="Arial" w:hAnsi="Arial" w:cs="Arial"/>
          <w:b/>
        </w:rPr>
        <w:t>FUNDO MUNICIPAL ASSISTÊNCIA SOCIAL DE CATANDUVAS – SC</w:t>
      </w:r>
      <w:r w:rsidR="00EE2E68">
        <w:rPr>
          <w:rFonts w:ascii="Arial" w:hAnsi="Arial" w:cs="Arial"/>
        </w:rPr>
        <w:t xml:space="preserve">, </w:t>
      </w:r>
      <w:r w:rsidRPr="006B6B54">
        <w:rPr>
          <w:rFonts w:ascii="Arial" w:hAnsi="Arial" w:cs="Arial"/>
        </w:rPr>
        <w:t xml:space="preserve">inscrito no CNPJ/MF sob nº </w:t>
      </w:r>
      <w:r w:rsidR="00EE2E68">
        <w:rPr>
          <w:rFonts w:ascii="Arial" w:hAnsi="Arial" w:cs="Arial"/>
        </w:rPr>
        <w:t>11.776.999/0001-81</w:t>
      </w:r>
      <w:r w:rsidRPr="006B6B54">
        <w:rPr>
          <w:rFonts w:ascii="Arial" w:hAnsi="Arial" w:cs="Arial"/>
        </w:rPr>
        <w:t>, representado neste ato pel</w:t>
      </w:r>
      <w:r w:rsidR="00EE2E68">
        <w:rPr>
          <w:rFonts w:ascii="Arial" w:hAnsi="Arial" w:cs="Arial"/>
        </w:rPr>
        <w:t>a</w:t>
      </w:r>
      <w:r w:rsidRPr="006B6B54">
        <w:rPr>
          <w:rFonts w:ascii="Arial" w:hAnsi="Arial" w:cs="Arial"/>
        </w:rPr>
        <w:t xml:space="preserve"> </w:t>
      </w:r>
      <w:r w:rsidR="00EE2E68">
        <w:rPr>
          <w:rFonts w:ascii="Arial" w:hAnsi="Arial" w:cs="Arial"/>
        </w:rPr>
        <w:t>Secretária Municipal de Assistência Social, Sra. Janete Couto de Oliveira</w:t>
      </w:r>
      <w:r w:rsidRPr="006B6B54">
        <w:rPr>
          <w:rFonts w:ascii="Arial" w:hAnsi="Arial" w:cs="Arial"/>
        </w:rPr>
        <w:t>,</w:t>
      </w:r>
      <w:r w:rsidRPr="00F412ED">
        <w:rPr>
          <w:rFonts w:ascii="Arial" w:hAnsi="Arial" w:cs="Arial"/>
        </w:rPr>
        <w:t xml:space="preserve">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 w:rsidR="00EE2E68">
        <w:rPr>
          <w:rFonts w:ascii="Arial" w:hAnsi="Arial" w:cs="Arial"/>
          <w:color w:val="000000"/>
        </w:rPr>
        <w:t>1.828.721</w:t>
      </w:r>
      <w:r>
        <w:rPr>
          <w:rFonts w:ascii="Arial" w:hAnsi="Arial" w:cs="Arial"/>
          <w:color w:val="000000"/>
        </w:rPr>
        <w:t xml:space="preserve">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 w:rsidR="00EE2E68">
        <w:rPr>
          <w:rFonts w:ascii="Arial" w:hAnsi="Arial" w:cs="Arial"/>
          <w:color w:val="000000"/>
        </w:rPr>
        <w:t xml:space="preserve"> 753.033.459-04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 w:rsidRPr="008E7EB5">
        <w:rPr>
          <w:rFonts w:ascii="Arial" w:hAnsi="Arial" w:cs="Arial"/>
          <w:b/>
          <w:color w:val="000000"/>
        </w:rPr>
        <w:t>GENTE SEGURADORA S/A</w:t>
      </w:r>
      <w:r w:rsidRPr="00F412ED">
        <w:rPr>
          <w:rFonts w:ascii="Arial" w:hAnsi="Arial" w:cs="Arial"/>
          <w:color w:val="000000"/>
        </w:rPr>
        <w:t xml:space="preserve">, com sede na </w:t>
      </w:r>
      <w:r>
        <w:rPr>
          <w:rFonts w:ascii="Arial" w:hAnsi="Arial" w:cs="Arial"/>
          <w:color w:val="000000"/>
        </w:rPr>
        <w:t>Rua Marechal Floriano Peixoto, 450, Centro Histórico, município de Porto Alegre – RS, CEP 90.020-060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>
        <w:rPr>
          <w:rFonts w:ascii="Arial" w:hAnsi="Arial" w:cs="Arial"/>
          <w:color w:val="000000"/>
        </w:rPr>
        <w:t>90.180.605/0001-02</w:t>
      </w:r>
      <w:r w:rsidRPr="00F412ED">
        <w:rPr>
          <w:rFonts w:ascii="Arial" w:hAnsi="Arial" w:cs="Arial"/>
          <w:color w:val="000000"/>
        </w:rPr>
        <w:t>, neste ato representad</w:t>
      </w:r>
      <w:r w:rsidR="00B711DF"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Marcelo </w:t>
      </w:r>
      <w:proofErr w:type="spellStart"/>
      <w:r>
        <w:rPr>
          <w:rFonts w:ascii="Arial" w:hAnsi="Arial" w:cs="Arial"/>
          <w:color w:val="000000"/>
        </w:rPr>
        <w:t>Wais</w:t>
      </w:r>
      <w:proofErr w:type="spellEnd"/>
      <w:r w:rsidRPr="00F412ED">
        <w:rPr>
          <w:rFonts w:ascii="Arial" w:hAnsi="Arial" w:cs="Arial"/>
          <w:color w:val="000000"/>
        </w:rPr>
        <w:t xml:space="preserve">, portador da Cédula de Identidade RG nº </w:t>
      </w:r>
      <w:r>
        <w:rPr>
          <w:rFonts w:ascii="Arial" w:hAnsi="Arial" w:cs="Arial"/>
          <w:color w:val="000000"/>
        </w:rPr>
        <w:t>7009036166</w:t>
      </w:r>
      <w:r w:rsidRPr="00F412ED">
        <w:rPr>
          <w:rFonts w:ascii="Arial" w:hAnsi="Arial" w:cs="Arial"/>
          <w:color w:val="000000"/>
        </w:rPr>
        <w:t xml:space="preserve"> e inscrito no CPF-MF sob o nº </w:t>
      </w:r>
      <w:r>
        <w:rPr>
          <w:rFonts w:ascii="Arial" w:hAnsi="Arial" w:cs="Arial"/>
          <w:color w:val="000000"/>
        </w:rPr>
        <w:t>632.005.380-</w:t>
      </w:r>
      <w:proofErr w:type="gramStart"/>
      <w:r>
        <w:rPr>
          <w:rFonts w:ascii="Arial" w:hAnsi="Arial" w:cs="Arial"/>
          <w:color w:val="000000"/>
        </w:rPr>
        <w:t>15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B673E6" w:rsidRPr="00F412ED" w:rsidRDefault="00B673E6" w:rsidP="00B673E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B673E6" w:rsidRDefault="00B673E6" w:rsidP="00B673E6">
      <w:pPr>
        <w:pStyle w:val="PargrafodaLista"/>
        <w:numPr>
          <w:ilvl w:val="1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>seguros para frota oficial de veículos,</w:t>
      </w:r>
      <w:proofErr w:type="gramStart"/>
      <w:r>
        <w:rPr>
          <w:rFonts w:ascii="Arial" w:eastAsia="Bookman Old Style" w:hAnsi="Arial" w:cs="Arial"/>
          <w:b/>
          <w:sz w:val="20"/>
          <w:szCs w:val="20"/>
        </w:rPr>
        <w:t xml:space="preserve">  </w:t>
      </w:r>
      <w:proofErr w:type="gramEnd"/>
      <w:r>
        <w:rPr>
          <w:rFonts w:ascii="Arial" w:eastAsia="Bookman Old Style" w:hAnsi="Arial" w:cs="Arial"/>
          <w:b/>
          <w:sz w:val="20"/>
          <w:szCs w:val="20"/>
        </w:rPr>
        <w:t xml:space="preserve">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  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B673E6" w:rsidRPr="00252137" w:rsidTr="00F83452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B673E6" w:rsidRPr="00252137" w:rsidRDefault="00B673E6" w:rsidP="00F83452">
            <w:pPr>
              <w:contextualSpacing/>
              <w:rPr>
                <w:sz w:val="14"/>
                <w:szCs w:val="14"/>
              </w:rPr>
            </w:pPr>
          </w:p>
        </w:tc>
      </w:tr>
      <w:tr w:rsidR="00B673E6" w:rsidRPr="00252137" w:rsidTr="00F83452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3.115,00</w:t>
            </w:r>
            <w:r w:rsidRPr="002712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5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Nissan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Livina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S 1.6 V, ano 2014, uso comercial, placa MLY-5583, Chassi 94DTAFL10EJ776754,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1002147570,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ASSISTÊNCIA SOCIAL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 xml:space="preserve">662,99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662,99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6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Fiat Uno Vivace 1.0 Evo, ano 2014, uso comercial, placa MLN-7992, Chassi 9BD195102EO550950,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1000726867,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ASSISTÊNCIA SOCIAL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lastRenderedPageBreak/>
              <w:t>520,59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520,59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7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Ford KA Sedan SE 1.5, ano 2018, uso comercial, placa QIY-0495, Chassi 9BFZH541718140863,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1154830990,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ASSISTÊNCIA SOCIAL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742,45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742,45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8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GM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Onix1.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4 MT LT, ano 2018, uso comercial, placa QJG-5109, Chassi 9BGKS48VOKG184408,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117037208, com as seguintes cobertura mínimas: - Casco 100% tabela Fipe,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ASSISTÊNCIA SOCIAL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 xml:space="preserve">792,25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712E5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792,25</w:t>
            </w:r>
          </w:p>
        </w:tc>
      </w:tr>
      <w:tr w:rsidR="00B673E6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9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Gol 1.0 MI, ano 2012, uso comercial, placa MIW-7084, Chassi 93WAA05U7CT047905,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333755421,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ASSISTÊNCIA SOCIAL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396,72</w:t>
            </w:r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396,72</w:t>
            </w:r>
          </w:p>
        </w:tc>
      </w:tr>
      <w:tr w:rsidR="00B673E6" w:rsidRPr="00252137" w:rsidTr="00F83452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E6" w:rsidRPr="00252137" w:rsidRDefault="00B673E6" w:rsidP="00F83452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B673E6" w:rsidRPr="00252137" w:rsidRDefault="00B673E6" w:rsidP="00F83452">
            <w:pPr>
              <w:contextualSpacing/>
              <w:rPr>
                <w:sz w:val="14"/>
                <w:szCs w:val="14"/>
              </w:rPr>
            </w:pPr>
          </w:p>
        </w:tc>
      </w:tr>
    </w:tbl>
    <w:p w:rsidR="00B673E6" w:rsidRDefault="00B673E6" w:rsidP="00B673E6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EE2E68" w:rsidRPr="00F412ED" w:rsidRDefault="00EE2E68" w:rsidP="00B673E6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B673E6" w:rsidRPr="00F412ED" w:rsidRDefault="00B673E6" w:rsidP="00B673E6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B673E6" w:rsidRDefault="00B673E6" w:rsidP="00B673E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lastRenderedPageBreak/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B673E6" w:rsidRDefault="00B673E6" w:rsidP="00B673E6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3.1.1. </w:t>
      </w:r>
      <w:r w:rsidRPr="00EC7DCC">
        <w:rPr>
          <w:rFonts w:ascii="Arial" w:hAnsi="Arial" w:cs="Arial"/>
          <w:color w:val="FF0000"/>
          <w:u w:val="single"/>
        </w:rPr>
        <w:t>As apólices terão suas vigências com início a partir das 0h</w:t>
      </w:r>
      <w:r>
        <w:rPr>
          <w:rFonts w:ascii="Arial" w:hAnsi="Arial" w:cs="Arial"/>
          <w:color w:val="FF0000"/>
          <w:u w:val="single"/>
        </w:rPr>
        <w:t>01min</w:t>
      </w:r>
      <w:r w:rsidRPr="00EC7DCC">
        <w:rPr>
          <w:rFonts w:ascii="Arial" w:hAnsi="Arial" w:cs="Arial"/>
          <w:color w:val="FF0000"/>
          <w:u w:val="single"/>
        </w:rPr>
        <w:t xml:space="preserve"> do dia 27/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/2019, e com término às 24h do dia 2</w:t>
      </w:r>
      <w:r>
        <w:rPr>
          <w:rFonts w:ascii="Arial" w:hAnsi="Arial" w:cs="Arial"/>
          <w:color w:val="FF0000"/>
          <w:u w:val="single"/>
        </w:rPr>
        <w:t>7</w:t>
      </w:r>
      <w:r w:rsidRPr="00EC7DCC">
        <w:rPr>
          <w:rFonts w:ascii="Arial" w:hAnsi="Arial" w:cs="Arial"/>
          <w:color w:val="FF0000"/>
          <w:u w:val="single"/>
        </w:rPr>
        <w:t>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/2020.</w:t>
      </w:r>
    </w:p>
    <w:p w:rsidR="00B673E6" w:rsidRPr="00FF65F6" w:rsidRDefault="00B673E6" w:rsidP="00B673E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B673E6" w:rsidRPr="00FF65F6" w:rsidRDefault="00B673E6" w:rsidP="00B673E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B673E6" w:rsidRPr="00FF65F6" w:rsidRDefault="00B673E6" w:rsidP="00B673E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B673E6" w:rsidRPr="00332F22" w:rsidRDefault="00B673E6" w:rsidP="00B673E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B673E6" w:rsidRPr="00F412ED" w:rsidRDefault="00B673E6" w:rsidP="00B673E6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QUARTA - DO VALOR CONTRATUAL E DAS CONDIÇÕES DE PAGAMENTO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CONTRATANTE pagará à CONTRATADA o valor total de </w:t>
      </w:r>
      <w:r w:rsidRPr="00EE2E68">
        <w:rPr>
          <w:rFonts w:ascii="Arial" w:eastAsia="Bookman Old Style" w:hAnsi="Arial" w:cs="Arial"/>
          <w:b/>
          <w:color w:val="000000"/>
        </w:rPr>
        <w:t xml:space="preserve">R$ </w:t>
      </w:r>
      <w:r w:rsidR="00EE2E68" w:rsidRPr="00EE2E68">
        <w:rPr>
          <w:rFonts w:ascii="Arial" w:eastAsia="Bookman Old Style" w:hAnsi="Arial" w:cs="Arial"/>
          <w:b/>
          <w:color w:val="000000"/>
        </w:rPr>
        <w:t>3.115,00</w:t>
      </w:r>
      <w:r w:rsidRPr="00EE2E68">
        <w:rPr>
          <w:rFonts w:ascii="Arial" w:eastAsia="Bookman Old Style" w:hAnsi="Arial" w:cs="Arial"/>
          <w:b/>
          <w:color w:val="000000"/>
        </w:rPr>
        <w:t xml:space="preserve"> (</w:t>
      </w:r>
      <w:r w:rsidR="00EE2E68" w:rsidRPr="00EE2E68">
        <w:rPr>
          <w:rFonts w:ascii="Arial" w:eastAsia="Bookman Old Style" w:hAnsi="Arial" w:cs="Arial"/>
          <w:b/>
          <w:color w:val="000000"/>
        </w:rPr>
        <w:t>três mil cento e quinze</w:t>
      </w:r>
      <w:r w:rsidRPr="00EE2E68">
        <w:rPr>
          <w:rFonts w:ascii="Arial" w:eastAsia="Bookman Old Style" w:hAnsi="Arial" w:cs="Arial"/>
          <w:b/>
          <w:color w:val="000000"/>
        </w:rPr>
        <w:t xml:space="preserve"> reais).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B673E6" w:rsidRPr="00F412ED" w:rsidRDefault="00B673E6" w:rsidP="00B673E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B673E6" w:rsidRPr="00C53F68" w:rsidRDefault="00B673E6" w:rsidP="00B673E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 Cabe ao CONTRATANTE: </w:t>
      </w:r>
    </w:p>
    <w:p w:rsidR="00B673E6" w:rsidRPr="00C53F68" w:rsidRDefault="00B673E6" w:rsidP="00B673E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lastRenderedPageBreak/>
        <w:t xml:space="preserve">6.1.1. A definição do objeto desta Licitação; </w:t>
      </w:r>
    </w:p>
    <w:p w:rsidR="00B673E6" w:rsidRPr="00C53F68" w:rsidRDefault="00B673E6" w:rsidP="00B673E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B673E6" w:rsidRPr="00C53F68" w:rsidRDefault="00B673E6" w:rsidP="00B673E6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B673E6" w:rsidRPr="00C53F68" w:rsidRDefault="00B673E6" w:rsidP="00B673E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6.1.7. Emitir, quando da necessidade da aquisição dos materiais, através do setor municipal competente, autorização para o fornecimento dos mesmos. </w:t>
      </w:r>
    </w:p>
    <w:p w:rsidR="00B673E6" w:rsidRPr="00C53F68" w:rsidRDefault="00B673E6" w:rsidP="00B673E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 Cabe a CONTRATADA: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6.2.3. Emitir as apólices para o </w:t>
      </w:r>
      <w:r w:rsidRPr="00C53F68">
        <w:rPr>
          <w:rFonts w:ascii="Arial" w:hAnsi="Arial" w:cs="Arial"/>
          <w:b/>
          <w:sz w:val="20"/>
          <w:szCs w:val="20"/>
        </w:rPr>
        <w:t>MUNICÍPIO DE CATANDUVAS - SC</w:t>
      </w:r>
      <w:r w:rsidRPr="00C53F68">
        <w:rPr>
          <w:rFonts w:ascii="Arial" w:hAnsi="Arial" w:cs="Arial"/>
          <w:sz w:val="20"/>
          <w:szCs w:val="20"/>
        </w:rPr>
        <w:t>, CNPJ sob o nº 82.939.414/0001-45, com sede na Rua Felipe Schmidt, 1435, Centro, CEP 89.670-</w:t>
      </w:r>
      <w:proofErr w:type="gramStart"/>
      <w:r w:rsidRPr="00C53F68">
        <w:rPr>
          <w:rFonts w:ascii="Arial" w:hAnsi="Arial" w:cs="Arial"/>
          <w:sz w:val="20"/>
          <w:szCs w:val="20"/>
        </w:rPr>
        <w:t>000</w:t>
      </w:r>
      <w:proofErr w:type="gramEnd"/>
      <w:r w:rsidRPr="00C53F68">
        <w:rPr>
          <w:rFonts w:ascii="Arial" w:hAnsi="Arial" w:cs="Arial"/>
          <w:sz w:val="20"/>
          <w:szCs w:val="20"/>
        </w:rPr>
        <w:t xml:space="preserve">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6.2.4.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SAÚDE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10.391.817/0001-91, com sede na Rua Duque de Caxias, 275, Centro, CEP 89.670-000. </w:t>
      </w:r>
    </w:p>
    <w:p w:rsidR="00B673E6" w:rsidRPr="00EE2E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E2E68">
        <w:rPr>
          <w:rFonts w:ascii="Arial" w:hAnsi="Arial" w:cs="Arial"/>
          <w:b/>
          <w:sz w:val="20"/>
          <w:szCs w:val="20"/>
          <w:u w:val="single"/>
        </w:rPr>
        <w:t xml:space="preserve">6.2.5. Emitir as apólices para o FUNDO MUNICIPAL DE ASSISTÊNCIA SOCIAL DE CATANDUVAS - SC, CNPJ sob o nº 11.776.999/0001-81, com sede na Rua da Liberdade, s/n, Centro, CEP 89.670-000.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6.2.6.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REEQUIPAMENTO DO COPRO DE BOMBEIROS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23.811.619/0001-81, com sede na Rua Venceslau Brás, 2301, Cidade Jardim, CEP 89.670-000.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B673E6" w:rsidRPr="00C53F68" w:rsidRDefault="00B673E6" w:rsidP="00B673E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B673E6" w:rsidRDefault="00B673E6" w:rsidP="00B673E6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B673E6" w:rsidRDefault="00B673E6" w:rsidP="00B673E6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SEXTA - DA FISCALIZAÇÃO</w:t>
      </w:r>
    </w:p>
    <w:p w:rsidR="00B673E6" w:rsidRPr="00F412ED" w:rsidRDefault="00B673E6" w:rsidP="00B673E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lastRenderedPageBreak/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B673E6" w:rsidRPr="00F412ED" w:rsidRDefault="00B673E6" w:rsidP="00B673E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B673E6" w:rsidRPr="00F412ED" w:rsidRDefault="00B673E6" w:rsidP="00B673E6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consequências previstas no art. 80 da referida Lei, sem que caiba à CONTRATADA direito a qualquer indenização.</w:t>
      </w:r>
    </w:p>
    <w:p w:rsidR="00B673E6" w:rsidRPr="00F412ED" w:rsidRDefault="00B673E6" w:rsidP="00B673E6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B673E6" w:rsidRPr="00F412ED" w:rsidRDefault="00B673E6" w:rsidP="00B673E6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7.2.1. Determinada por ato unilateral da Administração, nos casos enunciados nos incisos I a XII e XVII do art. 78 da Lei 8.666/93.</w:t>
      </w:r>
    </w:p>
    <w:p w:rsidR="00B673E6" w:rsidRPr="00F412ED" w:rsidRDefault="00B673E6" w:rsidP="00B673E6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B673E6" w:rsidRPr="00F412ED" w:rsidRDefault="00B673E6" w:rsidP="00B673E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B673E6" w:rsidRPr="00F412ED" w:rsidRDefault="00B673E6" w:rsidP="00B673E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B673E6" w:rsidRPr="00F412ED" w:rsidRDefault="00B673E6" w:rsidP="00B673E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B673E6" w:rsidRPr="00F412ED" w:rsidRDefault="00B673E6" w:rsidP="00B673E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B673E6" w:rsidRPr="00F412ED" w:rsidRDefault="00B673E6" w:rsidP="00B673E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673E6" w:rsidRPr="005A0A71" w:rsidRDefault="00B673E6" w:rsidP="00B673E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B673E6" w:rsidRDefault="00B673E6" w:rsidP="00B673E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0"/>
      </w:tblGrid>
      <w:tr w:rsidR="00B673E6" w:rsidRPr="00D97397" w:rsidTr="00F83452">
        <w:tc>
          <w:tcPr>
            <w:tcW w:w="70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Despesa: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13 -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das Atividades do FMAS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Órgão: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11 - FUNDO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MUNICIPAL DE ASSISTÊNCIA SOCIAL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Unidade: 1 - FUNDO MUNICIPAL DE ASSISTÊNCIA SOCIAL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Função: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8 - Assistência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Social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Subfunção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244 - Assistência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Comunitária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Programa: 17 - BEM ESTAR SOCIAL - FMAS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Projeto/Atividade: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2.040 -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das Atividades do FMAS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Elemento: 33903969000000 -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Aplicacoes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Diretas</w:t>
            </w:r>
          </w:p>
          <w:p w:rsidR="00B673E6" w:rsidRPr="00D97397" w:rsidRDefault="00B673E6" w:rsidP="00F83452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Recurso: 100 - Recursos Ordinários - Tesouro-</w:t>
            </w:r>
            <w:proofErr w:type="spellStart"/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Ex.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Cor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.</w:t>
            </w:r>
          </w:p>
        </w:tc>
      </w:tr>
    </w:tbl>
    <w:p w:rsidR="00B673E6" w:rsidRDefault="00B673E6" w:rsidP="00B673E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B673E6" w:rsidRPr="00F412ED" w:rsidRDefault="00B673E6" w:rsidP="00B673E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- DA CESSÃO OU TRANSFERÊNCIA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B673E6" w:rsidRPr="00F412ED" w:rsidRDefault="00B673E6" w:rsidP="00B673E6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B673E6" w:rsidRPr="00F412ED" w:rsidRDefault="00B673E6" w:rsidP="00B673E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B673E6" w:rsidRPr="00F412ED" w:rsidRDefault="00B673E6" w:rsidP="00B673E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B673E6" w:rsidRPr="00F412ED" w:rsidRDefault="00B673E6" w:rsidP="00B673E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B673E6" w:rsidRPr="00F412ED" w:rsidRDefault="00B673E6" w:rsidP="00B673E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center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B673E6" w:rsidRPr="00F412ED" w:rsidTr="00F83452">
        <w:tc>
          <w:tcPr>
            <w:tcW w:w="4552" w:type="dxa"/>
          </w:tcPr>
          <w:p w:rsidR="00B673E6" w:rsidRPr="00F412ED" w:rsidRDefault="00B673E6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MARCELO WAIS</w:t>
            </w:r>
          </w:p>
          <w:p w:rsidR="00B673E6" w:rsidRPr="00F412ED" w:rsidRDefault="00B673E6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Gente Seguradora S/A</w:t>
            </w:r>
          </w:p>
          <w:p w:rsidR="00B673E6" w:rsidRPr="00F412ED" w:rsidRDefault="00B673E6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B673E6" w:rsidRPr="00F412ED" w:rsidRDefault="001D21F5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JANETE COUTO DE OLIVEIRA</w:t>
            </w:r>
          </w:p>
          <w:p w:rsidR="00B673E6" w:rsidRPr="00F412ED" w:rsidRDefault="001D21F5" w:rsidP="00F83452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Secretária Municipal de Assistência Social</w:t>
            </w:r>
          </w:p>
          <w:p w:rsidR="00B673E6" w:rsidRPr="00F412ED" w:rsidRDefault="00B673E6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B673E6" w:rsidRPr="00F412ED" w:rsidRDefault="00B673E6" w:rsidP="00B673E6">
      <w:pPr>
        <w:widowControl w:val="0"/>
        <w:jc w:val="center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center"/>
        <w:rPr>
          <w:rFonts w:ascii="Arial" w:hAnsi="Arial" w:cs="Arial"/>
          <w:color w:val="000000"/>
        </w:rPr>
      </w:pP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B673E6" w:rsidRPr="00F412ED" w:rsidRDefault="00B673E6" w:rsidP="00B673E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9713CA" w:rsidRDefault="001D21F5" w:rsidP="001D21F5">
      <w:pPr>
        <w:widowControl w:val="0"/>
        <w:jc w:val="both"/>
      </w:pPr>
      <w:r>
        <w:rPr>
          <w:rFonts w:ascii="Arial" w:hAnsi="Arial" w:cs="Arial"/>
          <w:color w:val="000000"/>
        </w:rPr>
        <w:t>CPF: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CPF:</w:t>
      </w:r>
    </w:p>
    <w:sectPr w:rsidR="009713CA" w:rsidSect="008E7EB5">
      <w:footerReference w:type="default" r:id="rId8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1B" w:rsidRDefault="00F20BC7">
      <w:r>
        <w:separator/>
      </w:r>
    </w:p>
  </w:endnote>
  <w:endnote w:type="continuationSeparator" w:id="0">
    <w:p w:rsidR="00AD671B" w:rsidRDefault="00F2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2E5" w:rsidRDefault="00B673E6" w:rsidP="00252137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1D1324">
      <w:rPr>
        <w:rStyle w:val="Nmerodepgina"/>
        <w:rFonts w:ascii="Arial" w:hAnsi="Arial"/>
        <w:noProof/>
        <w:sz w:val="16"/>
        <w:szCs w:val="16"/>
      </w:rPr>
      <w:t>1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1D1324">
      <w:rPr>
        <w:rStyle w:val="Nmerodepgina"/>
        <w:rFonts w:ascii="Arial" w:hAnsi="Arial"/>
        <w:noProof/>
        <w:sz w:val="16"/>
        <w:szCs w:val="16"/>
      </w:rPr>
      <w:t>6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1B" w:rsidRDefault="00F20BC7">
      <w:r>
        <w:separator/>
      </w:r>
    </w:p>
  </w:footnote>
  <w:footnote w:type="continuationSeparator" w:id="0">
    <w:p w:rsidR="00AD671B" w:rsidRDefault="00F20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E6"/>
    <w:rsid w:val="001D1324"/>
    <w:rsid w:val="001D21F5"/>
    <w:rsid w:val="002240F4"/>
    <w:rsid w:val="00360D57"/>
    <w:rsid w:val="00AD671B"/>
    <w:rsid w:val="00B673E6"/>
    <w:rsid w:val="00B711DF"/>
    <w:rsid w:val="00EE2E68"/>
    <w:rsid w:val="00F2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7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673E6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B67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B673E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B673E6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B673E6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B673E6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B673E6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673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673E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73E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B673E6"/>
  </w:style>
  <w:style w:type="paragraph" w:styleId="Textodebalo">
    <w:name w:val="Balloon Text"/>
    <w:basedOn w:val="Normal"/>
    <w:link w:val="TextodebaloChar"/>
    <w:uiPriority w:val="99"/>
    <w:semiHidden/>
    <w:unhideWhenUsed/>
    <w:rsid w:val="001D132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1324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67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673E6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B67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B673E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B673E6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B673E6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B673E6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B673E6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673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673E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73E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B673E6"/>
  </w:style>
  <w:style w:type="paragraph" w:styleId="Textodebalo">
    <w:name w:val="Balloon Text"/>
    <w:basedOn w:val="Normal"/>
    <w:link w:val="TextodebaloChar"/>
    <w:uiPriority w:val="99"/>
    <w:semiHidden/>
    <w:unhideWhenUsed/>
    <w:rsid w:val="001D132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1324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2495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5</cp:revision>
  <cp:lastPrinted>2019-11-25T13:43:00Z</cp:lastPrinted>
  <dcterms:created xsi:type="dcterms:W3CDTF">2019-11-22T11:54:00Z</dcterms:created>
  <dcterms:modified xsi:type="dcterms:W3CDTF">2019-11-25T13:44:00Z</dcterms:modified>
</cp:coreProperties>
</file>