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75" w:rsidRPr="00BD3F75" w:rsidRDefault="00BD3F75" w:rsidP="00BD3F75">
      <w:pPr>
        <w:jc w:val="center"/>
        <w:rPr>
          <w:rFonts w:ascii="Arial" w:hAnsi="Arial" w:cs="Arial"/>
          <w:b/>
          <w:sz w:val="20"/>
          <w:szCs w:val="20"/>
        </w:rPr>
      </w:pPr>
      <w:r w:rsidRPr="00BD3F75">
        <w:rPr>
          <w:rFonts w:ascii="Arial" w:hAnsi="Arial" w:cs="Arial"/>
          <w:b/>
          <w:sz w:val="20"/>
          <w:szCs w:val="20"/>
        </w:rPr>
        <w:t xml:space="preserve">AVISO DE </w:t>
      </w:r>
      <w:r w:rsidR="00A0629D">
        <w:rPr>
          <w:rFonts w:ascii="Arial" w:hAnsi="Arial" w:cs="Arial"/>
          <w:b/>
          <w:sz w:val="20"/>
          <w:szCs w:val="20"/>
        </w:rPr>
        <w:t xml:space="preserve">TRANSFERÊNCIA DE </w:t>
      </w:r>
      <w:r w:rsidR="006D5D6D">
        <w:rPr>
          <w:rFonts w:ascii="Arial" w:hAnsi="Arial" w:cs="Arial"/>
          <w:b/>
          <w:sz w:val="20"/>
          <w:szCs w:val="20"/>
        </w:rPr>
        <w:t>LICITAÇÕES</w:t>
      </w:r>
    </w:p>
    <w:p w:rsidR="009713CA" w:rsidRPr="00BD3F75" w:rsidRDefault="00B2321E" w:rsidP="00B2321E">
      <w:pPr>
        <w:jc w:val="both"/>
        <w:rPr>
          <w:rFonts w:ascii="Arial" w:hAnsi="Arial" w:cs="Arial"/>
          <w:sz w:val="20"/>
          <w:szCs w:val="20"/>
        </w:rPr>
      </w:pPr>
      <w:r w:rsidRPr="00BD3F75">
        <w:rPr>
          <w:rFonts w:ascii="Arial" w:hAnsi="Arial" w:cs="Arial"/>
          <w:b/>
          <w:sz w:val="20"/>
          <w:szCs w:val="20"/>
        </w:rPr>
        <w:t>Considerando</w:t>
      </w:r>
      <w:r w:rsidR="00BD3F75">
        <w:rPr>
          <w:rFonts w:ascii="Arial" w:hAnsi="Arial" w:cs="Arial"/>
          <w:b/>
          <w:sz w:val="20"/>
          <w:szCs w:val="20"/>
        </w:rPr>
        <w:t>,</w:t>
      </w:r>
      <w:r w:rsidRPr="00BD3F75">
        <w:rPr>
          <w:rFonts w:ascii="Arial" w:hAnsi="Arial" w:cs="Arial"/>
          <w:sz w:val="20"/>
          <w:szCs w:val="20"/>
        </w:rPr>
        <w:t xml:space="preserve"> a Portaria nº 188/GM/MS do Ministério da Saúde, de 04 de fevereiro de 2020, que declara Emergência em Saúde Pública de Importância Nacional (ESPIN), em decorrência do novo COVID-19;</w:t>
      </w:r>
    </w:p>
    <w:p w:rsidR="00B2321E" w:rsidRPr="00BD3F75" w:rsidRDefault="00B2321E" w:rsidP="00B2321E">
      <w:pPr>
        <w:jc w:val="both"/>
        <w:rPr>
          <w:rFonts w:ascii="Arial" w:hAnsi="Arial" w:cs="Arial"/>
          <w:sz w:val="20"/>
          <w:szCs w:val="20"/>
        </w:rPr>
      </w:pPr>
      <w:r w:rsidRPr="00BD3F75">
        <w:rPr>
          <w:rFonts w:ascii="Arial" w:hAnsi="Arial" w:cs="Arial"/>
          <w:b/>
          <w:sz w:val="20"/>
          <w:szCs w:val="20"/>
        </w:rPr>
        <w:t>Considerando</w:t>
      </w:r>
      <w:r w:rsidR="00BD3F75">
        <w:rPr>
          <w:rFonts w:ascii="Arial" w:hAnsi="Arial" w:cs="Arial"/>
          <w:b/>
          <w:sz w:val="20"/>
          <w:szCs w:val="20"/>
        </w:rPr>
        <w:t>,</w:t>
      </w:r>
      <w:r w:rsidRPr="00BD3F75">
        <w:rPr>
          <w:rFonts w:ascii="Arial" w:hAnsi="Arial" w:cs="Arial"/>
          <w:sz w:val="20"/>
          <w:szCs w:val="20"/>
        </w:rPr>
        <w:t xml:space="preserve"> o Decreto Estadual nº 515/2020, de 17 de março de 2020, onde o Governador do Estado de Santa Catarina declara situação de Emergência em todo território catarinense, nos termos do COBRADE nº 1.5.1.1.0 – doenças infecciosas virais, para fins de prevenção e enfrentamento ao COVID-19;</w:t>
      </w:r>
    </w:p>
    <w:p w:rsidR="00B2321E" w:rsidRDefault="00B2321E" w:rsidP="00B2321E">
      <w:pPr>
        <w:jc w:val="both"/>
        <w:rPr>
          <w:rFonts w:ascii="Arial" w:hAnsi="Arial" w:cs="Arial"/>
          <w:sz w:val="20"/>
          <w:szCs w:val="20"/>
        </w:rPr>
      </w:pPr>
      <w:r w:rsidRPr="00BD3F75">
        <w:rPr>
          <w:rFonts w:ascii="Arial" w:hAnsi="Arial" w:cs="Arial"/>
          <w:b/>
          <w:sz w:val="20"/>
          <w:szCs w:val="20"/>
        </w:rPr>
        <w:t>Considerando</w:t>
      </w:r>
      <w:r w:rsidR="00BD3F75">
        <w:rPr>
          <w:rFonts w:ascii="Arial" w:hAnsi="Arial" w:cs="Arial"/>
          <w:b/>
          <w:sz w:val="20"/>
          <w:szCs w:val="20"/>
        </w:rPr>
        <w:t>,</w:t>
      </w:r>
      <w:r w:rsidRPr="00BD3F75">
        <w:rPr>
          <w:rFonts w:ascii="Arial" w:hAnsi="Arial" w:cs="Arial"/>
          <w:sz w:val="20"/>
          <w:szCs w:val="20"/>
        </w:rPr>
        <w:t xml:space="preserve"> o Decreto Municipal nº 2.589/2020, de 18 de março de 2020, que dispõe sobre medidas para enfrentamento da Emergência de Saúde Pública de importância internacional decorrente do novo </w:t>
      </w:r>
      <w:proofErr w:type="spellStart"/>
      <w:r w:rsidRPr="00BD3F75">
        <w:rPr>
          <w:rFonts w:ascii="Arial" w:hAnsi="Arial" w:cs="Arial"/>
          <w:sz w:val="20"/>
          <w:szCs w:val="20"/>
        </w:rPr>
        <w:t>coronavírus</w:t>
      </w:r>
      <w:proofErr w:type="spellEnd"/>
      <w:r w:rsidRPr="00BD3F75">
        <w:rPr>
          <w:rFonts w:ascii="Arial" w:hAnsi="Arial" w:cs="Arial"/>
          <w:sz w:val="20"/>
          <w:szCs w:val="20"/>
        </w:rPr>
        <w:t xml:space="preserve"> COVID-19, e da outras providências;</w:t>
      </w:r>
    </w:p>
    <w:p w:rsidR="00F34B11" w:rsidRPr="004A6764" w:rsidRDefault="00930EE0" w:rsidP="00B2321E">
      <w:pPr>
        <w:jc w:val="both"/>
        <w:rPr>
          <w:rFonts w:ascii="Arial" w:hAnsi="Arial" w:cs="Arial"/>
          <w:sz w:val="20"/>
          <w:szCs w:val="20"/>
        </w:rPr>
      </w:pPr>
      <w:r w:rsidRPr="004A6764">
        <w:rPr>
          <w:rFonts w:ascii="Arial" w:hAnsi="Arial" w:cs="Arial"/>
          <w:b/>
          <w:sz w:val="20"/>
          <w:szCs w:val="20"/>
        </w:rPr>
        <w:t>Considerando,</w:t>
      </w:r>
      <w:r w:rsidRPr="004A6764">
        <w:rPr>
          <w:rFonts w:ascii="Arial" w:hAnsi="Arial" w:cs="Arial"/>
          <w:sz w:val="20"/>
          <w:szCs w:val="20"/>
        </w:rPr>
        <w:t xml:space="preserve"> a publicação do novo Decreto Estadual nº 5</w:t>
      </w:r>
      <w:r w:rsidR="004A6764" w:rsidRPr="004A6764">
        <w:rPr>
          <w:rFonts w:ascii="Arial" w:hAnsi="Arial" w:cs="Arial"/>
          <w:sz w:val="20"/>
          <w:szCs w:val="20"/>
        </w:rPr>
        <w:t>25</w:t>
      </w:r>
      <w:r w:rsidRPr="004A6764">
        <w:rPr>
          <w:rFonts w:ascii="Arial" w:hAnsi="Arial" w:cs="Arial"/>
          <w:sz w:val="20"/>
          <w:szCs w:val="20"/>
        </w:rPr>
        <w:t>/2020, de 2</w:t>
      </w:r>
      <w:r w:rsidR="004A6764" w:rsidRPr="004A6764">
        <w:rPr>
          <w:rFonts w:ascii="Arial" w:hAnsi="Arial" w:cs="Arial"/>
          <w:sz w:val="20"/>
          <w:szCs w:val="20"/>
        </w:rPr>
        <w:t>3</w:t>
      </w:r>
      <w:r w:rsidRPr="004A6764">
        <w:rPr>
          <w:rFonts w:ascii="Arial" w:hAnsi="Arial" w:cs="Arial"/>
          <w:sz w:val="20"/>
          <w:szCs w:val="20"/>
        </w:rPr>
        <w:t xml:space="preserve"> de março de 2020, </w:t>
      </w:r>
      <w:proofErr w:type="gramStart"/>
      <w:r w:rsidRPr="004A6764">
        <w:rPr>
          <w:rFonts w:ascii="Arial" w:hAnsi="Arial" w:cs="Arial"/>
          <w:sz w:val="20"/>
          <w:szCs w:val="20"/>
        </w:rPr>
        <w:t>onde</w:t>
      </w:r>
      <w:proofErr w:type="gramEnd"/>
      <w:r w:rsidRPr="004A6764">
        <w:rPr>
          <w:rFonts w:ascii="Arial" w:hAnsi="Arial" w:cs="Arial"/>
          <w:sz w:val="20"/>
          <w:szCs w:val="20"/>
        </w:rPr>
        <w:t xml:space="preserve"> o Ex</w:t>
      </w:r>
      <w:r w:rsidR="00ED0134" w:rsidRPr="004A6764">
        <w:rPr>
          <w:rFonts w:ascii="Arial" w:hAnsi="Arial" w:cs="Arial"/>
          <w:sz w:val="20"/>
          <w:szCs w:val="20"/>
        </w:rPr>
        <w:t>m</w:t>
      </w:r>
      <w:r w:rsidRPr="004A6764">
        <w:rPr>
          <w:rFonts w:ascii="Arial" w:hAnsi="Arial" w:cs="Arial"/>
          <w:sz w:val="20"/>
          <w:szCs w:val="20"/>
        </w:rPr>
        <w:t>o. Governador do Estado de Santa Catarina prorroga o isolamento social como uma das medidas para o enfrentamento da Emergência Pública de Saúde, decorrente da pandemia do novo COVID-19</w:t>
      </w:r>
      <w:r w:rsidR="00F34B11" w:rsidRPr="004A6764">
        <w:rPr>
          <w:rFonts w:ascii="Arial" w:hAnsi="Arial" w:cs="Arial"/>
          <w:sz w:val="20"/>
          <w:szCs w:val="20"/>
        </w:rPr>
        <w:t>;</w:t>
      </w:r>
    </w:p>
    <w:p w:rsidR="004A6764" w:rsidRDefault="00B2321E" w:rsidP="00B2321E">
      <w:pPr>
        <w:jc w:val="both"/>
        <w:rPr>
          <w:rFonts w:ascii="Arial" w:hAnsi="Arial" w:cs="Arial"/>
          <w:sz w:val="20"/>
          <w:szCs w:val="20"/>
        </w:rPr>
      </w:pPr>
      <w:r w:rsidRPr="00BD3F75">
        <w:rPr>
          <w:rFonts w:ascii="Arial" w:hAnsi="Arial" w:cs="Arial"/>
          <w:sz w:val="20"/>
          <w:szCs w:val="20"/>
        </w:rPr>
        <w:t xml:space="preserve">O </w:t>
      </w:r>
      <w:r w:rsidR="00BD3F75" w:rsidRPr="00BD3F75">
        <w:rPr>
          <w:rFonts w:ascii="Arial" w:hAnsi="Arial" w:cs="Arial"/>
          <w:b/>
          <w:sz w:val="20"/>
          <w:szCs w:val="20"/>
        </w:rPr>
        <w:t>M</w:t>
      </w:r>
      <w:r w:rsidRPr="00BD3F75">
        <w:rPr>
          <w:rFonts w:ascii="Arial" w:hAnsi="Arial" w:cs="Arial"/>
          <w:b/>
          <w:sz w:val="20"/>
          <w:szCs w:val="20"/>
        </w:rPr>
        <w:t>unicípio de Catanduvas – SC</w:t>
      </w:r>
      <w:r w:rsidRPr="00BD3F75">
        <w:rPr>
          <w:rFonts w:ascii="Arial" w:hAnsi="Arial" w:cs="Arial"/>
          <w:sz w:val="20"/>
          <w:szCs w:val="20"/>
        </w:rPr>
        <w:t xml:space="preserve">, pessoa jurídica de direito público, inscrito no CNPJ/MF sob nº 82.939.414/0001-45, representado pelo Exmo. Prefeito Municipal, Sr. Dorival Ribeiro dos Santos, torna público a todos os interessados </w:t>
      </w:r>
      <w:r w:rsidR="00BD3F75" w:rsidRPr="00BD3F75">
        <w:rPr>
          <w:rFonts w:ascii="Arial" w:hAnsi="Arial" w:cs="Arial"/>
          <w:sz w:val="20"/>
          <w:szCs w:val="20"/>
        </w:rPr>
        <w:t xml:space="preserve">que </w:t>
      </w:r>
      <w:r w:rsidR="00BD3F75" w:rsidRPr="00BD3F75">
        <w:rPr>
          <w:rFonts w:ascii="Arial" w:hAnsi="Arial" w:cs="Arial"/>
          <w:b/>
          <w:sz w:val="20"/>
          <w:szCs w:val="20"/>
        </w:rPr>
        <w:t>FICAM</w:t>
      </w:r>
      <w:r w:rsidRPr="00BD3F75">
        <w:rPr>
          <w:rFonts w:ascii="Arial" w:hAnsi="Arial" w:cs="Arial"/>
          <w:b/>
          <w:sz w:val="20"/>
          <w:szCs w:val="20"/>
        </w:rPr>
        <w:t xml:space="preserve"> </w:t>
      </w:r>
      <w:r w:rsidR="004A6764">
        <w:rPr>
          <w:rFonts w:ascii="Arial" w:hAnsi="Arial" w:cs="Arial"/>
          <w:b/>
          <w:sz w:val="20"/>
          <w:szCs w:val="20"/>
        </w:rPr>
        <w:t>TRANFERIDOS</w:t>
      </w:r>
      <w:r w:rsidRPr="00BD3F75">
        <w:rPr>
          <w:rFonts w:ascii="Arial" w:hAnsi="Arial" w:cs="Arial"/>
          <w:sz w:val="20"/>
          <w:szCs w:val="20"/>
        </w:rPr>
        <w:t>,</w:t>
      </w:r>
      <w:r w:rsidR="00BD3F75" w:rsidRPr="00BD3F75">
        <w:rPr>
          <w:rFonts w:ascii="Arial" w:hAnsi="Arial" w:cs="Arial"/>
          <w:sz w:val="20"/>
          <w:szCs w:val="20"/>
        </w:rPr>
        <w:t xml:space="preserve"> os trâmites relacionados a Licitações, </w:t>
      </w:r>
      <w:r w:rsidRPr="00BD3F75">
        <w:rPr>
          <w:rFonts w:ascii="Arial" w:hAnsi="Arial" w:cs="Arial"/>
          <w:sz w:val="20"/>
          <w:szCs w:val="20"/>
        </w:rPr>
        <w:t>do recebimento e abertura dos seguintes processos licitatórios:</w:t>
      </w:r>
      <w:r w:rsidR="00BD3F75" w:rsidRPr="00BD3F75">
        <w:rPr>
          <w:rFonts w:ascii="Arial" w:hAnsi="Arial" w:cs="Arial"/>
          <w:sz w:val="20"/>
          <w:szCs w:val="20"/>
        </w:rPr>
        <w:t xml:space="preserve"> </w:t>
      </w:r>
    </w:p>
    <w:p w:rsidR="004A6764" w:rsidRPr="004A6764" w:rsidRDefault="006D5D6D" w:rsidP="00B232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Pregão Presencial Nº</w:t>
      </w:r>
      <w:r w:rsidR="00B2321E" w:rsidRPr="00BD3F75">
        <w:rPr>
          <w:rFonts w:ascii="Arial" w:hAnsi="Arial" w:cs="Arial"/>
          <w:b/>
          <w:sz w:val="20"/>
          <w:szCs w:val="20"/>
        </w:rPr>
        <w:t xml:space="preserve"> 00</w:t>
      </w:r>
      <w:r w:rsidR="004A6764">
        <w:rPr>
          <w:rFonts w:ascii="Arial" w:hAnsi="Arial" w:cs="Arial"/>
          <w:b/>
          <w:sz w:val="20"/>
          <w:szCs w:val="20"/>
        </w:rPr>
        <w:t xml:space="preserve">16/2020 - </w:t>
      </w:r>
      <w:r w:rsidR="004A6764" w:rsidRPr="004A6764">
        <w:rPr>
          <w:rFonts w:ascii="Arial" w:hAnsi="Arial" w:cs="Arial"/>
          <w:sz w:val="20"/>
          <w:szCs w:val="20"/>
        </w:rPr>
        <w:t xml:space="preserve">RP Materiais de Construção previsto inicialmente para o dia 24/03/2020, sendo transferido para o dia </w:t>
      </w:r>
      <w:r w:rsidR="004A6764" w:rsidRPr="00AD3DA7">
        <w:rPr>
          <w:rFonts w:ascii="Arial" w:hAnsi="Arial" w:cs="Arial"/>
          <w:b/>
          <w:sz w:val="20"/>
          <w:szCs w:val="20"/>
        </w:rPr>
        <w:t>07/04/2020</w:t>
      </w:r>
      <w:r w:rsidR="004A6764" w:rsidRPr="004A6764">
        <w:rPr>
          <w:rFonts w:ascii="Arial" w:hAnsi="Arial" w:cs="Arial"/>
          <w:sz w:val="20"/>
          <w:szCs w:val="20"/>
        </w:rPr>
        <w:t>, com recebimento dos envelopes até às 13h45min e abertura as 14h00min;</w:t>
      </w:r>
    </w:p>
    <w:p w:rsidR="00AD3DA7" w:rsidRPr="00AD3DA7" w:rsidRDefault="004A6764" w:rsidP="00B232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Pregão presencial Nº</w:t>
      </w:r>
      <w:r w:rsidR="00AD3DA7">
        <w:rPr>
          <w:rFonts w:ascii="Arial" w:hAnsi="Arial" w:cs="Arial"/>
          <w:b/>
          <w:sz w:val="20"/>
          <w:szCs w:val="20"/>
        </w:rPr>
        <w:t xml:space="preserve"> 00</w:t>
      </w:r>
      <w:r w:rsidR="00B2321E" w:rsidRPr="00BD3F7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7</w:t>
      </w:r>
      <w:r w:rsidR="00B2321E" w:rsidRPr="00BD3F75">
        <w:rPr>
          <w:rFonts w:ascii="Arial" w:hAnsi="Arial" w:cs="Arial"/>
          <w:b/>
          <w:sz w:val="20"/>
          <w:szCs w:val="20"/>
        </w:rPr>
        <w:t>/2020</w:t>
      </w:r>
      <w:r w:rsidR="00F34B1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="00AD3DA7" w:rsidRPr="00AD3DA7">
        <w:rPr>
          <w:rFonts w:ascii="Arial" w:hAnsi="Arial" w:cs="Arial"/>
          <w:sz w:val="20"/>
          <w:szCs w:val="20"/>
        </w:rPr>
        <w:t xml:space="preserve">RP Profissionais da Cultura previsto inicialmente para o dia 24/03/2020, sendo transferido para o dia </w:t>
      </w:r>
      <w:r w:rsidR="00AD3DA7" w:rsidRPr="00AD3DA7">
        <w:rPr>
          <w:rFonts w:ascii="Arial" w:hAnsi="Arial" w:cs="Arial"/>
          <w:b/>
          <w:sz w:val="20"/>
          <w:szCs w:val="20"/>
        </w:rPr>
        <w:t>06/04/2020</w:t>
      </w:r>
      <w:r w:rsidR="00AD3DA7" w:rsidRPr="00AD3DA7">
        <w:rPr>
          <w:rFonts w:ascii="Arial" w:hAnsi="Arial" w:cs="Arial"/>
          <w:sz w:val="20"/>
          <w:szCs w:val="20"/>
        </w:rPr>
        <w:t xml:space="preserve">, com recebimento dos envelopes até </w:t>
      </w:r>
      <w:r w:rsidR="009C4E13" w:rsidRPr="00AD3DA7">
        <w:rPr>
          <w:rFonts w:ascii="Arial" w:hAnsi="Arial" w:cs="Arial"/>
          <w:sz w:val="20"/>
          <w:szCs w:val="20"/>
        </w:rPr>
        <w:t>às</w:t>
      </w:r>
      <w:r w:rsidR="009C4E13">
        <w:rPr>
          <w:rFonts w:ascii="Arial" w:hAnsi="Arial" w:cs="Arial"/>
          <w:sz w:val="20"/>
          <w:szCs w:val="20"/>
        </w:rPr>
        <w:t xml:space="preserve"> 08</w:t>
      </w:r>
      <w:r w:rsidR="00AD3DA7" w:rsidRPr="00AD3DA7">
        <w:rPr>
          <w:rFonts w:ascii="Arial" w:hAnsi="Arial" w:cs="Arial"/>
          <w:sz w:val="20"/>
          <w:szCs w:val="20"/>
        </w:rPr>
        <w:t>h30min e abertura as 08h45min;</w:t>
      </w:r>
    </w:p>
    <w:p w:rsidR="00AD3DA7" w:rsidRDefault="00AD3DA7" w:rsidP="00B232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Pregão Presencial Nº 0018/2020 – </w:t>
      </w:r>
      <w:r w:rsidRPr="00AD3DA7">
        <w:rPr>
          <w:rFonts w:ascii="Arial" w:hAnsi="Arial" w:cs="Arial"/>
          <w:sz w:val="20"/>
          <w:szCs w:val="20"/>
        </w:rPr>
        <w:t xml:space="preserve">RP Serviços de Arbitragem previsto inicialmente para o dia 25/03/2020, sendo transferido para o dia </w:t>
      </w:r>
      <w:r w:rsidRPr="00AD3DA7">
        <w:rPr>
          <w:rFonts w:ascii="Arial" w:hAnsi="Arial" w:cs="Arial"/>
          <w:b/>
          <w:sz w:val="20"/>
          <w:szCs w:val="20"/>
        </w:rPr>
        <w:t>06/04/2020</w:t>
      </w:r>
      <w:r w:rsidRPr="00AD3DA7">
        <w:rPr>
          <w:rFonts w:ascii="Arial" w:hAnsi="Arial" w:cs="Arial"/>
          <w:sz w:val="20"/>
          <w:szCs w:val="20"/>
        </w:rPr>
        <w:t>, com recebimento dos envelopes até às 13h45min do dia 06/04/2020 e abertura as 14h00min;</w:t>
      </w:r>
    </w:p>
    <w:p w:rsidR="00A0629D" w:rsidRDefault="00A0629D" w:rsidP="00B2321E">
      <w:pPr>
        <w:jc w:val="both"/>
        <w:rPr>
          <w:rFonts w:ascii="Arial" w:hAnsi="Arial" w:cs="Arial"/>
          <w:b/>
          <w:sz w:val="20"/>
          <w:szCs w:val="20"/>
        </w:rPr>
      </w:pPr>
      <w:r w:rsidRPr="00A0629D">
        <w:rPr>
          <w:rFonts w:ascii="Arial" w:hAnsi="Arial" w:cs="Arial"/>
          <w:b/>
          <w:sz w:val="20"/>
          <w:szCs w:val="20"/>
        </w:rPr>
        <w:t>Concorrência Pública Nº 001/2020</w:t>
      </w:r>
      <w:r>
        <w:rPr>
          <w:rFonts w:ascii="Arial" w:hAnsi="Arial" w:cs="Arial"/>
          <w:sz w:val="20"/>
          <w:szCs w:val="20"/>
        </w:rPr>
        <w:t xml:space="preserve"> – Cessão Onerosa de Terrenos do Distrito Industrial II previsto inicialmente para o dia 26/03/2020, sendo transferido para o dia </w:t>
      </w:r>
      <w:r w:rsidRPr="00A0629D">
        <w:rPr>
          <w:rFonts w:ascii="Arial" w:hAnsi="Arial" w:cs="Arial"/>
          <w:b/>
          <w:sz w:val="20"/>
          <w:szCs w:val="20"/>
        </w:rPr>
        <w:t>09/04/2020</w:t>
      </w:r>
      <w:r>
        <w:rPr>
          <w:rFonts w:ascii="Arial" w:hAnsi="Arial" w:cs="Arial"/>
          <w:sz w:val="20"/>
          <w:szCs w:val="20"/>
        </w:rPr>
        <w:t xml:space="preserve">, com recebimento dos envelopes até </w:t>
      </w:r>
      <w:r w:rsidR="009C4E13">
        <w:rPr>
          <w:rFonts w:ascii="Arial" w:hAnsi="Arial" w:cs="Arial"/>
          <w:sz w:val="20"/>
          <w:szCs w:val="20"/>
        </w:rPr>
        <w:t>às</w:t>
      </w:r>
      <w:r>
        <w:rPr>
          <w:rFonts w:ascii="Arial" w:hAnsi="Arial" w:cs="Arial"/>
          <w:sz w:val="20"/>
          <w:szCs w:val="20"/>
        </w:rPr>
        <w:t xml:space="preserve"> 13h45min e abertura as 14h00min.</w:t>
      </w:r>
    </w:p>
    <w:p w:rsidR="00AD3DA7" w:rsidRDefault="00AD3DA7" w:rsidP="00B2321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Pregão Presencial Nº </w:t>
      </w:r>
      <w:r w:rsidR="00F34B11">
        <w:rPr>
          <w:rFonts w:ascii="Arial" w:hAnsi="Arial" w:cs="Arial"/>
          <w:b/>
          <w:sz w:val="20"/>
          <w:szCs w:val="20"/>
        </w:rPr>
        <w:t xml:space="preserve">0019/2020 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Pr="00A0629D">
        <w:rPr>
          <w:rFonts w:ascii="Arial" w:hAnsi="Arial" w:cs="Arial"/>
          <w:sz w:val="20"/>
          <w:szCs w:val="20"/>
        </w:rPr>
        <w:t>RP Serviços de Sonorização de eventos FMAS e FMDI, previsto inicialmente para o dia 31/03/2020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2E2564">
        <w:rPr>
          <w:rFonts w:ascii="Arial" w:hAnsi="Arial" w:cs="Arial"/>
          <w:b/>
          <w:sz w:val="20"/>
          <w:szCs w:val="20"/>
        </w:rPr>
        <w:t xml:space="preserve">SUSPENSO - </w:t>
      </w:r>
      <w:r>
        <w:rPr>
          <w:rFonts w:ascii="Arial" w:hAnsi="Arial" w:cs="Arial"/>
          <w:b/>
          <w:sz w:val="20"/>
          <w:szCs w:val="20"/>
        </w:rPr>
        <w:t xml:space="preserve">SEM </w:t>
      </w:r>
      <w:r w:rsidR="002E2564">
        <w:rPr>
          <w:rFonts w:ascii="Arial" w:hAnsi="Arial" w:cs="Arial"/>
          <w:b/>
          <w:sz w:val="20"/>
          <w:szCs w:val="20"/>
        </w:rPr>
        <w:t xml:space="preserve">NOVA </w:t>
      </w:r>
      <w:r>
        <w:rPr>
          <w:rFonts w:ascii="Arial" w:hAnsi="Arial" w:cs="Arial"/>
          <w:b/>
          <w:sz w:val="20"/>
          <w:szCs w:val="20"/>
        </w:rPr>
        <w:t>DATA PREVISTA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;</w:t>
      </w:r>
    </w:p>
    <w:p w:rsidR="00A0629D" w:rsidRDefault="00A0629D" w:rsidP="00B2321E">
      <w:pPr>
        <w:jc w:val="both"/>
        <w:rPr>
          <w:rFonts w:ascii="Arial" w:hAnsi="Arial" w:cs="Arial"/>
          <w:sz w:val="20"/>
          <w:szCs w:val="20"/>
        </w:rPr>
      </w:pPr>
      <w:r w:rsidRPr="00A0629D">
        <w:rPr>
          <w:rFonts w:ascii="Arial" w:hAnsi="Arial" w:cs="Arial"/>
          <w:b/>
          <w:sz w:val="20"/>
          <w:szCs w:val="20"/>
        </w:rPr>
        <w:t>Pregão Presencial Nº 003/2020 FMS</w:t>
      </w:r>
      <w:r>
        <w:rPr>
          <w:rFonts w:ascii="Arial" w:hAnsi="Arial" w:cs="Arial"/>
          <w:sz w:val="20"/>
          <w:szCs w:val="20"/>
        </w:rPr>
        <w:t xml:space="preserve"> – </w:t>
      </w:r>
      <w:r w:rsidRPr="00A0629D">
        <w:rPr>
          <w:rFonts w:ascii="Arial" w:hAnsi="Arial" w:cs="Arial"/>
          <w:b/>
          <w:sz w:val="20"/>
          <w:szCs w:val="20"/>
        </w:rPr>
        <w:t>RP Serviço de Plantão Médico do Hospital Municipal fica mant</w:t>
      </w:r>
      <w:r w:rsidR="00ED0134" w:rsidRPr="00A0629D">
        <w:rPr>
          <w:rFonts w:ascii="Arial" w:hAnsi="Arial" w:cs="Arial"/>
          <w:b/>
          <w:sz w:val="20"/>
          <w:szCs w:val="20"/>
        </w:rPr>
        <w:t>ido o recebimento e abertura dos envelopes para o dia 27 de março de 2020</w:t>
      </w:r>
      <w:r w:rsidRPr="00A0629D">
        <w:rPr>
          <w:rFonts w:ascii="Arial" w:hAnsi="Arial" w:cs="Arial"/>
          <w:b/>
          <w:sz w:val="20"/>
          <w:szCs w:val="20"/>
        </w:rPr>
        <w:t>, nos mesmos horários já publicados</w:t>
      </w:r>
      <w:r w:rsidR="00ED0134" w:rsidRPr="00A0629D">
        <w:rPr>
          <w:rFonts w:ascii="Arial" w:hAnsi="Arial" w:cs="Arial"/>
          <w:b/>
          <w:sz w:val="20"/>
          <w:szCs w:val="20"/>
        </w:rPr>
        <w:t>.</w:t>
      </w:r>
      <w:r w:rsidR="00ED0134">
        <w:rPr>
          <w:rFonts w:ascii="Arial" w:hAnsi="Arial" w:cs="Arial"/>
          <w:sz w:val="20"/>
          <w:szCs w:val="20"/>
        </w:rPr>
        <w:t xml:space="preserve"> </w:t>
      </w:r>
    </w:p>
    <w:p w:rsidR="00B2321E" w:rsidRDefault="00843BCC" w:rsidP="00B232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Quaisquer novas alterações</w:t>
      </w:r>
      <w:r w:rsidR="006D5D6D">
        <w:rPr>
          <w:rFonts w:ascii="Arial" w:hAnsi="Arial" w:cs="Arial"/>
          <w:sz w:val="20"/>
          <w:szCs w:val="20"/>
        </w:rPr>
        <w:t xml:space="preserve"> serão </w:t>
      </w:r>
      <w:r>
        <w:rPr>
          <w:rFonts w:ascii="Arial" w:hAnsi="Arial" w:cs="Arial"/>
          <w:sz w:val="20"/>
          <w:szCs w:val="20"/>
        </w:rPr>
        <w:t>levadas a conhecimento público</w:t>
      </w:r>
      <w:r w:rsidR="006D5D6D">
        <w:rPr>
          <w:rFonts w:ascii="Arial" w:hAnsi="Arial" w:cs="Arial"/>
          <w:sz w:val="20"/>
          <w:szCs w:val="20"/>
        </w:rPr>
        <w:t>.</w:t>
      </w:r>
    </w:p>
    <w:p w:rsidR="00A0629D" w:rsidRPr="00BD3F75" w:rsidRDefault="00A0629D" w:rsidP="00B2321E">
      <w:pPr>
        <w:jc w:val="both"/>
        <w:rPr>
          <w:rFonts w:ascii="Arial" w:hAnsi="Arial" w:cs="Arial"/>
          <w:sz w:val="20"/>
          <w:szCs w:val="20"/>
        </w:rPr>
      </w:pPr>
    </w:p>
    <w:p w:rsidR="00BD3F75" w:rsidRPr="00BD3F75" w:rsidRDefault="00BD3F75" w:rsidP="00BD3F75">
      <w:pPr>
        <w:jc w:val="right"/>
        <w:rPr>
          <w:rFonts w:ascii="Arial" w:hAnsi="Arial" w:cs="Arial"/>
          <w:sz w:val="20"/>
          <w:szCs w:val="20"/>
        </w:rPr>
      </w:pPr>
      <w:r w:rsidRPr="00BD3F75">
        <w:rPr>
          <w:rFonts w:ascii="Arial" w:hAnsi="Arial" w:cs="Arial"/>
          <w:sz w:val="20"/>
          <w:szCs w:val="20"/>
        </w:rPr>
        <w:t xml:space="preserve">Catanduvas – SC, </w:t>
      </w:r>
      <w:r w:rsidR="00F34B11">
        <w:rPr>
          <w:rFonts w:ascii="Arial" w:hAnsi="Arial" w:cs="Arial"/>
          <w:sz w:val="20"/>
          <w:szCs w:val="20"/>
        </w:rPr>
        <w:t>24</w:t>
      </w:r>
      <w:r w:rsidRPr="00BD3F75">
        <w:rPr>
          <w:rFonts w:ascii="Arial" w:hAnsi="Arial" w:cs="Arial"/>
          <w:sz w:val="20"/>
          <w:szCs w:val="20"/>
        </w:rPr>
        <w:t xml:space="preserve"> de março de 2020.</w:t>
      </w:r>
    </w:p>
    <w:p w:rsidR="00BD3F75" w:rsidRPr="00BD3F75" w:rsidRDefault="00BD3F75" w:rsidP="00BD3F75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BD3F75">
        <w:rPr>
          <w:rFonts w:ascii="Arial" w:hAnsi="Arial" w:cs="Arial"/>
          <w:sz w:val="20"/>
          <w:szCs w:val="20"/>
        </w:rPr>
        <w:t>Dorival Ribeiro dos Santos</w:t>
      </w:r>
    </w:p>
    <w:p w:rsidR="00BD3F75" w:rsidRPr="00BD3F75" w:rsidRDefault="00BD3F75" w:rsidP="00BD3F75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BD3F75">
        <w:rPr>
          <w:rFonts w:ascii="Arial" w:hAnsi="Arial" w:cs="Arial"/>
          <w:sz w:val="20"/>
          <w:szCs w:val="20"/>
        </w:rPr>
        <w:t>Prefeito Municipal</w:t>
      </w:r>
    </w:p>
    <w:p w:rsidR="00BD3F75" w:rsidRPr="00BD3F75" w:rsidRDefault="00BD3F75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sectPr w:rsidR="00BD3F75" w:rsidRPr="00BD3F75" w:rsidSect="00A0629D">
      <w:pgSz w:w="11906" w:h="16838"/>
      <w:pgMar w:top="1418" w:right="141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1E"/>
    <w:rsid w:val="00006AEC"/>
    <w:rsid w:val="000C3F98"/>
    <w:rsid w:val="002240F4"/>
    <w:rsid w:val="002E2564"/>
    <w:rsid w:val="00360D57"/>
    <w:rsid w:val="004A6764"/>
    <w:rsid w:val="006D5D6D"/>
    <w:rsid w:val="00714F92"/>
    <w:rsid w:val="00843BCC"/>
    <w:rsid w:val="00930EE0"/>
    <w:rsid w:val="009C4E13"/>
    <w:rsid w:val="00A0629D"/>
    <w:rsid w:val="00AD3DA7"/>
    <w:rsid w:val="00B2321E"/>
    <w:rsid w:val="00BD3F75"/>
    <w:rsid w:val="00C11E73"/>
    <w:rsid w:val="00E046A9"/>
    <w:rsid w:val="00ED0134"/>
    <w:rsid w:val="00F02841"/>
    <w:rsid w:val="00F3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7B3B3-F8AF-4FA5-BFA7-B62322D2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Guerra</dc:creator>
  <cp:lastModifiedBy>Leandro Guerra</cp:lastModifiedBy>
  <cp:revision>6</cp:revision>
  <dcterms:created xsi:type="dcterms:W3CDTF">2020-03-24T17:31:00Z</dcterms:created>
  <dcterms:modified xsi:type="dcterms:W3CDTF">2020-03-24T17:54:00Z</dcterms:modified>
</cp:coreProperties>
</file>