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CONVOCAÇÃO 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C83F27">
        <w:rPr>
          <w:rFonts w:asciiTheme="majorHAnsi" w:hAnsiTheme="majorHAnsi" w:cs="Arial"/>
          <w:b/>
          <w:sz w:val="24"/>
          <w:szCs w:val="24"/>
        </w:rPr>
        <w:t>002/202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DORIVAL RIBEIRO DOS SANTOS</w:t>
      </w:r>
      <w:r>
        <w:rPr>
          <w:rFonts w:asciiTheme="majorHAnsi" w:hAnsiTheme="majorHAnsi"/>
          <w:b w:val="0"/>
          <w:sz w:val="24"/>
          <w:szCs w:val="24"/>
        </w:rPr>
        <w:t xml:space="preserve">, Prefeito de Catanduvas – SC, no uso das suas atribuições legais, </w:t>
      </w:r>
      <w:r>
        <w:rPr>
          <w:rFonts w:asciiTheme="majorHAnsi" w:hAnsiTheme="majorHAnsi"/>
          <w:sz w:val="24"/>
          <w:szCs w:val="24"/>
        </w:rPr>
        <w:t>CONVOCA</w:t>
      </w:r>
      <w:r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Concurso Público de Edital nº 01/2019: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7F5E2A" w:rsidTr="007F5E2A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7F5E2A" w:rsidRDefault="007F5E2A" w:rsidP="00C83F27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 </w:t>
            </w:r>
            <w:r w:rsidR="00A805D8">
              <w:rPr>
                <w:rFonts w:asciiTheme="majorHAnsi" w:hAnsiTheme="majorHAnsi" w:cs="Arial"/>
                <w:sz w:val="18"/>
                <w:szCs w:val="18"/>
              </w:rPr>
              <w:t>Mecânico</w:t>
            </w:r>
            <w:r w:rsidR="00C83F27">
              <w:rPr>
                <w:rFonts w:asciiTheme="majorHAnsi" w:hAnsiTheme="majorHAnsi" w:cs="Arial"/>
                <w:sz w:val="18"/>
                <w:szCs w:val="18"/>
              </w:rPr>
              <w:t xml:space="preserve"> de Máquinas e Veículos</w:t>
            </w:r>
          </w:p>
        </w:tc>
      </w:tr>
      <w:tr w:rsidR="007F5E2A" w:rsidTr="007F5E2A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7F5E2A" w:rsidTr="00C83F2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C83F2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310559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E2A" w:rsidRDefault="00C83F2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JOSÉ ANTONIO SIQUEIRA</w:t>
            </w: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Default="00C83F2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311306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Default="00C83F2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THIAGO LUIZ CARL</w:t>
            </w: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Default="00C83F2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312631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Default="00C83F2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LUCIANO OLAVO OURIQUES</w:t>
            </w: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Default="00C83F2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307644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Default="00C83F2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LUIZ HENRIQUE AMORIM</w:t>
            </w: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5°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Default="00C83F2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306526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Default="00C83F2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MAYCON SCHMIDT</w:t>
            </w:r>
          </w:p>
        </w:tc>
      </w:tr>
    </w:tbl>
    <w:p w:rsidR="00C83F27" w:rsidRDefault="00C83F27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A805D8" w:rsidRPr="00A805D8">
        <w:rPr>
          <w:rFonts w:asciiTheme="majorHAnsi" w:hAnsiTheme="majorHAnsi"/>
          <w:b/>
          <w:sz w:val="24"/>
          <w:szCs w:val="24"/>
        </w:rPr>
        <w:t>11</w:t>
      </w:r>
      <w:r w:rsidRPr="00A805D8">
        <w:rPr>
          <w:rFonts w:asciiTheme="majorHAnsi" w:hAnsiTheme="majorHAnsi"/>
          <w:b/>
          <w:sz w:val="24"/>
          <w:szCs w:val="24"/>
        </w:rPr>
        <w:t xml:space="preserve"> de </w:t>
      </w:r>
      <w:r w:rsidR="00A805D8" w:rsidRPr="00A805D8">
        <w:rPr>
          <w:rFonts w:asciiTheme="majorHAnsi" w:hAnsiTheme="majorHAnsi"/>
          <w:b/>
          <w:sz w:val="24"/>
          <w:szCs w:val="24"/>
        </w:rPr>
        <w:t xml:space="preserve">fevereiro </w:t>
      </w:r>
      <w:r w:rsidRPr="00A805D8">
        <w:rPr>
          <w:rFonts w:asciiTheme="majorHAnsi" w:hAnsiTheme="majorHAnsi"/>
          <w:b/>
          <w:sz w:val="24"/>
          <w:szCs w:val="24"/>
        </w:rPr>
        <w:t xml:space="preserve">de 2022,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lastRenderedPageBreak/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 edital de convocação entrará em vigor na data de sua publicação.</w:t>
      </w:r>
    </w:p>
    <w:p w:rsidR="007F5E2A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</w:p>
    <w:p w:rsidR="007F5E2A" w:rsidRPr="00A805D8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 w:rsidRPr="00A805D8">
        <w:rPr>
          <w:rFonts w:asciiTheme="majorHAnsi" w:hAnsiTheme="majorHAnsi"/>
          <w:sz w:val="24"/>
          <w:szCs w:val="24"/>
        </w:rPr>
        <w:t xml:space="preserve">Catanduvas, 04 </w:t>
      </w:r>
      <w:r w:rsidR="00A805D8" w:rsidRPr="00A805D8">
        <w:rPr>
          <w:rFonts w:asciiTheme="majorHAnsi" w:hAnsiTheme="majorHAnsi"/>
          <w:sz w:val="24"/>
          <w:szCs w:val="24"/>
        </w:rPr>
        <w:t xml:space="preserve">de fevereiro de </w:t>
      </w:r>
      <w:r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DORIVAL RIBEIRO DOS SANTOS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Prefeito Municipal</w:t>
      </w: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sectPr w:rsidR="007F5E2A" w:rsidSect="00BD14D0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2C0C51"/>
    <w:rsid w:val="002F6328"/>
    <w:rsid w:val="004E0B9A"/>
    <w:rsid w:val="007F5E2A"/>
    <w:rsid w:val="0099351F"/>
    <w:rsid w:val="00A261D0"/>
    <w:rsid w:val="00A805D8"/>
    <w:rsid w:val="00BD14D0"/>
    <w:rsid w:val="00C83F27"/>
    <w:rsid w:val="00DB4A78"/>
    <w:rsid w:val="00EB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4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4D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RH001</cp:lastModifiedBy>
  <cp:revision>4</cp:revision>
  <cp:lastPrinted>2022-02-07T11:16:00Z</cp:lastPrinted>
  <dcterms:created xsi:type="dcterms:W3CDTF">2022-02-07T10:46:00Z</dcterms:created>
  <dcterms:modified xsi:type="dcterms:W3CDTF">2022-02-07T11:16:00Z</dcterms:modified>
</cp:coreProperties>
</file>