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</w:t>
      </w:r>
      <w:proofErr w:type="gramStart"/>
      <w:r w:rsidR="00C83F27">
        <w:rPr>
          <w:rFonts w:asciiTheme="majorHAnsi" w:hAnsiTheme="majorHAnsi" w:cs="Arial"/>
          <w:b/>
          <w:sz w:val="24"/>
          <w:szCs w:val="24"/>
        </w:rPr>
        <w:t xml:space="preserve">CONVOCAÇÃO </w:t>
      </w:r>
      <w:r w:rsidR="00440F5B">
        <w:rPr>
          <w:rFonts w:asciiTheme="majorHAnsi" w:hAnsiTheme="majorHAnsi" w:cs="Arial"/>
          <w:b/>
          <w:sz w:val="24"/>
          <w:szCs w:val="24"/>
        </w:rPr>
        <w:t xml:space="preserve"> SAÚDE</w:t>
      </w:r>
      <w:proofErr w:type="gramEnd"/>
      <w:r w:rsidR="00440F5B">
        <w:rPr>
          <w:rFonts w:asciiTheme="majorHAnsi" w:hAnsiTheme="majorHAnsi" w:cs="Arial"/>
          <w:b/>
          <w:sz w:val="24"/>
          <w:szCs w:val="24"/>
        </w:rPr>
        <w:t xml:space="preserve"> </w:t>
      </w:r>
      <w:r w:rsidR="00C83F27">
        <w:rPr>
          <w:rFonts w:asciiTheme="majorHAnsi" w:hAnsiTheme="majorHAnsi" w:cs="Arial"/>
          <w:b/>
          <w:sz w:val="24"/>
          <w:szCs w:val="24"/>
        </w:rPr>
        <w:t>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C83F27">
        <w:rPr>
          <w:rFonts w:asciiTheme="majorHAnsi" w:hAnsiTheme="majorHAnsi" w:cs="Arial"/>
          <w:b/>
          <w:sz w:val="24"/>
          <w:szCs w:val="24"/>
        </w:rPr>
        <w:t>00</w:t>
      </w:r>
      <w:r w:rsidR="00440F5B">
        <w:rPr>
          <w:rFonts w:asciiTheme="majorHAnsi" w:hAnsiTheme="majorHAnsi" w:cs="Arial"/>
          <w:b/>
          <w:sz w:val="24"/>
          <w:szCs w:val="24"/>
        </w:rPr>
        <w:t>1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440F5B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PAULO CONSTANTE FUGA</w:t>
      </w:r>
      <w:r>
        <w:rPr>
          <w:rFonts w:asciiTheme="majorHAnsi" w:hAnsiTheme="majorHAnsi"/>
          <w:b w:val="0"/>
          <w:sz w:val="24"/>
          <w:szCs w:val="24"/>
        </w:rPr>
        <w:t xml:space="preserve">, Prefeito em exercício de </w:t>
      </w:r>
      <w:r w:rsidR="007F5E2A">
        <w:rPr>
          <w:rFonts w:asciiTheme="majorHAnsi" w:hAnsiTheme="majorHAnsi"/>
          <w:b w:val="0"/>
          <w:sz w:val="24"/>
          <w:szCs w:val="24"/>
        </w:rPr>
        <w:t xml:space="preserve">Catanduvas – SC, no uso das suas atribuições legais, </w:t>
      </w:r>
      <w:r w:rsidR="007F5E2A">
        <w:rPr>
          <w:rFonts w:asciiTheme="majorHAnsi" w:hAnsiTheme="majorHAnsi"/>
          <w:sz w:val="24"/>
          <w:szCs w:val="24"/>
        </w:rPr>
        <w:t>CONVOCA</w:t>
      </w:r>
      <w:r w:rsidR="007F5E2A"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</w:t>
      </w:r>
      <w:r>
        <w:rPr>
          <w:rFonts w:asciiTheme="majorHAnsi" w:hAnsiTheme="majorHAnsi"/>
          <w:b w:val="0"/>
          <w:sz w:val="24"/>
          <w:szCs w:val="24"/>
        </w:rPr>
        <w:t>Seletivo</w:t>
      </w:r>
      <w:r w:rsidR="007F5E2A">
        <w:rPr>
          <w:rFonts w:asciiTheme="majorHAnsi" w:hAnsiTheme="majorHAnsi"/>
          <w:b w:val="0"/>
          <w:sz w:val="24"/>
          <w:szCs w:val="24"/>
        </w:rPr>
        <w:t xml:space="preserve"> de Edital nº 01/20</w:t>
      </w:r>
      <w:r>
        <w:rPr>
          <w:rFonts w:asciiTheme="majorHAnsi" w:hAnsiTheme="majorHAnsi"/>
          <w:b w:val="0"/>
          <w:sz w:val="24"/>
          <w:szCs w:val="24"/>
        </w:rPr>
        <w:t>21</w:t>
      </w:r>
      <w:r w:rsidR="007F5E2A">
        <w:rPr>
          <w:rFonts w:asciiTheme="majorHAnsi" w:hAnsiTheme="majorHAnsi"/>
          <w:b w:val="0"/>
          <w:sz w:val="24"/>
          <w:szCs w:val="24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7F5E2A" w:rsidTr="007F5E2A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7F5E2A" w:rsidRDefault="007F5E2A" w:rsidP="00440F5B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 </w:t>
            </w:r>
            <w:r w:rsidR="00440F5B" w:rsidRPr="00440F5B">
              <w:rPr>
                <w:rFonts w:asciiTheme="majorHAnsi" w:hAnsiTheme="majorHAnsi" w:cs="Arial"/>
                <w:color w:val="FF0000"/>
                <w:sz w:val="18"/>
                <w:szCs w:val="18"/>
              </w:rPr>
              <w:t>MÉDICO</w:t>
            </w:r>
          </w:p>
        </w:tc>
      </w:tr>
      <w:tr w:rsidR="007F5E2A" w:rsidTr="007F5E2A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7F5E2A" w:rsidTr="00C83F2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440F5B">
              <w:rPr>
                <w:rFonts w:asciiTheme="majorHAnsi" w:hAnsiTheme="majorHAnsi" w:cs="Arial"/>
                <w:color w:val="FF0000"/>
                <w:sz w:val="18"/>
                <w:szCs w:val="18"/>
              </w:rPr>
              <w:t xml:space="preserve">1°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Pr="00440F5B" w:rsidRDefault="00F13AD3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0426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E2A" w:rsidRPr="00440F5B" w:rsidRDefault="00F13AD3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ROSINEIA SOLANGE  DA SILVA</w:t>
            </w: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</w:tr>
      <w:tr w:rsidR="00C83F27" w:rsidTr="00F13AD3">
        <w:trPr>
          <w:cantSplit/>
          <w:trHeight w:val="515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</w:tr>
    </w:tbl>
    <w:p w:rsidR="00C83F27" w:rsidRDefault="00C83F27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F13AD3">
        <w:rPr>
          <w:rFonts w:asciiTheme="majorHAnsi" w:hAnsiTheme="majorHAnsi"/>
          <w:b/>
          <w:color w:val="FF0000"/>
          <w:sz w:val="24"/>
          <w:szCs w:val="24"/>
        </w:rPr>
        <w:t xml:space="preserve">15 </w:t>
      </w:r>
      <w:r w:rsidRPr="00440F5B">
        <w:rPr>
          <w:rFonts w:asciiTheme="majorHAnsi" w:hAnsiTheme="majorHAnsi"/>
          <w:b/>
          <w:color w:val="FF0000"/>
          <w:sz w:val="24"/>
          <w:szCs w:val="24"/>
        </w:rPr>
        <w:t xml:space="preserve">de </w:t>
      </w:r>
      <w:r w:rsidR="00A805D8" w:rsidRPr="00440F5B">
        <w:rPr>
          <w:rFonts w:asciiTheme="majorHAnsi" w:hAnsiTheme="majorHAnsi"/>
          <w:b/>
          <w:color w:val="FF0000"/>
          <w:sz w:val="24"/>
          <w:szCs w:val="24"/>
        </w:rPr>
        <w:t xml:space="preserve">fevereiro </w:t>
      </w:r>
      <w:r w:rsidRPr="00440F5B">
        <w:rPr>
          <w:rFonts w:asciiTheme="majorHAnsi" w:hAnsiTheme="majorHAnsi"/>
          <w:b/>
          <w:color w:val="FF0000"/>
          <w:sz w:val="24"/>
          <w:szCs w:val="24"/>
        </w:rPr>
        <w:t>de 2022</w:t>
      </w:r>
      <w:r w:rsidRPr="00A805D8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convocados poderão tomar posse no prazo de </w:t>
      </w:r>
      <w:r w:rsidR="00440F5B">
        <w:rPr>
          <w:rFonts w:asciiTheme="majorHAnsi" w:hAnsiTheme="majorHAnsi"/>
          <w:sz w:val="24"/>
          <w:szCs w:val="24"/>
        </w:rPr>
        <w:t xml:space="preserve">5 </w:t>
      </w:r>
      <w:r>
        <w:rPr>
          <w:rFonts w:asciiTheme="majorHAnsi" w:hAnsiTheme="majorHAnsi"/>
          <w:sz w:val="24"/>
          <w:szCs w:val="24"/>
        </w:rPr>
        <w:t>(</w:t>
      </w:r>
      <w:r w:rsidR="00440F5B">
        <w:rPr>
          <w:rFonts w:asciiTheme="majorHAnsi" w:hAnsiTheme="majorHAnsi"/>
          <w:sz w:val="24"/>
          <w:szCs w:val="24"/>
        </w:rPr>
        <w:t>CINCO</w:t>
      </w:r>
      <w:r>
        <w:rPr>
          <w:rFonts w:asciiTheme="majorHAnsi" w:hAnsiTheme="majorHAnsi"/>
          <w:sz w:val="24"/>
          <w:szCs w:val="24"/>
        </w:rPr>
        <w:t xml:space="preserve">) dias, contados da publicação da presente convocação, prorrogável, a pedido do interessado, por mais </w:t>
      </w:r>
      <w:r w:rsidR="00440F5B">
        <w:rPr>
          <w:rFonts w:asciiTheme="majorHAnsi" w:hAnsiTheme="majorHAnsi"/>
          <w:sz w:val="24"/>
          <w:szCs w:val="24"/>
        </w:rPr>
        <w:t xml:space="preserve">5 </w:t>
      </w:r>
      <w:r>
        <w:rPr>
          <w:rFonts w:asciiTheme="majorHAnsi" w:hAnsiTheme="majorHAnsi"/>
          <w:sz w:val="24"/>
          <w:szCs w:val="24"/>
        </w:rPr>
        <w:t>(</w:t>
      </w:r>
      <w:r w:rsidR="00440F5B">
        <w:rPr>
          <w:rFonts w:asciiTheme="majorHAnsi" w:hAnsiTheme="majorHAnsi"/>
          <w:sz w:val="24"/>
          <w:szCs w:val="24"/>
        </w:rPr>
        <w:t>CINCO</w:t>
      </w:r>
      <w:r>
        <w:rPr>
          <w:rFonts w:asciiTheme="majorHAnsi" w:hAnsiTheme="majorHAnsi"/>
          <w:sz w:val="24"/>
          <w:szCs w:val="24"/>
        </w:rPr>
        <w:t>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convocados têm o prazo máximo de </w:t>
      </w:r>
      <w:r w:rsidR="00440F5B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(</w:t>
      </w:r>
      <w:r w:rsidR="00440F5B">
        <w:rPr>
          <w:rFonts w:asciiTheme="majorHAnsi" w:hAnsiTheme="majorHAnsi"/>
          <w:sz w:val="24"/>
          <w:szCs w:val="24"/>
        </w:rPr>
        <w:t>CINCO</w:t>
      </w:r>
      <w:r>
        <w:rPr>
          <w:rFonts w:asciiTheme="majorHAnsi" w:hAnsiTheme="majorHAnsi"/>
          <w:sz w:val="24"/>
          <w:szCs w:val="24"/>
        </w:rPr>
        <w:t xml:space="preserve">) dias, contados da publicação da presente convocação, para apresentar todos os documentos relacionados no item </w:t>
      </w:r>
      <w:r w:rsidR="004E7457">
        <w:rPr>
          <w:rFonts w:asciiTheme="majorHAnsi" w:hAnsiTheme="majorHAnsi"/>
          <w:sz w:val="24"/>
          <w:szCs w:val="24"/>
        </w:rPr>
        <w:t>12.1</w:t>
      </w:r>
      <w:r>
        <w:rPr>
          <w:rFonts w:asciiTheme="majorHAnsi" w:hAnsiTheme="majorHAnsi"/>
          <w:sz w:val="24"/>
          <w:szCs w:val="24"/>
        </w:rPr>
        <w:t xml:space="preserve"> do Edital e os que forem exigidos pelo Setor de RH, comprovar o cumprimento dos requisitos para investidura do cargo ou pedir,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lastRenderedPageBreak/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 edital de convocação entrará em vigor na data de sua publicação.</w:t>
      </w:r>
    </w:p>
    <w:p w:rsidR="007F5E2A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</w:p>
    <w:p w:rsidR="007F5E2A" w:rsidRPr="00A805D8" w:rsidRDefault="00F13AD3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Catanduvas, 10</w:t>
      </w:r>
      <w:bookmarkStart w:id="0" w:name="_GoBack"/>
      <w:bookmarkEnd w:id="0"/>
      <w:r w:rsidR="007F5E2A" w:rsidRPr="00A805D8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fevereiro de </w:t>
      </w:r>
      <w:r w:rsidR="007F5E2A"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4E7457" w:rsidRDefault="004E7457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PAULO CONSTANTE FUGA 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Prefeito Municipal</w:t>
      </w:r>
      <w:proofErr w:type="gramEnd"/>
      <w:r w:rsidR="004E7457">
        <w:rPr>
          <w:rFonts w:asciiTheme="majorHAnsi" w:hAnsiTheme="majorHAnsi"/>
          <w:sz w:val="24"/>
          <w:szCs w:val="24"/>
        </w:rPr>
        <w:t xml:space="preserve"> em exercício</w:t>
      </w: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sectPr w:rsidR="007F5E2A" w:rsidSect="00BD14D0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2C0C51"/>
    <w:rsid w:val="002F6328"/>
    <w:rsid w:val="00440F5B"/>
    <w:rsid w:val="004E0B9A"/>
    <w:rsid w:val="004E7457"/>
    <w:rsid w:val="007F5E2A"/>
    <w:rsid w:val="00893638"/>
    <w:rsid w:val="0099351F"/>
    <w:rsid w:val="00A261D0"/>
    <w:rsid w:val="00A805D8"/>
    <w:rsid w:val="00BD14D0"/>
    <w:rsid w:val="00C83F27"/>
    <w:rsid w:val="00DB4A78"/>
    <w:rsid w:val="00EB2E84"/>
    <w:rsid w:val="00F1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1BA1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4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4D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adm</cp:lastModifiedBy>
  <cp:revision>2</cp:revision>
  <cp:lastPrinted>2022-02-07T11:16:00Z</cp:lastPrinted>
  <dcterms:created xsi:type="dcterms:W3CDTF">2022-02-10T12:06:00Z</dcterms:created>
  <dcterms:modified xsi:type="dcterms:W3CDTF">2022-02-10T12:06:00Z</dcterms:modified>
</cp:coreProperties>
</file>